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4C01D9">
        <w:rPr>
          <w:b/>
        </w:rPr>
        <w:t>11</w:t>
      </w:r>
      <w:r w:rsidR="00AF2494">
        <w:rPr>
          <w:b/>
        </w:rPr>
        <w:t>.03</w:t>
      </w:r>
      <w:r w:rsidR="00B132C5" w:rsidRPr="00B132C5">
        <w:rPr>
          <w:b/>
        </w:rPr>
        <w:t>.202</w:t>
      </w:r>
      <w:r w:rsidR="00E02FFD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4C01D9">
        <w:rPr>
          <w:sz w:val="18"/>
          <w:szCs w:val="18"/>
        </w:rPr>
        <w:t>110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B93553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4C01D9" w:rsidRPr="004C01D9" w:rsidRDefault="004C01D9" w:rsidP="004C01D9">
      <w:pPr>
        <w:spacing w:before="282"/>
        <w:jc w:val="center"/>
        <w:rPr>
          <w:sz w:val="18"/>
          <w:szCs w:val="18"/>
        </w:rPr>
      </w:pPr>
      <w:r w:rsidRPr="004C01D9">
        <w:rPr>
          <w:spacing w:val="-2"/>
          <w:sz w:val="18"/>
          <w:szCs w:val="18"/>
        </w:rPr>
        <w:t>МУНИЦИПАЛЬНОЕ</w:t>
      </w:r>
      <w:r w:rsidRPr="004C01D9">
        <w:rPr>
          <w:sz w:val="18"/>
          <w:szCs w:val="18"/>
        </w:rPr>
        <w:t xml:space="preserve"> </w:t>
      </w:r>
      <w:r w:rsidRPr="004C01D9">
        <w:rPr>
          <w:spacing w:val="-2"/>
          <w:sz w:val="18"/>
          <w:szCs w:val="18"/>
        </w:rPr>
        <w:t>ОБРАЗОВАНИЕ</w:t>
      </w:r>
    </w:p>
    <w:p w:rsidR="004C01D9" w:rsidRPr="004C01D9" w:rsidRDefault="004C01D9" w:rsidP="004C01D9">
      <w:pPr>
        <w:jc w:val="center"/>
        <w:rPr>
          <w:sz w:val="18"/>
          <w:szCs w:val="18"/>
        </w:rPr>
      </w:pPr>
      <w:r w:rsidRPr="004C01D9">
        <w:rPr>
          <w:spacing w:val="-2"/>
          <w:sz w:val="18"/>
          <w:szCs w:val="18"/>
        </w:rPr>
        <w:t>«ЗОРКАЛЬЦЕВСКОЕ</w:t>
      </w:r>
      <w:r w:rsidRPr="004C01D9">
        <w:rPr>
          <w:spacing w:val="1"/>
          <w:sz w:val="18"/>
          <w:szCs w:val="18"/>
        </w:rPr>
        <w:t xml:space="preserve"> </w:t>
      </w:r>
      <w:r w:rsidRPr="004C01D9">
        <w:rPr>
          <w:spacing w:val="-2"/>
          <w:sz w:val="18"/>
          <w:szCs w:val="18"/>
        </w:rPr>
        <w:t>СЕЛЬСКОЕ</w:t>
      </w:r>
      <w:r w:rsidRPr="004C01D9">
        <w:rPr>
          <w:spacing w:val="3"/>
          <w:sz w:val="18"/>
          <w:szCs w:val="18"/>
        </w:rPr>
        <w:t xml:space="preserve"> </w:t>
      </w:r>
      <w:r w:rsidRPr="004C01D9">
        <w:rPr>
          <w:spacing w:val="-2"/>
          <w:sz w:val="18"/>
          <w:szCs w:val="18"/>
        </w:rPr>
        <w:t>ПОСЕЛЕНИЕ»</w:t>
      </w:r>
    </w:p>
    <w:p w:rsidR="004C01D9" w:rsidRPr="004C01D9" w:rsidRDefault="004C01D9" w:rsidP="004C01D9">
      <w:pPr>
        <w:pStyle w:val="a9"/>
        <w:rPr>
          <w:sz w:val="18"/>
          <w:szCs w:val="18"/>
        </w:rPr>
      </w:pPr>
    </w:p>
    <w:p w:rsidR="004C01D9" w:rsidRPr="004C01D9" w:rsidRDefault="004C01D9" w:rsidP="004C01D9">
      <w:pPr>
        <w:ind w:right="4"/>
        <w:jc w:val="center"/>
        <w:rPr>
          <w:sz w:val="18"/>
          <w:szCs w:val="18"/>
        </w:rPr>
      </w:pPr>
      <w:r w:rsidRPr="004C01D9">
        <w:rPr>
          <w:sz w:val="18"/>
          <w:szCs w:val="18"/>
        </w:rPr>
        <w:t>АДМИНИСТРАЦИЯ</w:t>
      </w:r>
      <w:r w:rsidRPr="004C01D9">
        <w:rPr>
          <w:spacing w:val="-12"/>
          <w:sz w:val="18"/>
          <w:szCs w:val="18"/>
        </w:rPr>
        <w:t xml:space="preserve"> </w:t>
      </w:r>
      <w:r w:rsidRPr="004C01D9">
        <w:rPr>
          <w:sz w:val="18"/>
          <w:szCs w:val="18"/>
        </w:rPr>
        <w:t>ЗОРКАЛЬЦЕВСКОГО</w:t>
      </w:r>
      <w:r w:rsidRPr="004C01D9">
        <w:rPr>
          <w:spacing w:val="-14"/>
          <w:sz w:val="18"/>
          <w:szCs w:val="18"/>
        </w:rPr>
        <w:t xml:space="preserve"> </w:t>
      </w:r>
      <w:r w:rsidRPr="004C01D9">
        <w:rPr>
          <w:sz w:val="18"/>
          <w:szCs w:val="18"/>
        </w:rPr>
        <w:t>СЕЛЬСКОГО</w:t>
      </w:r>
      <w:r w:rsidRPr="004C01D9">
        <w:rPr>
          <w:spacing w:val="-14"/>
          <w:sz w:val="18"/>
          <w:szCs w:val="18"/>
        </w:rPr>
        <w:t xml:space="preserve"> </w:t>
      </w:r>
      <w:r w:rsidRPr="004C01D9">
        <w:rPr>
          <w:sz w:val="18"/>
          <w:szCs w:val="18"/>
        </w:rPr>
        <w:t xml:space="preserve">ПОСЕЛЕНИЯ </w:t>
      </w:r>
    </w:p>
    <w:p w:rsidR="004C01D9" w:rsidRPr="004C01D9" w:rsidRDefault="004C01D9" w:rsidP="004C01D9">
      <w:pPr>
        <w:ind w:right="4"/>
        <w:jc w:val="center"/>
        <w:rPr>
          <w:sz w:val="18"/>
          <w:szCs w:val="18"/>
        </w:rPr>
      </w:pPr>
      <w:r w:rsidRPr="004C01D9">
        <w:rPr>
          <w:spacing w:val="-2"/>
          <w:sz w:val="18"/>
          <w:szCs w:val="18"/>
        </w:rPr>
        <w:t>ПОСТАНОВЛЕНИЕ</w:t>
      </w:r>
    </w:p>
    <w:p w:rsidR="004C01D9" w:rsidRDefault="004C01D9" w:rsidP="004C01D9">
      <w:pPr>
        <w:jc w:val="both"/>
        <w:rPr>
          <w:sz w:val="18"/>
          <w:szCs w:val="18"/>
        </w:rPr>
      </w:pPr>
    </w:p>
    <w:p w:rsidR="004C01D9" w:rsidRPr="004C01D9" w:rsidRDefault="004C01D9" w:rsidP="004C01D9">
      <w:pPr>
        <w:tabs>
          <w:tab w:val="left" w:pos="7931"/>
        </w:tabs>
        <w:spacing w:before="2"/>
        <w:ind w:right="574"/>
        <w:jc w:val="both"/>
        <w:rPr>
          <w:sz w:val="18"/>
          <w:szCs w:val="18"/>
        </w:rPr>
      </w:pPr>
      <w:r w:rsidRPr="00402B96">
        <w:rPr>
          <w:sz w:val="26"/>
        </w:rPr>
        <w:t xml:space="preserve">       </w:t>
      </w:r>
      <w:r w:rsidRPr="004C01D9">
        <w:rPr>
          <w:sz w:val="18"/>
          <w:szCs w:val="18"/>
        </w:rPr>
        <w:t>11</w:t>
      </w:r>
      <w:r w:rsidRPr="004C01D9">
        <w:rPr>
          <w:spacing w:val="-7"/>
          <w:sz w:val="18"/>
          <w:szCs w:val="18"/>
        </w:rPr>
        <w:t xml:space="preserve"> марта</w:t>
      </w:r>
      <w:r w:rsidRPr="004C01D9">
        <w:rPr>
          <w:spacing w:val="-4"/>
          <w:sz w:val="18"/>
          <w:szCs w:val="18"/>
        </w:rPr>
        <w:t xml:space="preserve"> </w:t>
      </w:r>
      <w:r w:rsidRPr="004C01D9">
        <w:rPr>
          <w:sz w:val="18"/>
          <w:szCs w:val="18"/>
        </w:rPr>
        <w:t>2026</w:t>
      </w:r>
      <w:r w:rsidRPr="004C01D9">
        <w:rPr>
          <w:spacing w:val="-4"/>
          <w:sz w:val="18"/>
          <w:szCs w:val="18"/>
        </w:rPr>
        <w:t xml:space="preserve"> </w:t>
      </w:r>
      <w:r w:rsidRPr="004C01D9">
        <w:rPr>
          <w:spacing w:val="-5"/>
          <w:sz w:val="18"/>
          <w:szCs w:val="18"/>
        </w:rPr>
        <w:t>г.</w:t>
      </w:r>
      <w:r w:rsidRPr="004C01D9">
        <w:rPr>
          <w:sz w:val="18"/>
          <w:szCs w:val="18"/>
        </w:rPr>
        <w:tab/>
        <w:t xml:space="preserve">             №</w:t>
      </w:r>
      <w:r w:rsidRPr="004C01D9">
        <w:rPr>
          <w:spacing w:val="-1"/>
          <w:sz w:val="18"/>
          <w:szCs w:val="18"/>
        </w:rPr>
        <w:t xml:space="preserve"> 94</w:t>
      </w:r>
    </w:p>
    <w:p w:rsidR="004C01D9" w:rsidRPr="004C01D9" w:rsidRDefault="004C01D9" w:rsidP="004C01D9">
      <w:pPr>
        <w:spacing w:before="44"/>
        <w:ind w:left="848" w:hanging="422"/>
        <w:rPr>
          <w:sz w:val="18"/>
          <w:szCs w:val="18"/>
        </w:rPr>
      </w:pPr>
      <w:r w:rsidRPr="004C01D9">
        <w:rPr>
          <w:sz w:val="18"/>
          <w:szCs w:val="18"/>
        </w:rPr>
        <w:t>с.</w:t>
      </w:r>
      <w:r w:rsidRPr="004C01D9">
        <w:rPr>
          <w:spacing w:val="-3"/>
          <w:sz w:val="18"/>
          <w:szCs w:val="18"/>
        </w:rPr>
        <w:t xml:space="preserve"> </w:t>
      </w:r>
      <w:r w:rsidRPr="004C01D9">
        <w:rPr>
          <w:spacing w:val="-2"/>
          <w:sz w:val="18"/>
          <w:szCs w:val="18"/>
        </w:rPr>
        <w:t>Зоркальцево</w:t>
      </w:r>
    </w:p>
    <w:p w:rsidR="004C01D9" w:rsidRPr="004C01D9" w:rsidRDefault="004C01D9" w:rsidP="004C01D9">
      <w:pPr>
        <w:ind w:left="427" w:right="2831"/>
        <w:jc w:val="both"/>
        <w:rPr>
          <w:sz w:val="18"/>
          <w:szCs w:val="18"/>
        </w:rPr>
      </w:pPr>
      <w:r w:rsidRPr="004C01D9">
        <w:rPr>
          <w:sz w:val="18"/>
          <w:szCs w:val="18"/>
        </w:rPr>
        <w:t>О проведении открытого конкурса по отбору управляющей организации для управления многоквартирными домами по адресам: Томская область, Томский район, д. Нелюбино, ул. Мира, д. 5, ул. Рабочая, д. 46 и д. 48, д. Борики, ул. Центральная, д. 89 и д. 90, д. Петрово, ул. Гагарина, дома 4, 5, 7, 31, 29, 27, с. Зоркальцево, ул. Комсомольская, д. 10а,          д. Поросино, ул. Школьная, д. 4., ул. Новая, д. 1</w:t>
      </w:r>
    </w:p>
    <w:p w:rsidR="004C01D9" w:rsidRPr="004C01D9" w:rsidRDefault="004C01D9" w:rsidP="004C01D9">
      <w:pPr>
        <w:jc w:val="both"/>
        <w:rPr>
          <w:sz w:val="18"/>
          <w:szCs w:val="18"/>
        </w:rPr>
      </w:pPr>
    </w:p>
    <w:p w:rsidR="004C01D9" w:rsidRPr="004C01D9" w:rsidRDefault="004C01D9" w:rsidP="004C01D9">
      <w:pPr>
        <w:jc w:val="both"/>
        <w:rPr>
          <w:sz w:val="18"/>
          <w:szCs w:val="18"/>
        </w:rPr>
      </w:pPr>
      <w:r>
        <w:rPr>
          <w:sz w:val="26"/>
        </w:rPr>
        <w:t xml:space="preserve">            </w:t>
      </w:r>
      <w:r w:rsidRPr="004C01D9">
        <w:rPr>
          <w:sz w:val="18"/>
          <w:szCs w:val="18"/>
        </w:rPr>
        <w:t>В соответствии со статьей 161 Жилищного кодекса Российской Федерации</w:t>
      </w:r>
      <w:r w:rsidRPr="004C01D9">
        <w:rPr>
          <w:spacing w:val="40"/>
          <w:sz w:val="18"/>
          <w:szCs w:val="18"/>
        </w:rPr>
        <w:t xml:space="preserve"> </w:t>
      </w:r>
      <w:r w:rsidRPr="004C01D9">
        <w:rPr>
          <w:sz w:val="18"/>
          <w:szCs w:val="18"/>
        </w:rPr>
        <w:t>от</w:t>
      </w:r>
      <w:r w:rsidRPr="004C01D9">
        <w:rPr>
          <w:spacing w:val="40"/>
          <w:sz w:val="18"/>
          <w:szCs w:val="18"/>
        </w:rPr>
        <w:t xml:space="preserve"> </w:t>
      </w:r>
      <w:r w:rsidRPr="004C01D9">
        <w:rPr>
          <w:sz w:val="18"/>
          <w:szCs w:val="18"/>
        </w:rPr>
        <w:t>29.12.2004</w:t>
      </w:r>
      <w:r w:rsidRPr="004C01D9">
        <w:rPr>
          <w:spacing w:val="40"/>
          <w:sz w:val="18"/>
          <w:szCs w:val="18"/>
        </w:rPr>
        <w:t xml:space="preserve"> № </w:t>
      </w:r>
      <w:r w:rsidRPr="004C01D9">
        <w:rPr>
          <w:sz w:val="18"/>
          <w:szCs w:val="18"/>
        </w:rPr>
        <w:t>188-ФЗ,</w:t>
      </w:r>
      <w:r w:rsidRPr="004C01D9">
        <w:rPr>
          <w:spacing w:val="40"/>
          <w:sz w:val="18"/>
          <w:szCs w:val="18"/>
        </w:rPr>
        <w:t xml:space="preserve"> </w:t>
      </w:r>
      <w:r w:rsidRPr="004C01D9">
        <w:rPr>
          <w:sz w:val="18"/>
          <w:szCs w:val="18"/>
        </w:rPr>
        <w:t>Правилами</w:t>
      </w:r>
      <w:r w:rsidRPr="004C01D9">
        <w:rPr>
          <w:spacing w:val="40"/>
          <w:sz w:val="18"/>
          <w:szCs w:val="18"/>
        </w:rPr>
        <w:t xml:space="preserve"> </w:t>
      </w:r>
      <w:r w:rsidRPr="004C01D9">
        <w:rPr>
          <w:sz w:val="18"/>
          <w:szCs w:val="18"/>
        </w:rPr>
        <w:t xml:space="preserve">проведения </w:t>
      </w:r>
      <w:hyperlink r:id="rId8">
        <w:r w:rsidRPr="004C01D9">
          <w:rPr>
            <w:sz w:val="18"/>
            <w:szCs w:val="18"/>
          </w:rPr>
          <w:t>органом</w:t>
        </w:r>
        <w:r w:rsidRPr="004C01D9">
          <w:rPr>
            <w:spacing w:val="40"/>
            <w:sz w:val="18"/>
            <w:szCs w:val="18"/>
          </w:rPr>
          <w:t xml:space="preserve"> </w:t>
        </w:r>
        <w:r w:rsidRPr="004C01D9">
          <w:rPr>
            <w:sz w:val="18"/>
            <w:szCs w:val="18"/>
          </w:rPr>
          <w:t>местного</w:t>
        </w:r>
      </w:hyperlink>
      <w:r w:rsidRPr="004C01D9">
        <w:rPr>
          <w:sz w:val="18"/>
          <w:szCs w:val="18"/>
        </w:rPr>
        <w:t xml:space="preserve"> </w:t>
      </w:r>
      <w:hyperlink r:id="rId9">
        <w:r w:rsidRPr="004C01D9">
          <w:rPr>
            <w:sz w:val="18"/>
            <w:szCs w:val="18"/>
          </w:rPr>
          <w:t>самоуправления</w:t>
        </w:r>
      </w:hyperlink>
      <w:r w:rsidRPr="004C01D9">
        <w:rPr>
          <w:spacing w:val="-1"/>
          <w:sz w:val="18"/>
          <w:szCs w:val="18"/>
        </w:rPr>
        <w:t xml:space="preserve"> </w:t>
      </w:r>
      <w:r w:rsidRPr="004C01D9">
        <w:rPr>
          <w:sz w:val="18"/>
          <w:szCs w:val="18"/>
        </w:rPr>
        <w:t>открытого конкурса по отбору управляющей организации для управления</w:t>
      </w:r>
      <w:r w:rsidRPr="004C01D9">
        <w:rPr>
          <w:spacing w:val="-1"/>
          <w:sz w:val="18"/>
          <w:szCs w:val="18"/>
        </w:rPr>
        <w:t xml:space="preserve"> </w:t>
      </w:r>
      <w:hyperlink r:id="rId10">
        <w:r w:rsidRPr="004C01D9">
          <w:rPr>
            <w:sz w:val="18"/>
            <w:szCs w:val="18"/>
          </w:rPr>
          <w:t>многоквартирным домом</w:t>
        </w:r>
      </w:hyperlink>
      <w:r w:rsidRPr="004C01D9">
        <w:rPr>
          <w:sz w:val="18"/>
          <w:szCs w:val="18"/>
        </w:rPr>
        <w:t>, утвержденными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4C01D9" w:rsidRPr="004C01D9" w:rsidRDefault="004C01D9" w:rsidP="004C01D9">
      <w:pPr>
        <w:jc w:val="both"/>
        <w:rPr>
          <w:sz w:val="18"/>
          <w:szCs w:val="18"/>
        </w:rPr>
      </w:pPr>
    </w:p>
    <w:p w:rsidR="00CB13F3" w:rsidRDefault="009C2625" w:rsidP="004C01D9">
      <w:pPr>
        <w:jc w:val="both"/>
        <w:rPr>
          <w:spacing w:val="-2"/>
          <w:sz w:val="18"/>
          <w:szCs w:val="18"/>
        </w:rPr>
      </w:pPr>
      <w:r w:rsidRPr="004C01D9">
        <w:rPr>
          <w:sz w:val="18"/>
          <w:szCs w:val="18"/>
        </w:rPr>
        <w:t xml:space="preserve"> </w:t>
      </w:r>
      <w:r w:rsidR="004C01D9" w:rsidRPr="004C01D9">
        <w:rPr>
          <w:spacing w:val="-2"/>
          <w:sz w:val="18"/>
          <w:szCs w:val="18"/>
        </w:rPr>
        <w:t>ПОСТАНОВЛЯЮ:</w:t>
      </w:r>
    </w:p>
    <w:p w:rsidR="004C01D9" w:rsidRPr="004C01D9" w:rsidRDefault="004C01D9" w:rsidP="004C01D9">
      <w:pPr>
        <w:pStyle w:val="afb"/>
        <w:widowControl w:val="0"/>
        <w:numPr>
          <w:ilvl w:val="0"/>
          <w:numId w:val="10"/>
        </w:numPr>
        <w:tabs>
          <w:tab w:val="left" w:pos="1558"/>
        </w:tabs>
        <w:autoSpaceDE w:val="0"/>
        <w:autoSpaceDN w:val="0"/>
        <w:ind w:right="281"/>
        <w:contextualSpacing w:val="0"/>
        <w:jc w:val="both"/>
        <w:rPr>
          <w:sz w:val="18"/>
          <w:szCs w:val="18"/>
        </w:rPr>
      </w:pPr>
      <w:r w:rsidRPr="004C01D9">
        <w:rPr>
          <w:sz w:val="18"/>
          <w:szCs w:val="18"/>
        </w:rPr>
        <w:t>Провести в</w:t>
      </w:r>
      <w:r w:rsidRPr="004C01D9">
        <w:rPr>
          <w:spacing w:val="-2"/>
          <w:sz w:val="18"/>
          <w:szCs w:val="18"/>
        </w:rPr>
        <w:t xml:space="preserve"> </w:t>
      </w:r>
      <w:r w:rsidRPr="004C01D9">
        <w:rPr>
          <w:sz w:val="18"/>
          <w:szCs w:val="18"/>
        </w:rPr>
        <w:t>срок с 12 марта 2026 года по 13</w:t>
      </w:r>
      <w:r w:rsidRPr="004C01D9">
        <w:rPr>
          <w:spacing w:val="-1"/>
          <w:sz w:val="18"/>
          <w:szCs w:val="18"/>
        </w:rPr>
        <w:t xml:space="preserve"> апреля</w:t>
      </w:r>
      <w:r w:rsidRPr="004C01D9">
        <w:rPr>
          <w:sz w:val="18"/>
          <w:szCs w:val="18"/>
        </w:rPr>
        <w:t xml:space="preserve"> 2026 года</w:t>
      </w:r>
      <w:r w:rsidRPr="004C01D9">
        <w:rPr>
          <w:spacing w:val="-2"/>
          <w:sz w:val="18"/>
          <w:szCs w:val="18"/>
        </w:rPr>
        <w:t xml:space="preserve"> </w:t>
      </w:r>
      <w:r w:rsidRPr="004C01D9">
        <w:rPr>
          <w:sz w:val="18"/>
          <w:szCs w:val="18"/>
        </w:rPr>
        <w:t>открытый конкурс по отбору управляющей организации для управления многоквартирными домами по адресам: Томская область, Томский район, д. Нелюбино, ул. Мира, д. 5, ул. Рабочая, д. 46 и д. 48, д. Борики, ул. Центральная, д. 89 и д. 90, д. Петрово, ул. Гагарина, дома 4, 5, 7, 31, 29, 27, с. Зоркальцево, ул. Комсомольская, д. 10а, д. Поросино, ул. Школьная, д. 4., ул. Новая, д. 1.</w:t>
      </w:r>
    </w:p>
    <w:p w:rsidR="004C01D9" w:rsidRPr="004C01D9" w:rsidRDefault="004C01D9" w:rsidP="004C01D9">
      <w:pPr>
        <w:pStyle w:val="afb"/>
        <w:numPr>
          <w:ilvl w:val="0"/>
          <w:numId w:val="10"/>
        </w:numPr>
        <w:jc w:val="both"/>
        <w:rPr>
          <w:sz w:val="18"/>
          <w:szCs w:val="18"/>
        </w:rPr>
      </w:pPr>
      <w:r w:rsidRPr="004C01D9">
        <w:rPr>
          <w:sz w:val="18"/>
          <w:szCs w:val="18"/>
        </w:rPr>
        <w:t>Утвердить состав конкурсной комиссии по проведению открытого конкурса по отбору управляющей организации для управления многоквартирными домами по адресам: Томская область, Томский район, д. Нелюбино, ул. Мира, д. 5, ул. Рабочая, д. 46 и д. 48, д. Борики, ул. Центральная, д. 89 и д. 90, д. Петрово, ул. Гагарина, дома 4, 5, 7, 31, 29, 27, с. Зоркальцево, ул. Комсомольская, д. 10а, д. Поросино, ул. Школьная, д. 4., ул. Новая, д. 1, согласно приложению 1</w:t>
      </w:r>
    </w:p>
    <w:p w:rsidR="004C01D9" w:rsidRPr="004C01D9" w:rsidRDefault="004C01D9" w:rsidP="004C01D9">
      <w:pPr>
        <w:pStyle w:val="afb"/>
        <w:widowControl w:val="0"/>
        <w:numPr>
          <w:ilvl w:val="0"/>
          <w:numId w:val="10"/>
        </w:numPr>
        <w:tabs>
          <w:tab w:val="left" w:pos="1558"/>
        </w:tabs>
        <w:autoSpaceDE w:val="0"/>
        <w:autoSpaceDN w:val="0"/>
        <w:ind w:right="286"/>
        <w:contextualSpacing w:val="0"/>
        <w:jc w:val="both"/>
        <w:rPr>
          <w:sz w:val="18"/>
          <w:szCs w:val="18"/>
        </w:rPr>
      </w:pPr>
      <w:r w:rsidRPr="004C01D9">
        <w:rPr>
          <w:sz w:val="18"/>
          <w:szCs w:val="18"/>
        </w:rPr>
        <w:t>Утвердить конкурсную документацию по проведению открытого конкурса по отбору управляющей организации для управления многоквартирными домами по адресам: Томская область, Томский район, д. Нелюбино, ул. Мира, д. 5, ул. Рабочая, д. 46 и д. 48, д. Борики, ул. Центральная, д. 89 и д. 90, д. Петрово, ул. Гагарина, дома 4, 5, 7, 31, 29, 27, с. Зоркальцево, ул. Комсомольская, д. 10а, д. Поросино, ул. Школьная, д. 4., ул. Новая, д. 1, согласно приложению 2.</w:t>
      </w:r>
    </w:p>
    <w:p w:rsidR="004C01D9" w:rsidRDefault="004C01D9" w:rsidP="004C01D9">
      <w:pPr>
        <w:pStyle w:val="afb"/>
        <w:numPr>
          <w:ilvl w:val="0"/>
          <w:numId w:val="10"/>
        </w:numPr>
        <w:jc w:val="both"/>
        <w:rPr>
          <w:sz w:val="18"/>
          <w:szCs w:val="18"/>
        </w:rPr>
      </w:pPr>
      <w:r w:rsidRPr="004C01D9">
        <w:rPr>
          <w:sz w:val="18"/>
          <w:szCs w:val="18"/>
        </w:rPr>
        <w:t>Опубликовать извещение и конкурсную документацию о проведении открытого конкурса по отбору управляющей организации для управления многоквартирными домами по адресам: Томская область, Томский район, д. Нелюбино, ул. Мира, д. 5, ул. Рабочая, д. 46 и д. 48, д. Борики, ул. Центральная, д. 89 и д. 90, д. Петрово, ул. Гагарина, дома 4, 5, 7, 31, 29, 27, с. Зоркальцево, ул. Комсомольская, д. 10а, д. Поросино, ул. Школьная, д. 4., ул. Новая, д. 1 в</w:t>
      </w:r>
      <w:r w:rsidRPr="004C01D9">
        <w:rPr>
          <w:spacing w:val="56"/>
          <w:sz w:val="18"/>
          <w:szCs w:val="18"/>
        </w:rPr>
        <w:t xml:space="preserve">  </w:t>
      </w:r>
      <w:r w:rsidRPr="004C01D9">
        <w:rPr>
          <w:sz w:val="18"/>
          <w:szCs w:val="18"/>
        </w:rPr>
        <w:t>официальном</w:t>
      </w:r>
      <w:r w:rsidRPr="004C01D9">
        <w:rPr>
          <w:spacing w:val="57"/>
          <w:sz w:val="18"/>
          <w:szCs w:val="18"/>
        </w:rPr>
        <w:t xml:space="preserve">  </w:t>
      </w:r>
      <w:r w:rsidRPr="004C01D9">
        <w:rPr>
          <w:spacing w:val="-2"/>
          <w:sz w:val="18"/>
          <w:szCs w:val="18"/>
        </w:rPr>
        <w:t xml:space="preserve">издании </w:t>
      </w:r>
      <w:r w:rsidRPr="004C01D9">
        <w:rPr>
          <w:sz w:val="18"/>
          <w:szCs w:val="18"/>
        </w:rPr>
        <w:t>«Информационный бюллетень Зоркальцевское сельского поселения», на официальном сайте муниципального образования «Зоркальцевское сельское поселение» (</w:t>
      </w:r>
      <w:hyperlink r:id="rId11">
        <w:r w:rsidRPr="004C01D9">
          <w:rPr>
            <w:sz w:val="18"/>
            <w:szCs w:val="18"/>
          </w:rPr>
          <w:t>www.zorkpos.tomsk.ru</w:t>
        </w:r>
      </w:hyperlink>
      <w:r w:rsidRPr="004C01D9">
        <w:rPr>
          <w:sz w:val="18"/>
          <w:szCs w:val="18"/>
        </w:rPr>
        <w:t>), на официальном сайте Российской Федерации для размещения информации о проведении торгов в информационно – телекоммуникационной сети «Интернет» (</w:t>
      </w:r>
      <w:hyperlink r:id="rId12">
        <w:r w:rsidRPr="004C01D9">
          <w:rPr>
            <w:sz w:val="18"/>
            <w:szCs w:val="18"/>
          </w:rPr>
          <w:t>www.torgi.gov.ru).</w:t>
        </w:r>
      </w:hyperlink>
    </w:p>
    <w:p w:rsidR="004C01D9" w:rsidRDefault="004C01D9" w:rsidP="004C01D9">
      <w:pPr>
        <w:pStyle w:val="afb"/>
        <w:ind w:left="427" w:right="431"/>
        <w:jc w:val="both"/>
        <w:rPr>
          <w:sz w:val="26"/>
        </w:rPr>
      </w:pPr>
    </w:p>
    <w:p w:rsidR="004C01D9" w:rsidRPr="004C01D9" w:rsidRDefault="004C01D9" w:rsidP="004C01D9">
      <w:pPr>
        <w:pStyle w:val="afb"/>
        <w:ind w:left="427" w:right="431"/>
        <w:jc w:val="both"/>
        <w:rPr>
          <w:sz w:val="18"/>
          <w:szCs w:val="18"/>
        </w:rPr>
      </w:pPr>
      <w:r w:rsidRPr="004C01D9">
        <w:rPr>
          <w:sz w:val="18"/>
          <w:szCs w:val="18"/>
        </w:rPr>
        <w:t xml:space="preserve">Глава Администрации </w:t>
      </w:r>
    </w:p>
    <w:p w:rsidR="004C01D9" w:rsidRDefault="004C01D9" w:rsidP="004C01D9">
      <w:pPr>
        <w:pStyle w:val="afb"/>
        <w:ind w:left="427"/>
        <w:jc w:val="both"/>
        <w:rPr>
          <w:sz w:val="18"/>
          <w:szCs w:val="18"/>
        </w:rPr>
      </w:pPr>
      <w:r w:rsidRPr="004C01D9">
        <w:rPr>
          <w:sz w:val="18"/>
          <w:szCs w:val="18"/>
        </w:rPr>
        <w:t>Зоркальцевского сельского поселения</w:t>
      </w:r>
    </w:p>
    <w:p w:rsidR="004C01D9" w:rsidRDefault="004C01D9" w:rsidP="004C01D9">
      <w:pPr>
        <w:pStyle w:val="afb"/>
        <w:ind w:left="427"/>
        <w:jc w:val="both"/>
        <w:rPr>
          <w:sz w:val="18"/>
          <w:szCs w:val="18"/>
        </w:rPr>
      </w:pPr>
    </w:p>
    <w:p w:rsidR="004C01D9" w:rsidRDefault="004C01D9" w:rsidP="004C01D9">
      <w:pPr>
        <w:pStyle w:val="afb"/>
        <w:ind w:left="427"/>
        <w:jc w:val="both"/>
        <w:rPr>
          <w:sz w:val="18"/>
          <w:szCs w:val="18"/>
        </w:rPr>
      </w:pPr>
    </w:p>
    <w:p w:rsidR="004C01D9" w:rsidRPr="004C01D9" w:rsidRDefault="004C01D9" w:rsidP="004C01D9">
      <w:pPr>
        <w:pStyle w:val="afb"/>
        <w:ind w:left="427"/>
        <w:jc w:val="both"/>
        <w:rPr>
          <w:sz w:val="18"/>
          <w:szCs w:val="18"/>
        </w:rPr>
      </w:pPr>
      <w:bookmarkStart w:id="0" w:name="_GoBack"/>
      <w:bookmarkEnd w:id="0"/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9C2625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9C2625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RPr="009C2625" w:rsidSect="00DE12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83" w:rsidRDefault="00A81283">
      <w:r>
        <w:separator/>
      </w:r>
    </w:p>
  </w:endnote>
  <w:endnote w:type="continuationSeparator" w:id="0">
    <w:p w:rsidR="00A81283" w:rsidRDefault="00A8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  <w:p w:rsidR="00000000" w:rsidRDefault="00A8128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01D9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  <w:p w:rsidR="00000000" w:rsidRDefault="00A8128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83" w:rsidRDefault="00A81283">
      <w:r>
        <w:separator/>
      </w:r>
    </w:p>
  </w:footnote>
  <w:footnote w:type="continuationSeparator" w:id="0">
    <w:p w:rsidR="00A81283" w:rsidRDefault="00A8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  <w:p w:rsidR="00000000" w:rsidRDefault="00A8128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1</w:t>
    </w:r>
    <w:r w:rsidR="00E02FFD">
      <w:rPr>
        <w:b/>
        <w:sz w:val="22"/>
        <w:szCs w:val="22"/>
      </w:rPr>
      <w:t>10</w:t>
    </w:r>
    <w:r w:rsidR="00AF2494">
      <w:rPr>
        <w:b/>
        <w:sz w:val="22"/>
        <w:szCs w:val="22"/>
      </w:rPr>
      <w:t>9</w:t>
    </w:r>
  </w:p>
  <w:p w:rsidR="00421BFC" w:rsidRPr="008911AB" w:rsidRDefault="00AF2494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04.03</w:t>
    </w:r>
    <w:r w:rsidR="00421BFC">
      <w:rPr>
        <w:b/>
        <w:sz w:val="18"/>
        <w:szCs w:val="18"/>
      </w:rPr>
      <w:t>.202</w:t>
    </w:r>
    <w:r w:rsidR="00E02FFD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  <w:p w:rsidR="00000000" w:rsidRDefault="00A8128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9D61BB"/>
    <w:multiLevelType w:val="hybridMultilevel"/>
    <w:tmpl w:val="0828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9B7105C"/>
    <w:multiLevelType w:val="hybridMultilevel"/>
    <w:tmpl w:val="A802E442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243EA2A8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2" w:tplc="840E86AE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3B22F432">
      <w:numFmt w:val="bullet"/>
      <w:lvlText w:val="•"/>
      <w:lvlJc w:val="left"/>
      <w:pPr>
        <w:ind w:left="3313" w:hanging="425"/>
      </w:pPr>
      <w:rPr>
        <w:rFonts w:hint="default"/>
        <w:lang w:val="ru-RU" w:eastAsia="en-US" w:bidi="ar-SA"/>
      </w:rPr>
    </w:lvl>
    <w:lvl w:ilvl="4" w:tplc="AFCC9C00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2D322004">
      <w:numFmt w:val="bullet"/>
      <w:lvlText w:val="•"/>
      <w:lvlJc w:val="left"/>
      <w:pPr>
        <w:ind w:left="5242" w:hanging="425"/>
      </w:pPr>
      <w:rPr>
        <w:rFonts w:hint="default"/>
        <w:lang w:val="ru-RU" w:eastAsia="en-US" w:bidi="ar-SA"/>
      </w:rPr>
    </w:lvl>
    <w:lvl w:ilvl="6" w:tplc="99ACE056">
      <w:numFmt w:val="bullet"/>
      <w:lvlText w:val="•"/>
      <w:lvlJc w:val="left"/>
      <w:pPr>
        <w:ind w:left="6207" w:hanging="425"/>
      </w:pPr>
      <w:rPr>
        <w:rFonts w:hint="default"/>
        <w:lang w:val="ru-RU" w:eastAsia="en-US" w:bidi="ar-SA"/>
      </w:rPr>
    </w:lvl>
    <w:lvl w:ilvl="7" w:tplc="E2DCCAEC">
      <w:numFmt w:val="bullet"/>
      <w:lvlText w:val="•"/>
      <w:lvlJc w:val="left"/>
      <w:pPr>
        <w:ind w:left="7171" w:hanging="425"/>
      </w:pPr>
      <w:rPr>
        <w:rFonts w:hint="default"/>
        <w:lang w:val="ru-RU" w:eastAsia="en-US" w:bidi="ar-SA"/>
      </w:rPr>
    </w:lvl>
    <w:lvl w:ilvl="8" w:tplc="68FC0C28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88E713F"/>
    <w:multiLevelType w:val="hybridMultilevel"/>
    <w:tmpl w:val="A802E442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243EA2A8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2" w:tplc="840E86AE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3B22F432">
      <w:numFmt w:val="bullet"/>
      <w:lvlText w:val="•"/>
      <w:lvlJc w:val="left"/>
      <w:pPr>
        <w:ind w:left="3313" w:hanging="425"/>
      </w:pPr>
      <w:rPr>
        <w:rFonts w:hint="default"/>
        <w:lang w:val="ru-RU" w:eastAsia="en-US" w:bidi="ar-SA"/>
      </w:rPr>
    </w:lvl>
    <w:lvl w:ilvl="4" w:tplc="AFCC9C00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2D322004">
      <w:numFmt w:val="bullet"/>
      <w:lvlText w:val="•"/>
      <w:lvlJc w:val="left"/>
      <w:pPr>
        <w:ind w:left="5242" w:hanging="425"/>
      </w:pPr>
      <w:rPr>
        <w:rFonts w:hint="default"/>
        <w:lang w:val="ru-RU" w:eastAsia="en-US" w:bidi="ar-SA"/>
      </w:rPr>
    </w:lvl>
    <w:lvl w:ilvl="6" w:tplc="99ACE056">
      <w:numFmt w:val="bullet"/>
      <w:lvlText w:val="•"/>
      <w:lvlJc w:val="left"/>
      <w:pPr>
        <w:ind w:left="6207" w:hanging="425"/>
      </w:pPr>
      <w:rPr>
        <w:rFonts w:hint="default"/>
        <w:lang w:val="ru-RU" w:eastAsia="en-US" w:bidi="ar-SA"/>
      </w:rPr>
    </w:lvl>
    <w:lvl w:ilvl="7" w:tplc="E2DCCAEC">
      <w:numFmt w:val="bullet"/>
      <w:lvlText w:val="•"/>
      <w:lvlJc w:val="left"/>
      <w:pPr>
        <w:ind w:left="7171" w:hanging="425"/>
      </w:pPr>
      <w:rPr>
        <w:rFonts w:hint="default"/>
        <w:lang w:val="ru-RU" w:eastAsia="en-US" w:bidi="ar-SA"/>
      </w:rPr>
    </w:lvl>
    <w:lvl w:ilvl="8" w:tplc="68FC0C28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90D6A0A"/>
    <w:multiLevelType w:val="hybridMultilevel"/>
    <w:tmpl w:val="D6A0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A6162"/>
    <w:multiLevelType w:val="hybridMultilevel"/>
    <w:tmpl w:val="642ED496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3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01D9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0104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1D4D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501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4F91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283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A6B8E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494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355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E7564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2FF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E5F04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DA3E3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1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qFormat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f">
    <w:name w:val="Верхний колонтитул2"/>
    <w:basedOn w:val="a0"/>
    <w:uiPriority w:val="99"/>
    <w:unhideWhenUsed/>
    <w:rsid w:val="0076501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org/text/category/organi_mestnogo_samoupravleniy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rkpos.tomsk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andia.org/text/category/mnogokvartirnie_dom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org/text/category/organi_mestnogo_samoupravleniy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0E11-A8D1-434A-9BA1-41787A45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4063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18</cp:revision>
  <cp:lastPrinted>2025-10-28T03:14:00Z</cp:lastPrinted>
  <dcterms:created xsi:type="dcterms:W3CDTF">2025-07-23T09:51:00Z</dcterms:created>
  <dcterms:modified xsi:type="dcterms:W3CDTF">2026-03-12T09:25:00Z</dcterms:modified>
</cp:coreProperties>
</file>