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576B7D">
        <w:rPr>
          <w:b/>
        </w:rPr>
        <w:t>16</w:t>
      </w:r>
      <w:r w:rsidR="00721BAB">
        <w:rPr>
          <w:b/>
        </w:rPr>
        <w:t>.02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76B7D">
        <w:rPr>
          <w:sz w:val="18"/>
          <w:szCs w:val="18"/>
        </w:rPr>
        <w:t>106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721BA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576B7D" w:rsidRPr="00576B7D" w:rsidRDefault="00576B7D" w:rsidP="00576B7D">
      <w:pPr>
        <w:pStyle w:val="a9"/>
        <w:jc w:val="center"/>
        <w:rPr>
          <w:sz w:val="18"/>
          <w:szCs w:val="18"/>
        </w:rPr>
      </w:pPr>
      <w:r w:rsidRPr="00576B7D">
        <w:rPr>
          <w:sz w:val="18"/>
          <w:szCs w:val="18"/>
        </w:rPr>
        <w:t>МУНИЦИПАЛЬНОЕ ОБРАЗОВАНИЕ</w:t>
      </w:r>
      <w:r w:rsidRPr="00576B7D">
        <w:rPr>
          <w:sz w:val="18"/>
          <w:szCs w:val="18"/>
        </w:rPr>
        <w:br/>
        <w:t>«ЗОРКАЛЬЦЕВСКОЕ СЕЛЬСКОЕ  ПОСЕЛЕНИЕ»</w:t>
      </w:r>
    </w:p>
    <w:p w:rsidR="00576B7D" w:rsidRPr="00576B7D" w:rsidRDefault="00576B7D" w:rsidP="00576B7D">
      <w:pPr>
        <w:pStyle w:val="ab"/>
        <w:jc w:val="center"/>
        <w:rPr>
          <w:sz w:val="18"/>
          <w:szCs w:val="18"/>
        </w:rPr>
      </w:pPr>
      <w:r w:rsidRPr="00576B7D">
        <w:rPr>
          <w:sz w:val="18"/>
          <w:szCs w:val="18"/>
        </w:rPr>
        <w:t>АДМИНИСТРАЦИЯ ЗОРКАЛЬЦЕВСКОГО СЕЛЬСКОГО ПОСЕЛЕНИЯ</w:t>
      </w:r>
    </w:p>
    <w:p w:rsidR="00576B7D" w:rsidRPr="00576B7D" w:rsidRDefault="00576B7D" w:rsidP="00576B7D">
      <w:pPr>
        <w:pStyle w:val="11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>РАСПОРЯЖЕНИЕ</w:t>
      </w:r>
    </w:p>
    <w:p w:rsidR="00576B7D" w:rsidRPr="00576B7D" w:rsidRDefault="00576B7D" w:rsidP="00576B7D">
      <w:pPr>
        <w:pStyle w:val="a4"/>
        <w:tabs>
          <w:tab w:val="clear" w:pos="6804"/>
          <w:tab w:val="right" w:pos="9923"/>
        </w:tabs>
        <w:spacing w:before="240"/>
        <w:rPr>
          <w:sz w:val="18"/>
          <w:szCs w:val="18"/>
          <w:u w:val="single"/>
        </w:rPr>
      </w:pPr>
      <w:r w:rsidRPr="00576B7D">
        <w:rPr>
          <w:sz w:val="18"/>
          <w:szCs w:val="18"/>
        </w:rPr>
        <w:t>16.02.2026г.</w:t>
      </w:r>
      <w:r w:rsidRPr="00576B7D">
        <w:rPr>
          <w:sz w:val="18"/>
          <w:szCs w:val="18"/>
        </w:rPr>
        <w:tab/>
      </w:r>
      <w:proofErr w:type="gramStart"/>
      <w:r w:rsidRPr="00576B7D">
        <w:rPr>
          <w:sz w:val="18"/>
          <w:szCs w:val="18"/>
        </w:rPr>
        <w:t>№  14</w:t>
      </w:r>
      <w:proofErr w:type="gramEnd"/>
    </w:p>
    <w:p w:rsidR="00576B7D" w:rsidRPr="00576B7D" w:rsidRDefault="00576B7D" w:rsidP="00576B7D">
      <w:pPr>
        <w:pStyle w:val="a4"/>
        <w:tabs>
          <w:tab w:val="clear" w:pos="6804"/>
        </w:tabs>
        <w:spacing w:before="0"/>
        <w:rPr>
          <w:sz w:val="18"/>
          <w:szCs w:val="18"/>
        </w:rPr>
      </w:pPr>
      <w:r w:rsidRPr="00576B7D">
        <w:rPr>
          <w:sz w:val="18"/>
          <w:szCs w:val="18"/>
        </w:rPr>
        <w:t>с. Зоркальцево</w:t>
      </w:r>
    </w:p>
    <w:p w:rsidR="00576B7D" w:rsidRPr="00576B7D" w:rsidRDefault="00576B7D" w:rsidP="00576B7D">
      <w:pPr>
        <w:shd w:val="clear" w:color="auto" w:fill="FFFFFF"/>
        <w:spacing w:line="295" w:lineRule="exact"/>
        <w:rPr>
          <w:sz w:val="18"/>
          <w:szCs w:val="18"/>
        </w:rPr>
      </w:pP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  <w:r w:rsidRPr="00576B7D">
        <w:rPr>
          <w:sz w:val="18"/>
          <w:szCs w:val="18"/>
        </w:rPr>
        <w:t>Об утверждении состава комиссии по</w:t>
      </w: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  <w:r w:rsidRPr="00576B7D">
        <w:rPr>
          <w:sz w:val="18"/>
          <w:szCs w:val="18"/>
        </w:rPr>
        <w:t>организации и проведению аукциона</w:t>
      </w: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  <w:r w:rsidRPr="00576B7D">
        <w:rPr>
          <w:sz w:val="18"/>
          <w:szCs w:val="18"/>
        </w:rPr>
        <w:t>по продаже земельного участка или</w:t>
      </w: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  <w:r w:rsidRPr="00576B7D">
        <w:rPr>
          <w:sz w:val="18"/>
          <w:szCs w:val="18"/>
        </w:rPr>
        <w:t>аукциона на право заключения договора</w:t>
      </w: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  <w:r w:rsidRPr="00576B7D">
        <w:rPr>
          <w:sz w:val="18"/>
          <w:szCs w:val="18"/>
        </w:rPr>
        <w:t>аренды земельного участка</w:t>
      </w:r>
    </w:p>
    <w:p w:rsidR="00576B7D" w:rsidRPr="00576B7D" w:rsidRDefault="00576B7D" w:rsidP="00576B7D">
      <w:pPr>
        <w:shd w:val="clear" w:color="auto" w:fill="FFFFFF"/>
        <w:rPr>
          <w:sz w:val="18"/>
          <w:szCs w:val="18"/>
        </w:rPr>
      </w:pPr>
    </w:p>
    <w:p w:rsidR="00576B7D" w:rsidRPr="00576B7D" w:rsidRDefault="00576B7D" w:rsidP="00576B7D">
      <w:pPr>
        <w:shd w:val="clear" w:color="auto" w:fill="FFFFFF"/>
        <w:ind w:firstLine="708"/>
        <w:jc w:val="both"/>
        <w:rPr>
          <w:color w:val="000000"/>
          <w:sz w:val="18"/>
          <w:szCs w:val="18"/>
        </w:rPr>
      </w:pPr>
      <w:r w:rsidRPr="00576B7D">
        <w:rPr>
          <w:color w:val="000000"/>
          <w:sz w:val="18"/>
          <w:szCs w:val="18"/>
        </w:rPr>
        <w:t>В целях обеспечения эффективной деятельности Администрации Зоркальцевского сельского поселения по организации и проведению аукциона по продаже земельного участка или аукциона на право заключения договора аренды земельного участка, руководствуясь статьями 39.11, 39.12 Земельного кодекса РФ,</w:t>
      </w:r>
    </w:p>
    <w:p w:rsidR="00576B7D" w:rsidRPr="00576B7D" w:rsidRDefault="00576B7D" w:rsidP="00576B7D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576B7D" w:rsidRPr="00576B7D" w:rsidRDefault="00576B7D" w:rsidP="00576B7D">
      <w:pPr>
        <w:pStyle w:val="a4"/>
        <w:tabs>
          <w:tab w:val="left" w:pos="2268"/>
        </w:tabs>
        <w:spacing w:before="0" w:line="360" w:lineRule="auto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СЧИТАЮ НЕОБХОДИМЫМ:</w:t>
      </w:r>
    </w:p>
    <w:p w:rsidR="00576B7D" w:rsidRPr="00576B7D" w:rsidRDefault="00576B7D" w:rsidP="00576B7D">
      <w:pPr>
        <w:numPr>
          <w:ilvl w:val="0"/>
          <w:numId w:val="9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Определить уполномоченным органом по организации и проведению аукциона по продаже земельного участка или аукциона на право заключения договора аренды земельного участка Администрацию Зоркальцевского сельского поселения.</w:t>
      </w:r>
    </w:p>
    <w:p w:rsidR="00576B7D" w:rsidRPr="00576B7D" w:rsidRDefault="00576B7D" w:rsidP="00576B7D">
      <w:pPr>
        <w:numPr>
          <w:ilvl w:val="0"/>
          <w:numId w:val="9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Утвердить состав комиссии по организации и проведению аукциона по продаже земельного участка или аукциона на право заключения договора аренды земельного участка согласно приложению №1 к настоящему распоряжению.</w:t>
      </w:r>
    </w:p>
    <w:p w:rsidR="00576B7D" w:rsidRPr="00576B7D" w:rsidRDefault="00576B7D" w:rsidP="00576B7D">
      <w:pPr>
        <w:numPr>
          <w:ilvl w:val="0"/>
          <w:numId w:val="9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Определить счет для перечисления задатка на участие в аукционе по продаже земельного участка или аукциона на право заключения договора аренды земельного участка.</w:t>
      </w:r>
    </w:p>
    <w:p w:rsidR="00576B7D" w:rsidRPr="00576B7D" w:rsidRDefault="00576B7D" w:rsidP="00576B7D">
      <w:pPr>
        <w:numPr>
          <w:ilvl w:val="0"/>
          <w:numId w:val="8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Настоящее распоряжение направить для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</w:t>
      </w:r>
      <w:r w:rsidRPr="00576B7D">
        <w:rPr>
          <w:sz w:val="18"/>
          <w:szCs w:val="18"/>
        </w:rPr>
        <w:t>н</w:t>
      </w:r>
      <w:r w:rsidRPr="00576B7D">
        <w:rPr>
          <w:sz w:val="18"/>
          <w:szCs w:val="18"/>
        </w:rPr>
        <w:t xml:space="preserve">тернет – </w:t>
      </w:r>
      <w:hyperlink r:id="rId8" w:history="1">
        <w:r w:rsidRPr="00576B7D">
          <w:rPr>
            <w:rStyle w:val="af0"/>
            <w:sz w:val="18"/>
            <w:szCs w:val="18"/>
            <w:lang w:val="en-US"/>
          </w:rPr>
          <w:t>www</w:t>
        </w:r>
        <w:r w:rsidRPr="00576B7D">
          <w:rPr>
            <w:rStyle w:val="af0"/>
            <w:sz w:val="18"/>
            <w:szCs w:val="18"/>
          </w:rPr>
          <w:t>.</w:t>
        </w:r>
        <w:proofErr w:type="spellStart"/>
        <w:r w:rsidRPr="00576B7D">
          <w:rPr>
            <w:rStyle w:val="af0"/>
            <w:sz w:val="18"/>
            <w:szCs w:val="18"/>
            <w:lang w:val="en-US"/>
          </w:rPr>
          <w:t>zorkpos</w:t>
        </w:r>
        <w:proofErr w:type="spellEnd"/>
        <w:r w:rsidRPr="00576B7D">
          <w:rPr>
            <w:rStyle w:val="af0"/>
            <w:sz w:val="18"/>
            <w:szCs w:val="18"/>
          </w:rPr>
          <w:t>.</w:t>
        </w:r>
        <w:proofErr w:type="spellStart"/>
        <w:r w:rsidRPr="00576B7D">
          <w:rPr>
            <w:rStyle w:val="af0"/>
            <w:sz w:val="18"/>
            <w:szCs w:val="18"/>
            <w:lang w:val="en-US"/>
          </w:rPr>
          <w:t>tomsk</w:t>
        </w:r>
        <w:proofErr w:type="spellEnd"/>
        <w:r w:rsidRPr="00576B7D">
          <w:rPr>
            <w:rStyle w:val="af0"/>
            <w:sz w:val="18"/>
            <w:szCs w:val="18"/>
          </w:rPr>
          <w:t>.</w:t>
        </w:r>
        <w:proofErr w:type="spellStart"/>
        <w:r w:rsidRPr="00576B7D">
          <w:rPr>
            <w:rStyle w:val="af0"/>
            <w:sz w:val="18"/>
            <w:szCs w:val="18"/>
            <w:lang w:val="en-US"/>
          </w:rPr>
          <w:t>ru</w:t>
        </w:r>
        <w:proofErr w:type="spellEnd"/>
      </w:hyperlink>
      <w:r w:rsidRPr="00576B7D">
        <w:rPr>
          <w:sz w:val="18"/>
          <w:szCs w:val="18"/>
          <w:u w:val="single"/>
        </w:rPr>
        <w:t>.</w:t>
      </w:r>
    </w:p>
    <w:p w:rsidR="00576B7D" w:rsidRPr="00576B7D" w:rsidRDefault="00576B7D" w:rsidP="00576B7D">
      <w:pPr>
        <w:numPr>
          <w:ilvl w:val="0"/>
          <w:numId w:val="8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Контроль за исполнением настоящего распоряжения возложить на специалиста 1 категории Брусницыну Людмилу Юрьевну.</w:t>
      </w:r>
    </w:p>
    <w:p w:rsidR="00576B7D" w:rsidRPr="00576B7D" w:rsidRDefault="00576B7D" w:rsidP="00576B7D">
      <w:pPr>
        <w:numPr>
          <w:ilvl w:val="0"/>
          <w:numId w:val="8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Настоящее распоряжение вступает в силу с момента подписания.</w:t>
      </w:r>
    </w:p>
    <w:p w:rsidR="00576B7D" w:rsidRPr="00576B7D" w:rsidRDefault="00576B7D" w:rsidP="00576B7D">
      <w:pPr>
        <w:numPr>
          <w:ilvl w:val="0"/>
          <w:numId w:val="8"/>
        </w:numPr>
        <w:shd w:val="clear" w:color="auto" w:fill="FFFFFF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Признать утратившим силу распоряжение Администрации Зоркальцевского сельского поселения от 22.04.2019г. № 23 «Об утверждении состава комиссии по организации и проведению аукциона по продаже земельного участка или аукциона на право заключения договора аренды земельного участка».</w:t>
      </w:r>
    </w:p>
    <w:p w:rsidR="00576B7D" w:rsidRPr="00576B7D" w:rsidRDefault="00576B7D" w:rsidP="00576B7D">
      <w:pPr>
        <w:pStyle w:val="ab"/>
        <w:tabs>
          <w:tab w:val="left" w:pos="6840"/>
        </w:tabs>
        <w:spacing w:after="0"/>
        <w:jc w:val="both"/>
        <w:rPr>
          <w:b/>
          <w:sz w:val="18"/>
          <w:szCs w:val="18"/>
        </w:rPr>
      </w:pPr>
    </w:p>
    <w:p w:rsidR="00576B7D" w:rsidRPr="00576B7D" w:rsidRDefault="00576B7D" w:rsidP="00576B7D">
      <w:pPr>
        <w:pStyle w:val="ab"/>
        <w:tabs>
          <w:tab w:val="left" w:pos="6840"/>
        </w:tabs>
        <w:spacing w:after="0"/>
        <w:jc w:val="both"/>
        <w:rPr>
          <w:b/>
          <w:sz w:val="18"/>
          <w:szCs w:val="18"/>
        </w:rPr>
      </w:pPr>
    </w:p>
    <w:p w:rsidR="00576B7D" w:rsidRPr="00576B7D" w:rsidRDefault="00576B7D" w:rsidP="00576B7D">
      <w:pPr>
        <w:pStyle w:val="ab"/>
        <w:tabs>
          <w:tab w:val="left" w:pos="6840"/>
        </w:tabs>
        <w:spacing w:after="0"/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>Глава Зоркальцевского</w:t>
      </w:r>
    </w:p>
    <w:p w:rsidR="00576B7D" w:rsidRPr="00576B7D" w:rsidRDefault="00576B7D" w:rsidP="00576B7D">
      <w:pPr>
        <w:rPr>
          <w:sz w:val="18"/>
          <w:szCs w:val="18"/>
        </w:rPr>
      </w:pPr>
      <w:r w:rsidRPr="00576B7D">
        <w:rPr>
          <w:sz w:val="18"/>
          <w:szCs w:val="18"/>
        </w:rPr>
        <w:t xml:space="preserve">сельского поселения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</w:p>
    <w:p w:rsidR="00576B7D" w:rsidRPr="00576B7D" w:rsidRDefault="00576B7D" w:rsidP="00576B7D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576B7D" w:rsidRPr="00576B7D" w:rsidRDefault="00576B7D" w:rsidP="00576B7D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576B7D" w:rsidRPr="00576B7D" w:rsidRDefault="00576B7D" w:rsidP="00576B7D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576B7D" w:rsidRPr="00576B7D" w:rsidRDefault="00576B7D" w:rsidP="00576B7D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576B7D" w:rsidRPr="00576B7D" w:rsidRDefault="00576B7D" w:rsidP="00576B7D">
      <w:pPr>
        <w:pStyle w:val="af1"/>
        <w:ind w:right="-99"/>
        <w:jc w:val="left"/>
        <w:rPr>
          <w:b w:val="0"/>
          <w:sz w:val="18"/>
          <w:szCs w:val="18"/>
        </w:rPr>
      </w:pPr>
    </w:p>
    <w:p w:rsidR="00576B7D" w:rsidRPr="00576B7D" w:rsidRDefault="00576B7D" w:rsidP="00576B7D">
      <w:pPr>
        <w:pStyle w:val="af1"/>
        <w:ind w:right="-99"/>
        <w:jc w:val="left"/>
        <w:rPr>
          <w:b w:val="0"/>
          <w:sz w:val="18"/>
          <w:szCs w:val="18"/>
        </w:rPr>
      </w:pPr>
    </w:p>
    <w:p w:rsidR="00576B7D" w:rsidRPr="00576B7D" w:rsidRDefault="00576B7D" w:rsidP="00576B7D">
      <w:pPr>
        <w:pStyle w:val="a4"/>
        <w:tabs>
          <w:tab w:val="left" w:pos="708"/>
        </w:tabs>
        <w:spacing w:before="0"/>
        <w:rPr>
          <w:sz w:val="18"/>
          <w:szCs w:val="18"/>
        </w:rPr>
      </w:pPr>
    </w:p>
    <w:p w:rsidR="00576B7D" w:rsidRPr="00576B7D" w:rsidRDefault="00576B7D" w:rsidP="00576B7D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576B7D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576B7D" w:rsidRPr="00576B7D" w:rsidRDefault="00576B7D" w:rsidP="00576B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76B7D">
        <w:rPr>
          <w:rFonts w:ascii="Times New Roman" w:hAnsi="Times New Roman" w:cs="Times New Roman"/>
          <w:sz w:val="18"/>
          <w:szCs w:val="18"/>
        </w:rPr>
        <w:t>к распоряжению Администрации</w:t>
      </w:r>
    </w:p>
    <w:p w:rsidR="00576B7D" w:rsidRPr="00576B7D" w:rsidRDefault="00576B7D" w:rsidP="00576B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76B7D">
        <w:rPr>
          <w:rFonts w:ascii="Times New Roman" w:hAnsi="Times New Roman" w:cs="Times New Roman"/>
          <w:sz w:val="18"/>
          <w:szCs w:val="18"/>
        </w:rPr>
        <w:t>Зоркальцевского сельского поселения</w:t>
      </w:r>
    </w:p>
    <w:p w:rsidR="00576B7D" w:rsidRPr="00576B7D" w:rsidRDefault="00576B7D" w:rsidP="00576B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576B7D">
        <w:rPr>
          <w:rFonts w:ascii="Times New Roman" w:hAnsi="Times New Roman" w:cs="Times New Roman"/>
          <w:sz w:val="18"/>
          <w:szCs w:val="18"/>
        </w:rPr>
        <w:t>от 16.02.2026г. г. № 14</w:t>
      </w:r>
    </w:p>
    <w:p w:rsidR="00576B7D" w:rsidRPr="00576B7D" w:rsidRDefault="00576B7D" w:rsidP="00576B7D">
      <w:pPr>
        <w:jc w:val="right"/>
        <w:rPr>
          <w:sz w:val="18"/>
          <w:szCs w:val="18"/>
        </w:rPr>
      </w:pPr>
    </w:p>
    <w:p w:rsidR="00576B7D" w:rsidRPr="00576B7D" w:rsidRDefault="00576B7D" w:rsidP="00576B7D">
      <w:pPr>
        <w:jc w:val="right"/>
        <w:rPr>
          <w:sz w:val="18"/>
          <w:szCs w:val="18"/>
        </w:rPr>
      </w:pPr>
    </w:p>
    <w:p w:rsidR="00576B7D" w:rsidRPr="00576B7D" w:rsidRDefault="00576B7D" w:rsidP="00576B7D">
      <w:pPr>
        <w:shd w:val="clear" w:color="auto" w:fill="FFFFFF"/>
        <w:spacing w:line="295" w:lineRule="exact"/>
        <w:jc w:val="center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lastRenderedPageBreak/>
        <w:t xml:space="preserve">Состав комиссии </w:t>
      </w:r>
    </w:p>
    <w:p w:rsidR="00576B7D" w:rsidRPr="00576B7D" w:rsidRDefault="00576B7D" w:rsidP="00576B7D">
      <w:pPr>
        <w:shd w:val="clear" w:color="auto" w:fill="FFFFFF"/>
        <w:spacing w:line="295" w:lineRule="exact"/>
        <w:jc w:val="center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>по организации и проведению аукциона по продаже земельного участка или аукциона на право заключения договора аренды земельного участка</w:t>
      </w:r>
    </w:p>
    <w:p w:rsidR="00576B7D" w:rsidRPr="00576B7D" w:rsidRDefault="00576B7D" w:rsidP="00576B7D">
      <w:pPr>
        <w:shd w:val="clear" w:color="auto" w:fill="FFFFFF"/>
        <w:spacing w:line="295" w:lineRule="exact"/>
        <w:jc w:val="center"/>
        <w:rPr>
          <w:b/>
          <w:sz w:val="18"/>
          <w:szCs w:val="18"/>
        </w:rPr>
      </w:pPr>
    </w:p>
    <w:p w:rsidR="00576B7D" w:rsidRPr="00576B7D" w:rsidRDefault="00576B7D" w:rsidP="00576B7D">
      <w:pPr>
        <w:jc w:val="center"/>
        <w:rPr>
          <w:b/>
          <w:sz w:val="18"/>
          <w:szCs w:val="18"/>
        </w:rPr>
      </w:pPr>
    </w:p>
    <w:p w:rsidR="00576B7D" w:rsidRPr="00576B7D" w:rsidRDefault="00576B7D" w:rsidP="00576B7D">
      <w:pPr>
        <w:jc w:val="center"/>
        <w:rPr>
          <w:sz w:val="18"/>
          <w:szCs w:val="18"/>
        </w:rPr>
      </w:pPr>
    </w:p>
    <w:p w:rsidR="00576B7D" w:rsidRPr="00576B7D" w:rsidRDefault="00576B7D" w:rsidP="00576B7D">
      <w:pPr>
        <w:jc w:val="center"/>
        <w:rPr>
          <w:sz w:val="18"/>
          <w:szCs w:val="18"/>
        </w:rPr>
      </w:pP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 xml:space="preserve">Председатель комиссии: </w:t>
      </w:r>
    </w:p>
    <w:p w:rsidR="00576B7D" w:rsidRPr="00576B7D" w:rsidRDefault="00576B7D" w:rsidP="00576B7D">
      <w:pPr>
        <w:jc w:val="both"/>
        <w:rPr>
          <w:sz w:val="18"/>
          <w:szCs w:val="18"/>
        </w:rPr>
      </w:pPr>
      <w:proofErr w:type="gramStart"/>
      <w:r w:rsidRPr="00576B7D">
        <w:rPr>
          <w:sz w:val="18"/>
          <w:szCs w:val="18"/>
        </w:rPr>
        <w:t>Глава  поселения</w:t>
      </w:r>
      <w:proofErr w:type="gramEnd"/>
      <w:r w:rsidRPr="00576B7D">
        <w:rPr>
          <w:sz w:val="18"/>
          <w:szCs w:val="18"/>
        </w:rPr>
        <w:t xml:space="preserve"> (Глава Администрации) – Лобыня Виктор Николаевич;</w:t>
      </w:r>
    </w:p>
    <w:p w:rsidR="00576B7D" w:rsidRPr="00576B7D" w:rsidRDefault="00576B7D" w:rsidP="00576B7D">
      <w:pPr>
        <w:jc w:val="both"/>
        <w:rPr>
          <w:sz w:val="18"/>
          <w:szCs w:val="18"/>
        </w:rPr>
      </w:pP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>Заместитель председателя:</w:t>
      </w:r>
    </w:p>
    <w:p w:rsidR="00576B7D" w:rsidRPr="00576B7D" w:rsidRDefault="00576B7D" w:rsidP="00576B7D">
      <w:pPr>
        <w:jc w:val="both"/>
        <w:rPr>
          <w:sz w:val="18"/>
          <w:szCs w:val="18"/>
        </w:rPr>
      </w:pPr>
      <w:r w:rsidRPr="00576B7D">
        <w:rPr>
          <w:sz w:val="18"/>
          <w:szCs w:val="18"/>
        </w:rPr>
        <w:t xml:space="preserve">Ведущий специалист по экономической политике и бюджетному планированию – </w:t>
      </w:r>
      <w:proofErr w:type="spellStart"/>
      <w:r w:rsidRPr="00576B7D">
        <w:rPr>
          <w:sz w:val="18"/>
          <w:szCs w:val="18"/>
        </w:rPr>
        <w:t>Голоманская</w:t>
      </w:r>
      <w:proofErr w:type="spellEnd"/>
      <w:r w:rsidRPr="00576B7D">
        <w:rPr>
          <w:sz w:val="18"/>
          <w:szCs w:val="18"/>
        </w:rPr>
        <w:t xml:space="preserve"> Елена Константиновна</w:t>
      </w: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>Секретарь комиссии:</w:t>
      </w:r>
    </w:p>
    <w:p w:rsidR="00576B7D" w:rsidRPr="00576B7D" w:rsidRDefault="00576B7D" w:rsidP="00576B7D">
      <w:pPr>
        <w:jc w:val="both"/>
        <w:rPr>
          <w:sz w:val="18"/>
          <w:szCs w:val="18"/>
        </w:rPr>
      </w:pPr>
      <w:r w:rsidRPr="00576B7D">
        <w:rPr>
          <w:sz w:val="18"/>
          <w:szCs w:val="18"/>
        </w:rPr>
        <w:t>Специалист 1 категории – Брусницына Людмила Юрьевна</w:t>
      </w: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 xml:space="preserve"> </w:t>
      </w:r>
    </w:p>
    <w:p w:rsidR="00576B7D" w:rsidRPr="00576B7D" w:rsidRDefault="00576B7D" w:rsidP="00576B7D">
      <w:pPr>
        <w:jc w:val="both"/>
        <w:rPr>
          <w:b/>
          <w:sz w:val="18"/>
          <w:szCs w:val="18"/>
        </w:rPr>
      </w:pPr>
      <w:r w:rsidRPr="00576B7D">
        <w:rPr>
          <w:b/>
          <w:sz w:val="18"/>
          <w:szCs w:val="18"/>
        </w:rPr>
        <w:t xml:space="preserve">Члены Комиссии: </w:t>
      </w:r>
    </w:p>
    <w:p w:rsidR="00576B7D" w:rsidRPr="00576B7D" w:rsidRDefault="00576B7D" w:rsidP="00576B7D">
      <w:pPr>
        <w:spacing w:after="240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Управляющий делами – Наконечная Татьяна Валерьевна;</w:t>
      </w:r>
    </w:p>
    <w:p w:rsidR="00576B7D" w:rsidRPr="00576B7D" w:rsidRDefault="00576B7D" w:rsidP="00576B7D">
      <w:pPr>
        <w:spacing w:after="240"/>
        <w:jc w:val="both"/>
        <w:rPr>
          <w:sz w:val="18"/>
          <w:szCs w:val="18"/>
        </w:rPr>
      </w:pPr>
      <w:r w:rsidRPr="00576B7D">
        <w:rPr>
          <w:sz w:val="18"/>
          <w:szCs w:val="18"/>
        </w:rPr>
        <w:t>Специалист 1 категории – Ваганова Нина Алексеевна.</w:t>
      </w:r>
    </w:p>
    <w:p w:rsidR="00721BAB" w:rsidRPr="00721BAB" w:rsidRDefault="00721BAB" w:rsidP="00721BAB">
      <w:pPr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A705E0" w:rsidRPr="00867AAA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DE" w:rsidRDefault="008A27DE">
      <w:r>
        <w:separator/>
      </w:r>
    </w:p>
  </w:endnote>
  <w:endnote w:type="continuationSeparator" w:id="0">
    <w:p w:rsidR="008A27DE" w:rsidRDefault="008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6B7D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DE" w:rsidRDefault="008A27DE">
      <w:r>
        <w:separator/>
      </w:r>
    </w:p>
  </w:footnote>
  <w:footnote w:type="continuationSeparator" w:id="0">
    <w:p w:rsidR="008A27DE" w:rsidRDefault="008A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576B7D">
      <w:rPr>
        <w:b/>
        <w:sz w:val="22"/>
        <w:szCs w:val="22"/>
      </w:rPr>
      <w:t>6</w:t>
    </w:r>
  </w:p>
  <w:p w:rsidR="00421BFC" w:rsidRPr="008911AB" w:rsidRDefault="00A5544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</w:t>
    </w:r>
    <w:r w:rsidR="00576B7D">
      <w:rPr>
        <w:b/>
        <w:sz w:val="18"/>
        <w:szCs w:val="18"/>
      </w:rPr>
      <w:t>.02</w:t>
    </w:r>
    <w:bookmarkStart w:id="0" w:name="_GoBack"/>
    <w:bookmarkEnd w:id="0"/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4363B"/>
    <w:multiLevelType w:val="hybridMultilevel"/>
    <w:tmpl w:val="593E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1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543EC8"/>
    <w:multiLevelType w:val="hybridMultilevel"/>
    <w:tmpl w:val="B9A206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0351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6B7D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33BF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1BAB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7DE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5A45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D3BB8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52044-37A4-493E-855C-E216D3AF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3241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30</cp:revision>
  <cp:lastPrinted>2015-07-08T08:42:00Z</cp:lastPrinted>
  <dcterms:created xsi:type="dcterms:W3CDTF">2025-07-23T09:51:00Z</dcterms:created>
  <dcterms:modified xsi:type="dcterms:W3CDTF">2026-02-18T04:36:00Z</dcterms:modified>
</cp:coreProperties>
</file>