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019" w:rsidRPr="00C80B10" w:rsidRDefault="00AE4019" w:rsidP="00AE401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0B1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73E1A0A" wp14:editId="0479D5AB">
            <wp:extent cx="923925" cy="704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019" w:rsidRPr="00C80B10" w:rsidRDefault="00AE4019" w:rsidP="00AE401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E4019" w:rsidRPr="00C80B10" w:rsidRDefault="00AE4019" w:rsidP="00AE401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0B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МУНИЦИПАЛЬНОЕ ОБРАЗОВАНИЕ</w:t>
      </w:r>
    </w:p>
    <w:p w:rsidR="00AE4019" w:rsidRPr="00C80B10" w:rsidRDefault="00321F81" w:rsidP="00AE401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AE4019" w:rsidRPr="00C80B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ЗОРКАЛЬЦЕВСКОЕ СЕЛЬСКОЕ ПОСЕЛЕНИЕ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</w:p>
    <w:p w:rsidR="00AE4019" w:rsidRPr="00C80B10" w:rsidRDefault="00AE4019" w:rsidP="00AE401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E4019" w:rsidRPr="00C80B10" w:rsidRDefault="00AE4019" w:rsidP="00AE401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0B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АДМИНИСТРАЦИЯ ЗОРКАЛЬЦЕВСКОГО СЕЛЬСКОГО ПОСЕЛЕНИЯ</w:t>
      </w:r>
    </w:p>
    <w:p w:rsidR="00AE4019" w:rsidRPr="00C80B10" w:rsidRDefault="00AE4019" w:rsidP="00AE401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E4019" w:rsidRDefault="00AE4019" w:rsidP="00AE401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0B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F52D61" w:rsidRPr="00C80B10" w:rsidRDefault="00F52D61" w:rsidP="00AE401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E4019" w:rsidRPr="00C80B10" w:rsidRDefault="00AE4019" w:rsidP="00AE401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E4019" w:rsidRPr="00C80B10" w:rsidRDefault="00950154" w:rsidP="00AE4019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07 марта 2025 г.</w:t>
      </w:r>
      <w:r w:rsidR="00AE4019" w:rsidRPr="00C80B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</w:t>
      </w:r>
      <w:r w:rsidR="00AE4019" w:rsidRPr="00D432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  <w:r w:rsidR="00AE4019" w:rsidRPr="00C80B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</w:t>
      </w:r>
      <w:r w:rsidR="00AE4019" w:rsidRPr="00C80B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106</w:t>
      </w:r>
    </w:p>
    <w:p w:rsidR="00AE4019" w:rsidRPr="00C80B10" w:rsidRDefault="00AE4019" w:rsidP="00AE4019">
      <w:pPr>
        <w:tabs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0B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с. Зоркальцево</w:t>
      </w:r>
    </w:p>
    <w:p w:rsidR="00AE4019" w:rsidRPr="00D4321D" w:rsidRDefault="00AE4019" w:rsidP="00AE4019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E4019" w:rsidRPr="00C80B10" w:rsidRDefault="00AE4019" w:rsidP="00AE4019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E4019" w:rsidRPr="00C80B10" w:rsidRDefault="00AE4019" w:rsidP="00AE4019">
      <w:pPr>
        <w:tabs>
          <w:tab w:val="left" w:pos="1134"/>
        </w:tabs>
        <w:spacing w:after="0" w:line="276" w:lineRule="auto"/>
        <w:ind w:right="25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муниципальной программы </w:t>
      </w:r>
      <w:r w:rsidR="00321F8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D4321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апитальн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D432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ремонт муниципального жилого фонда Зоркальцевского сельского поселения на 2025 – 2029 гг.</w:t>
      </w:r>
      <w:r w:rsidR="00321F8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432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AE4019" w:rsidRPr="00C80B10" w:rsidRDefault="00AE4019" w:rsidP="00AE4019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AE4019" w:rsidRPr="00D4321D" w:rsidRDefault="00AE4019" w:rsidP="00AE4019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4019" w:rsidRPr="00D4321D" w:rsidRDefault="00AE4019" w:rsidP="00AE401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Pr="00D432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Федеральным Законом от 06.10.2003 N 131-ФЗ </w:t>
      </w:r>
      <w:r w:rsidR="00321F8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D4321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общих принципах организации местного самоуправления в Российской Федерации</w:t>
      </w:r>
      <w:r w:rsidR="00321F8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432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DA216E" w:rsidRPr="00DA21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от 05.04.2013 N 44-ФЗ </w:t>
      </w:r>
      <w:r w:rsidR="00321F8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A216E" w:rsidRPr="00DA216E">
        <w:rPr>
          <w:rFonts w:ascii="Times New Roman" w:eastAsia="Times New Roman" w:hAnsi="Times New Roman" w:cs="Times New Roman"/>
          <w:sz w:val="26"/>
          <w:szCs w:val="26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321F8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DA21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DA216E" w:rsidRPr="00DA216E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Бюджетным кодексом Российской Федерации от 31.07.1998 N 145-ФЗ;</w:t>
      </w:r>
      <w:r w:rsidR="00DA21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432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статьями 15, 32, 65</w:t>
      </w:r>
      <w:r w:rsidRPr="00D4321D">
        <w:t xml:space="preserve"> </w:t>
      </w:r>
      <w:r w:rsidRPr="00D432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Жилищного кодекса Российской Федерации от 29.12.2004 N 188-ФЗ; Постановлением Госстроя РФ от 27.09.2003 N 170 </w:t>
      </w:r>
      <w:r w:rsidR="00321F8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D4321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Правил и норм технической эксплуатации жилищного фонда</w:t>
      </w:r>
      <w:r w:rsidR="00321F8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432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(Зарегистрировано в Минюсте РФ 15.10.2003 N 5176); </w:t>
      </w:r>
      <w:r w:rsidR="00DA21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432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Правительства РФ от 28.01.2006 N 47 </w:t>
      </w:r>
      <w:r w:rsidR="00321F8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D4321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321F8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4321D">
        <w:rPr>
          <w:rFonts w:ascii="Times New Roman" w:eastAsia="Times New Roman" w:hAnsi="Times New Roman" w:cs="Times New Roman"/>
          <w:sz w:val="26"/>
          <w:szCs w:val="26"/>
          <w:lang w:eastAsia="ru-RU"/>
        </w:rPr>
        <w:t>, руководствуясь Уставом Зоркальцевского сельского поселения Томского района Томской области, в целях реализации мер по созданию безопасных и благоприятных условий проживания граждан населенных пунктов сельского поселения</w:t>
      </w:r>
    </w:p>
    <w:p w:rsidR="00DA216E" w:rsidRDefault="00DA216E" w:rsidP="00AE401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E4019" w:rsidRPr="00D4321D" w:rsidRDefault="00AE4019" w:rsidP="00AE401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80B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ПОСТАНОВЛЯЮ:</w:t>
      </w:r>
    </w:p>
    <w:p w:rsidR="00AE4019" w:rsidRPr="00C80B10" w:rsidRDefault="00AE4019" w:rsidP="00AE4019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E4019" w:rsidRPr="00AE4019" w:rsidRDefault="00AE4019" w:rsidP="00AE4019">
      <w:pPr>
        <w:pStyle w:val="a6"/>
        <w:numPr>
          <w:ilvl w:val="0"/>
          <w:numId w:val="2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муниципальную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AE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рограмму </w:t>
      </w:r>
      <w:r w:rsidR="00321F8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AE401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Капитальный ремонт муниципального жилого фонда Зоркальцевского сельского поселения на 2025 – 2029 гг.</w:t>
      </w:r>
      <w:r w:rsidR="00321F8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401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1.</w:t>
      </w:r>
    </w:p>
    <w:p w:rsidR="00AE4019" w:rsidRPr="00C80B10" w:rsidRDefault="00AE4019" w:rsidP="00AE4019">
      <w:pPr>
        <w:numPr>
          <w:ilvl w:val="0"/>
          <w:numId w:val="2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</w:t>
      </w:r>
      <w:r w:rsidRPr="00D4321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</w:t>
      </w:r>
      <w:r w:rsidRPr="00C80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официальном издании </w:t>
      </w:r>
      <w:r w:rsidR="00321F8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80B10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Информационный бюллетень Зоркальцевское сельского поселения</w:t>
      </w:r>
      <w:r w:rsidR="00321F8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80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официальном сайте муниципального образования </w:t>
      </w:r>
      <w:r w:rsidR="00321F8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80B10">
        <w:rPr>
          <w:rFonts w:ascii="Times New Roman" w:eastAsia="Times New Roman" w:hAnsi="Times New Roman" w:cs="Times New Roman"/>
          <w:sz w:val="26"/>
          <w:szCs w:val="26"/>
          <w:lang w:eastAsia="ru-RU"/>
        </w:rPr>
        <w:t>Зоркальцевское сельское поселение</w:t>
      </w:r>
      <w:r w:rsidR="00321F8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80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C80B1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https</w:t>
      </w:r>
      <w:r w:rsidRPr="00C80B10">
        <w:rPr>
          <w:rFonts w:ascii="Times New Roman" w:eastAsia="Times New Roman" w:hAnsi="Times New Roman" w:cs="Times New Roman"/>
          <w:sz w:val="26"/>
          <w:szCs w:val="26"/>
          <w:lang w:eastAsia="ru-RU"/>
        </w:rPr>
        <w:t>://</w:t>
      </w:r>
      <w:r w:rsidRPr="00C80B1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C80B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C80B1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zorkpos</w:t>
      </w:r>
      <w:proofErr w:type="spellEnd"/>
      <w:r w:rsidRPr="00C80B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C80B1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tomsk</w:t>
      </w:r>
      <w:proofErr w:type="spellEnd"/>
      <w:r w:rsidRPr="00C80B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C80B1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C80B10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AE4019" w:rsidRPr="00C80B10" w:rsidRDefault="00AE4019" w:rsidP="00AE4019">
      <w:pPr>
        <w:numPr>
          <w:ilvl w:val="0"/>
          <w:numId w:val="2"/>
        </w:numPr>
        <w:tabs>
          <w:tab w:val="left" w:pos="900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</w:t>
      </w:r>
      <w:r w:rsidRPr="00AE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постановления возложить на заместител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AE4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Зоркальцевского сельского поселения</w:t>
      </w:r>
      <w:r w:rsidRPr="00AE40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E4019" w:rsidRDefault="00AE4019" w:rsidP="00AE401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4019" w:rsidRPr="00C80B10" w:rsidRDefault="00AE4019" w:rsidP="00AE401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4019" w:rsidRPr="00C80B10" w:rsidRDefault="00AE4019" w:rsidP="00AE4019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4019" w:rsidRPr="00C80B10" w:rsidRDefault="00AE4019" w:rsidP="00AE4019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4019" w:rsidRPr="00C80B10" w:rsidRDefault="00AE4019" w:rsidP="00AE4019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Администрации Зоркальцевского </w:t>
      </w:r>
    </w:p>
    <w:p w:rsidR="00AE4019" w:rsidRPr="00C80B10" w:rsidRDefault="00AE4019" w:rsidP="00AE4019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                                                                                В. Н. </w:t>
      </w:r>
      <w:proofErr w:type="spellStart"/>
      <w:r w:rsidRPr="00C80B10">
        <w:rPr>
          <w:rFonts w:ascii="Times New Roman" w:eastAsia="Times New Roman" w:hAnsi="Times New Roman" w:cs="Times New Roman"/>
          <w:sz w:val="26"/>
          <w:szCs w:val="26"/>
          <w:lang w:eastAsia="ru-RU"/>
        </w:rPr>
        <w:t>Лобыня</w:t>
      </w:r>
      <w:proofErr w:type="spellEnd"/>
    </w:p>
    <w:p w:rsidR="00AE4019" w:rsidRPr="00C80B10" w:rsidRDefault="00AE4019" w:rsidP="00AE4019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4019" w:rsidRPr="00D4321D" w:rsidRDefault="00AE4019" w:rsidP="00AE4019">
      <w:pPr>
        <w:tabs>
          <w:tab w:val="left" w:pos="1134"/>
          <w:tab w:val="left" w:leader="underscore" w:pos="8784"/>
          <w:tab w:val="left" w:leader="underscore" w:pos="1011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E4019" w:rsidRPr="00D4321D" w:rsidRDefault="00AE4019" w:rsidP="00AE4019">
      <w:pPr>
        <w:tabs>
          <w:tab w:val="left" w:leader="underscore" w:pos="8784"/>
          <w:tab w:val="left" w:leader="underscore" w:pos="10118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4019" w:rsidRPr="00D4321D" w:rsidRDefault="00AE4019" w:rsidP="00AE4019">
      <w:pPr>
        <w:tabs>
          <w:tab w:val="left" w:leader="underscore" w:pos="8784"/>
          <w:tab w:val="left" w:leader="underscore" w:pos="10118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4019" w:rsidRDefault="00AE4019" w:rsidP="00AE4019">
      <w:pPr>
        <w:tabs>
          <w:tab w:val="left" w:leader="underscore" w:pos="8784"/>
          <w:tab w:val="left" w:leader="underscore" w:pos="10118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2D61" w:rsidRDefault="00F52D61" w:rsidP="00AE4019">
      <w:pPr>
        <w:tabs>
          <w:tab w:val="left" w:leader="underscore" w:pos="8784"/>
          <w:tab w:val="left" w:leader="underscore" w:pos="10118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0154" w:rsidRPr="00D4321D" w:rsidRDefault="00950154" w:rsidP="00AE4019">
      <w:pPr>
        <w:tabs>
          <w:tab w:val="left" w:leader="underscore" w:pos="8784"/>
          <w:tab w:val="left" w:leader="underscore" w:pos="10118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4019" w:rsidRDefault="00AE4019" w:rsidP="00AE4019">
      <w:pPr>
        <w:tabs>
          <w:tab w:val="left" w:leader="underscore" w:pos="8784"/>
          <w:tab w:val="left" w:leader="underscore" w:pos="10118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0154" w:rsidRPr="00D4321D" w:rsidRDefault="00950154" w:rsidP="00AE4019">
      <w:pPr>
        <w:tabs>
          <w:tab w:val="left" w:leader="underscore" w:pos="8784"/>
          <w:tab w:val="left" w:leader="underscore" w:pos="10118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4019" w:rsidRPr="00C80B10" w:rsidRDefault="00AE4019" w:rsidP="00AE4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019" w:rsidRPr="00950154" w:rsidRDefault="00AE4019" w:rsidP="00AE4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50154">
        <w:rPr>
          <w:rFonts w:ascii="Times New Roman" w:eastAsia="Times New Roman" w:hAnsi="Times New Roman" w:cs="Times New Roman"/>
          <w:lang w:eastAsia="ru-RU"/>
        </w:rPr>
        <w:t>Какурина</w:t>
      </w:r>
      <w:proofErr w:type="spellEnd"/>
      <w:r w:rsidRPr="00950154">
        <w:rPr>
          <w:rFonts w:ascii="Times New Roman" w:eastAsia="Times New Roman" w:hAnsi="Times New Roman" w:cs="Times New Roman"/>
          <w:lang w:eastAsia="ru-RU"/>
        </w:rPr>
        <w:t xml:space="preserve"> Ольга Алексеевна </w:t>
      </w:r>
    </w:p>
    <w:p w:rsidR="00AE4019" w:rsidRPr="00950154" w:rsidRDefault="00AE4019" w:rsidP="00AE4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0154">
        <w:rPr>
          <w:rFonts w:ascii="Times New Roman" w:eastAsia="Times New Roman" w:hAnsi="Times New Roman" w:cs="Times New Roman"/>
          <w:lang w:eastAsia="ru-RU"/>
        </w:rPr>
        <w:t>915-349</w:t>
      </w:r>
    </w:p>
    <w:p w:rsidR="00AE4019" w:rsidRPr="00C80B10" w:rsidRDefault="00AE4019" w:rsidP="00AE4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4019" w:rsidRPr="00C80B10" w:rsidRDefault="00AE4019" w:rsidP="00AE4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4019" w:rsidRPr="00D4321D" w:rsidRDefault="00AE4019" w:rsidP="00AE4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4019" w:rsidRPr="00D4321D" w:rsidRDefault="00AE4019" w:rsidP="00AE4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4019" w:rsidRPr="00D4321D" w:rsidRDefault="00AE4019" w:rsidP="00AE4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4019" w:rsidRPr="00C80B10" w:rsidRDefault="00AE4019" w:rsidP="00AE4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4019" w:rsidRPr="00950154" w:rsidRDefault="00AE4019" w:rsidP="00AE4019">
      <w:pPr>
        <w:spacing w:after="0" w:line="240" w:lineRule="auto"/>
        <w:ind w:right="-99"/>
        <w:rPr>
          <w:rFonts w:ascii="Times New Roman" w:eastAsia="Times New Roman" w:hAnsi="Times New Roman" w:cs="Times New Roman"/>
          <w:lang w:eastAsia="ru-RU"/>
        </w:rPr>
      </w:pPr>
      <w:r w:rsidRPr="00950154">
        <w:rPr>
          <w:rFonts w:ascii="Times New Roman" w:eastAsia="Times New Roman" w:hAnsi="Times New Roman" w:cs="Times New Roman"/>
          <w:lang w:eastAsia="ru-RU"/>
        </w:rPr>
        <w:t>В дело № 01 - ____</w:t>
      </w:r>
    </w:p>
    <w:p w:rsidR="00AE4019" w:rsidRPr="00950154" w:rsidRDefault="00AE4019" w:rsidP="00AE4019">
      <w:pPr>
        <w:spacing w:after="0" w:line="240" w:lineRule="auto"/>
        <w:ind w:right="-99"/>
        <w:rPr>
          <w:rFonts w:ascii="Times New Roman" w:eastAsia="Times New Roman" w:hAnsi="Times New Roman" w:cs="Times New Roman"/>
          <w:lang w:eastAsia="ru-RU"/>
        </w:rPr>
      </w:pPr>
      <w:r w:rsidRPr="00950154">
        <w:rPr>
          <w:rFonts w:ascii="Times New Roman" w:eastAsia="Times New Roman" w:hAnsi="Times New Roman" w:cs="Times New Roman"/>
          <w:lang w:eastAsia="ru-RU"/>
        </w:rPr>
        <w:t xml:space="preserve">___________ </w:t>
      </w:r>
      <w:proofErr w:type="spellStart"/>
      <w:r w:rsidRPr="00950154">
        <w:rPr>
          <w:rFonts w:ascii="Times New Roman" w:eastAsia="Times New Roman" w:hAnsi="Times New Roman" w:cs="Times New Roman"/>
          <w:lang w:eastAsia="ru-RU"/>
        </w:rPr>
        <w:t>Т.В.Наконечная</w:t>
      </w:r>
      <w:proofErr w:type="spellEnd"/>
    </w:p>
    <w:p w:rsidR="00AE4019" w:rsidRPr="00950154" w:rsidRDefault="00321F81" w:rsidP="00AE4019">
      <w:pPr>
        <w:spacing w:after="12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50154">
        <w:rPr>
          <w:rFonts w:ascii="Times New Roman" w:eastAsia="Times New Roman" w:hAnsi="Times New Roman" w:cs="Times New Roman"/>
          <w:lang w:eastAsia="ru-RU"/>
        </w:rPr>
        <w:t>«</w:t>
      </w:r>
      <w:r w:rsidR="00AE4019" w:rsidRPr="00950154">
        <w:rPr>
          <w:rFonts w:ascii="Times New Roman" w:eastAsia="Times New Roman" w:hAnsi="Times New Roman" w:cs="Times New Roman"/>
          <w:lang w:eastAsia="ru-RU"/>
        </w:rPr>
        <w:t>__</w:t>
      </w:r>
      <w:proofErr w:type="gramStart"/>
      <w:r w:rsidR="00AE4019" w:rsidRPr="00950154">
        <w:rPr>
          <w:rFonts w:ascii="Times New Roman" w:eastAsia="Times New Roman" w:hAnsi="Times New Roman" w:cs="Times New Roman"/>
          <w:lang w:eastAsia="ru-RU"/>
        </w:rPr>
        <w:t>_</w:t>
      </w:r>
      <w:r w:rsidRPr="00950154">
        <w:rPr>
          <w:rFonts w:ascii="Times New Roman" w:eastAsia="Times New Roman" w:hAnsi="Times New Roman" w:cs="Times New Roman"/>
          <w:lang w:eastAsia="ru-RU"/>
        </w:rPr>
        <w:t>»</w:t>
      </w:r>
      <w:r w:rsidR="00AE4019" w:rsidRPr="00950154">
        <w:rPr>
          <w:rFonts w:ascii="Times New Roman" w:eastAsia="Times New Roman" w:hAnsi="Times New Roman" w:cs="Times New Roman"/>
          <w:lang w:eastAsia="ru-RU"/>
        </w:rPr>
        <w:t>_</w:t>
      </w:r>
      <w:proofErr w:type="gramEnd"/>
      <w:r w:rsidR="00AE4019" w:rsidRPr="00950154">
        <w:rPr>
          <w:rFonts w:ascii="Times New Roman" w:eastAsia="Times New Roman" w:hAnsi="Times New Roman" w:cs="Times New Roman"/>
          <w:lang w:eastAsia="ru-RU"/>
        </w:rPr>
        <w:t xml:space="preserve">_____________ 2025г </w:t>
      </w:r>
    </w:p>
    <w:p w:rsidR="00AE4019" w:rsidRPr="00D4321D" w:rsidRDefault="00AE4019" w:rsidP="00AE4019">
      <w:pPr>
        <w:tabs>
          <w:tab w:val="left" w:leader="underscore" w:pos="8784"/>
          <w:tab w:val="left" w:leader="underscore" w:pos="101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4019" w:rsidRDefault="00AE4019" w:rsidP="00AE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154" w:rsidRDefault="00950154" w:rsidP="00AE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154" w:rsidRDefault="00950154" w:rsidP="00AE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019" w:rsidRDefault="00AE4019" w:rsidP="00AE4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16E" w:rsidRPr="00D4321D" w:rsidRDefault="00DA216E" w:rsidP="00DA216E">
      <w:pPr>
        <w:tabs>
          <w:tab w:val="left" w:pos="1134"/>
        </w:tabs>
        <w:spacing w:after="0" w:line="276" w:lineRule="auto"/>
        <w:ind w:left="4962"/>
        <w:jc w:val="right"/>
        <w:rPr>
          <w:rFonts w:ascii="Times New Roman" w:hAnsi="Times New Roman" w:cs="Times New Roman"/>
          <w:sz w:val="26"/>
          <w:szCs w:val="26"/>
        </w:rPr>
      </w:pPr>
      <w:r w:rsidRPr="00D4321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 </w:t>
      </w:r>
    </w:p>
    <w:p w:rsidR="00DA216E" w:rsidRPr="00D4321D" w:rsidRDefault="00DA216E" w:rsidP="00DA216E">
      <w:pPr>
        <w:tabs>
          <w:tab w:val="left" w:pos="1134"/>
        </w:tabs>
        <w:spacing w:after="0" w:line="276" w:lineRule="auto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D4321D">
        <w:rPr>
          <w:rFonts w:ascii="Times New Roman" w:hAnsi="Times New Roman" w:cs="Times New Roman"/>
          <w:sz w:val="26"/>
          <w:szCs w:val="26"/>
        </w:rPr>
        <w:t>к постановлению Администрации Зоркальцевского сельского поселения</w:t>
      </w:r>
    </w:p>
    <w:p w:rsidR="00DA216E" w:rsidRPr="00D4321D" w:rsidRDefault="00DA216E" w:rsidP="00DA216E">
      <w:pPr>
        <w:tabs>
          <w:tab w:val="left" w:pos="1134"/>
        </w:tabs>
        <w:spacing w:after="0" w:line="276" w:lineRule="auto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D4321D">
        <w:rPr>
          <w:rFonts w:ascii="Times New Roman" w:hAnsi="Times New Roman" w:cs="Times New Roman"/>
          <w:sz w:val="26"/>
          <w:szCs w:val="26"/>
        </w:rPr>
        <w:t xml:space="preserve">от </w:t>
      </w:r>
      <w:r w:rsidR="00950154">
        <w:rPr>
          <w:rFonts w:ascii="Times New Roman" w:hAnsi="Times New Roman" w:cs="Times New Roman"/>
          <w:sz w:val="26"/>
          <w:szCs w:val="26"/>
        </w:rPr>
        <w:t>07.03.2025 г.</w:t>
      </w:r>
      <w:r w:rsidRPr="00D4321D">
        <w:rPr>
          <w:rFonts w:ascii="Times New Roman" w:hAnsi="Times New Roman" w:cs="Times New Roman"/>
          <w:sz w:val="26"/>
          <w:szCs w:val="26"/>
        </w:rPr>
        <w:t xml:space="preserve"> № </w:t>
      </w:r>
      <w:r w:rsidR="00950154">
        <w:rPr>
          <w:rFonts w:ascii="Times New Roman" w:hAnsi="Times New Roman" w:cs="Times New Roman"/>
          <w:sz w:val="26"/>
          <w:szCs w:val="26"/>
        </w:rPr>
        <w:t>106</w:t>
      </w:r>
    </w:p>
    <w:p w:rsidR="00AE4019" w:rsidRPr="00AE4019" w:rsidRDefault="00AE4019" w:rsidP="00AE401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40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E4019" w:rsidRPr="00AE4019" w:rsidRDefault="00AE4019" w:rsidP="00321F8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401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Муниципальная программа </w:t>
      </w:r>
      <w:r w:rsidR="00321F8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</w:t>
      </w:r>
      <w:r w:rsidR="00DA216E" w:rsidRPr="00321F8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Капитальный ремонт муниципального жилого фонда Зоркальцевского сельского поселения на 2025 – 2029 гг.</w:t>
      </w:r>
      <w:r w:rsidR="00321F8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</w:t>
      </w:r>
    </w:p>
    <w:p w:rsidR="00AE4019" w:rsidRPr="00AE4019" w:rsidRDefault="00AE4019" w:rsidP="00321F8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4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E4019" w:rsidRPr="00AE4019" w:rsidRDefault="00AE4019" w:rsidP="00321F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E40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Паспорт программы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80"/>
        <w:gridCol w:w="6865"/>
      </w:tblGrid>
      <w:tr w:rsidR="00AE4019" w:rsidRPr="00AE4019" w:rsidTr="00AE4019">
        <w:tc>
          <w:tcPr>
            <w:tcW w:w="0" w:type="auto"/>
            <w:hideMark/>
          </w:tcPr>
          <w:p w:rsidR="00AE4019" w:rsidRPr="00AE4019" w:rsidRDefault="00AE4019" w:rsidP="00321F8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hideMark/>
          </w:tcPr>
          <w:p w:rsidR="00AE4019" w:rsidRPr="00AE4019" w:rsidRDefault="00AE4019" w:rsidP="00321F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Муниципальная программа </w:t>
            </w:r>
            <w:r w:rsidR="00321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="00DA216E" w:rsidRPr="00321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Капитальный ремонт муниципального жилого фонда Зоркальцевского сельского поселения на 2025 – 2029 гг.</w:t>
            </w:r>
            <w:r w:rsidR="00321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(далее - Программа)</w:t>
            </w:r>
          </w:p>
        </w:tc>
      </w:tr>
      <w:tr w:rsidR="00AE4019" w:rsidRPr="00AE4019" w:rsidTr="00AE4019">
        <w:tc>
          <w:tcPr>
            <w:tcW w:w="0" w:type="auto"/>
            <w:hideMark/>
          </w:tcPr>
          <w:p w:rsidR="00AE4019" w:rsidRPr="00AE4019" w:rsidRDefault="00AE4019" w:rsidP="00321F8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Основание для разработки Программы</w:t>
            </w:r>
          </w:p>
        </w:tc>
        <w:tc>
          <w:tcPr>
            <w:tcW w:w="0" w:type="auto"/>
            <w:hideMark/>
          </w:tcPr>
          <w:p w:rsidR="00DA216E" w:rsidRPr="00321F81" w:rsidRDefault="00DA216E" w:rsidP="00321F81">
            <w:pPr>
              <w:tabs>
                <w:tab w:val="left" w:pos="1134"/>
              </w:tabs>
              <w:ind w:hanging="1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1F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</w:t>
            </w:r>
            <w:r w:rsidR="009501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й закон от 06.10.2003 N 131-ФЗ </w:t>
            </w:r>
            <w:r w:rsidR="00321F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321F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общих принципах организации местного самоуправления в Российской Федерации</w:t>
            </w:r>
            <w:r w:rsidR="00321F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321F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DA216E" w:rsidRPr="00321F81" w:rsidRDefault="00DA216E" w:rsidP="00321F81">
            <w:pPr>
              <w:tabs>
                <w:tab w:val="left" w:pos="1134"/>
              </w:tabs>
              <w:ind w:hanging="1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1F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закон от 05.04.2013 N 44-ФЗ </w:t>
            </w:r>
            <w:r w:rsidR="00321F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321F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321F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321F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</w:t>
            </w:r>
          </w:p>
          <w:p w:rsidR="00DA216E" w:rsidRPr="00321F81" w:rsidRDefault="00DA216E" w:rsidP="00321F81">
            <w:pPr>
              <w:tabs>
                <w:tab w:val="left" w:pos="1134"/>
              </w:tabs>
              <w:ind w:hanging="1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1F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Бюджетный кодекс Российской Федерации от 31.07.1998 N 145-ФЗ; </w:t>
            </w:r>
          </w:p>
          <w:p w:rsidR="00DA216E" w:rsidRPr="00321F81" w:rsidRDefault="00DA216E" w:rsidP="00321F81">
            <w:pPr>
              <w:tabs>
                <w:tab w:val="left" w:pos="1134"/>
              </w:tabs>
              <w:ind w:hanging="1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1F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Жилищный кодекс Российской Федерации от 29.12.2004 N 188-ФЗ; </w:t>
            </w:r>
          </w:p>
          <w:p w:rsidR="00DA216E" w:rsidRPr="00321F81" w:rsidRDefault="00DA216E" w:rsidP="00321F81">
            <w:pPr>
              <w:tabs>
                <w:tab w:val="left" w:pos="1134"/>
              </w:tabs>
              <w:ind w:hanging="1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1F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Госстроя РФ от 27.09.2003 N 170 </w:t>
            </w:r>
            <w:r w:rsidR="00321F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321F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утверждении Правил и норм технической эксплуатации жилищного фонда</w:t>
            </w:r>
            <w:r w:rsidR="00321F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321F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(Зарегистрировано в Минюсте РФ 15.10.2003 N 5176);</w:t>
            </w:r>
          </w:p>
          <w:p w:rsidR="00AE4019" w:rsidRPr="00AE4019" w:rsidRDefault="00DA216E" w:rsidP="00950154">
            <w:pPr>
              <w:tabs>
                <w:tab w:val="left" w:pos="1134"/>
              </w:tabs>
              <w:ind w:hanging="1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21F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Правительства РФ от 28.01.2006 N 47 </w:t>
            </w:r>
            <w:r w:rsidR="00321F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321F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    </w:r>
            <w:r w:rsidR="00321F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AE4019" w:rsidRPr="00AE4019" w:rsidTr="00AE4019">
        <w:tc>
          <w:tcPr>
            <w:tcW w:w="0" w:type="auto"/>
            <w:hideMark/>
          </w:tcPr>
          <w:p w:rsidR="00AE4019" w:rsidRPr="00AE4019" w:rsidRDefault="00AE4019" w:rsidP="00321F8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Заказчик</w:t>
            </w:r>
          </w:p>
          <w:p w:rsidR="00AE4019" w:rsidRPr="00AE4019" w:rsidRDefault="00AE4019" w:rsidP="00321F8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0" w:type="auto"/>
            <w:hideMark/>
          </w:tcPr>
          <w:p w:rsidR="00AE4019" w:rsidRPr="00AE4019" w:rsidRDefault="00AE4019" w:rsidP="00321F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Администрация </w:t>
            </w:r>
            <w:r w:rsidR="00DA216E" w:rsidRPr="00321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Зоркальцевского сельского поселения</w:t>
            </w:r>
          </w:p>
        </w:tc>
      </w:tr>
      <w:tr w:rsidR="00AE4019" w:rsidRPr="00AE4019" w:rsidTr="00AE4019">
        <w:tc>
          <w:tcPr>
            <w:tcW w:w="0" w:type="auto"/>
            <w:hideMark/>
          </w:tcPr>
          <w:p w:rsidR="00AE4019" w:rsidRPr="00AE4019" w:rsidRDefault="00AE4019" w:rsidP="00321F8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hideMark/>
          </w:tcPr>
          <w:p w:rsidR="00AE4019" w:rsidRPr="00AE4019" w:rsidRDefault="00AE4019" w:rsidP="00321F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Администрация </w:t>
            </w:r>
            <w:r w:rsidR="00DA216E" w:rsidRPr="00321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Зоркальцевского сельского поселения</w:t>
            </w:r>
          </w:p>
        </w:tc>
      </w:tr>
      <w:tr w:rsidR="00AE4019" w:rsidRPr="00AE4019" w:rsidTr="00AE4019">
        <w:tc>
          <w:tcPr>
            <w:tcW w:w="0" w:type="auto"/>
            <w:hideMark/>
          </w:tcPr>
          <w:p w:rsidR="00AE4019" w:rsidRPr="00AE4019" w:rsidRDefault="00AE4019" w:rsidP="00321F8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Ответственный исполнитель программы</w:t>
            </w:r>
          </w:p>
        </w:tc>
        <w:tc>
          <w:tcPr>
            <w:tcW w:w="0" w:type="auto"/>
            <w:hideMark/>
          </w:tcPr>
          <w:p w:rsidR="00AE4019" w:rsidRPr="00AE4019" w:rsidRDefault="00AE4019" w:rsidP="00321F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Администрация </w:t>
            </w:r>
            <w:r w:rsidR="00DA216E" w:rsidRPr="00321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Зоркальцевского сельского поселения</w:t>
            </w:r>
          </w:p>
        </w:tc>
      </w:tr>
      <w:tr w:rsidR="00AE4019" w:rsidRPr="00AE4019" w:rsidTr="00AE4019">
        <w:tc>
          <w:tcPr>
            <w:tcW w:w="0" w:type="auto"/>
            <w:hideMark/>
          </w:tcPr>
          <w:p w:rsidR="00AE4019" w:rsidRPr="00AE4019" w:rsidRDefault="00AE4019" w:rsidP="00321F8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Срок реализации Программы</w:t>
            </w:r>
          </w:p>
        </w:tc>
        <w:tc>
          <w:tcPr>
            <w:tcW w:w="0" w:type="auto"/>
            <w:hideMark/>
          </w:tcPr>
          <w:p w:rsidR="00AE4019" w:rsidRPr="00AE4019" w:rsidRDefault="00AE4019" w:rsidP="00321F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</w:t>
            </w:r>
            <w:r w:rsidR="00DA216E" w:rsidRPr="00321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 </w:t>
            </w:r>
            <w:r w:rsidR="00321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  <w:r w:rsidR="00DA216E" w:rsidRPr="00321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</w:t>
            </w:r>
            <w:r w:rsidR="00DA216E" w:rsidRPr="00321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 w:rsidR="00321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гг.</w:t>
            </w:r>
          </w:p>
        </w:tc>
      </w:tr>
      <w:tr w:rsidR="00AE4019" w:rsidRPr="00AE4019" w:rsidTr="00AE4019">
        <w:tc>
          <w:tcPr>
            <w:tcW w:w="0" w:type="auto"/>
            <w:hideMark/>
          </w:tcPr>
          <w:p w:rsidR="00AE4019" w:rsidRPr="00AE4019" w:rsidRDefault="00AE4019" w:rsidP="00321F8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Цель</w:t>
            </w:r>
          </w:p>
          <w:p w:rsidR="00AE4019" w:rsidRPr="00AE4019" w:rsidRDefault="00AE4019" w:rsidP="00321F8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0" w:type="auto"/>
            <w:hideMark/>
          </w:tcPr>
          <w:p w:rsidR="00AE4019" w:rsidRPr="00AE4019" w:rsidRDefault="00AE4019" w:rsidP="00321F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условий для приведения муниципального жилищного фонда в соответствие с санитарными, техническими и иными требованиями, обеспечивающими гражданам комфортные и безопасные условия проживания</w:t>
            </w:r>
          </w:p>
        </w:tc>
      </w:tr>
      <w:tr w:rsidR="00AE4019" w:rsidRPr="00AE4019" w:rsidTr="00AE4019">
        <w:tc>
          <w:tcPr>
            <w:tcW w:w="0" w:type="auto"/>
            <w:hideMark/>
          </w:tcPr>
          <w:p w:rsidR="00AE4019" w:rsidRPr="00AE4019" w:rsidRDefault="00AE4019" w:rsidP="00321F8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Основные</w:t>
            </w:r>
          </w:p>
          <w:p w:rsidR="00AE4019" w:rsidRPr="00AE4019" w:rsidRDefault="00AE4019" w:rsidP="00321F8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Задачи</w:t>
            </w:r>
          </w:p>
          <w:p w:rsidR="00AE4019" w:rsidRPr="00AE4019" w:rsidRDefault="00AE4019" w:rsidP="00321F8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0" w:type="auto"/>
            <w:hideMark/>
          </w:tcPr>
          <w:p w:rsidR="00AE4019" w:rsidRPr="00AE4019" w:rsidRDefault="00AE4019" w:rsidP="00321F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обеспечение сохранности и увеличение срока эксплуатации муниципального жилищного фонда;</w:t>
            </w:r>
          </w:p>
          <w:p w:rsidR="00AE4019" w:rsidRPr="00AE4019" w:rsidRDefault="00AE4019" w:rsidP="00321F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приведение в надлежащее техническое состояние муниципального жилищного фонда;</w:t>
            </w:r>
          </w:p>
          <w:p w:rsidR="00AE4019" w:rsidRPr="00AE4019" w:rsidRDefault="00AE4019" w:rsidP="00321F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устранение неисправностей изношенных конструктивных элементов (в том числе их восстановление и замена) муниципального жилья</w:t>
            </w:r>
          </w:p>
        </w:tc>
      </w:tr>
      <w:tr w:rsidR="00AE4019" w:rsidRPr="00AE4019" w:rsidTr="00AE4019">
        <w:trPr>
          <w:trHeight w:val="20"/>
        </w:trPr>
        <w:tc>
          <w:tcPr>
            <w:tcW w:w="0" w:type="auto"/>
            <w:hideMark/>
          </w:tcPr>
          <w:p w:rsidR="00AE4019" w:rsidRPr="00AE4019" w:rsidRDefault="00AE4019" w:rsidP="00321F8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Объем и источники</w:t>
            </w:r>
          </w:p>
          <w:p w:rsidR="00AE4019" w:rsidRPr="00AE4019" w:rsidRDefault="00AE4019" w:rsidP="00321F8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финансирования Программы</w:t>
            </w:r>
          </w:p>
        </w:tc>
        <w:tc>
          <w:tcPr>
            <w:tcW w:w="0" w:type="auto"/>
            <w:hideMark/>
          </w:tcPr>
          <w:p w:rsidR="00AE4019" w:rsidRPr="00AE4019" w:rsidRDefault="00AE4019" w:rsidP="00321F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Источниками финансирования Программы являются средства бюджета </w:t>
            </w:r>
            <w:r w:rsidR="00DA216E" w:rsidRPr="00321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Зоркальцевского сельского поселения</w:t>
            </w:r>
          </w:p>
          <w:p w:rsidR="00AE4019" w:rsidRPr="00AE4019" w:rsidRDefault="00AE4019" w:rsidP="00321F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Объем финансирования на реализацию программы составляют, всего – </w:t>
            </w:r>
            <w:r w:rsidR="00CE1B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 тыс. руб.</w:t>
            </w:r>
          </w:p>
          <w:p w:rsidR="00AE4019" w:rsidRPr="00AE4019" w:rsidRDefault="00AE4019" w:rsidP="00321F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AE4019" w:rsidRPr="00AE4019" w:rsidRDefault="00AE4019" w:rsidP="00321F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</w:t>
            </w:r>
            <w:r w:rsidR="00DA216E" w:rsidRPr="00321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 – 100 тыс. рублей;</w:t>
            </w:r>
          </w:p>
          <w:p w:rsidR="00AE4019" w:rsidRPr="00AE4019" w:rsidRDefault="00AE4019" w:rsidP="00321F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</w:t>
            </w:r>
            <w:r w:rsidR="00DA216E" w:rsidRPr="00321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 – </w:t>
            </w:r>
            <w:r w:rsidR="00DA216E" w:rsidRPr="00321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тыс. рублей;</w:t>
            </w:r>
          </w:p>
          <w:p w:rsidR="00AE4019" w:rsidRPr="00321F81" w:rsidRDefault="00AE4019" w:rsidP="00321F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</w:t>
            </w:r>
            <w:r w:rsidR="00DA216E" w:rsidRPr="00321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 – </w:t>
            </w:r>
            <w:r w:rsidR="00DA216E" w:rsidRPr="00321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тыс. рублей.</w:t>
            </w:r>
          </w:p>
          <w:p w:rsidR="00DA216E" w:rsidRPr="00AE4019" w:rsidRDefault="00DA216E" w:rsidP="00321F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</w:t>
            </w:r>
            <w:r w:rsidRPr="00321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 – </w:t>
            </w:r>
            <w:r w:rsidRPr="00321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тыс. рублей;</w:t>
            </w:r>
          </w:p>
          <w:p w:rsidR="00DA216E" w:rsidRPr="00AE4019" w:rsidRDefault="00DA216E" w:rsidP="00321F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</w:t>
            </w:r>
            <w:r w:rsidRPr="00321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 – </w:t>
            </w:r>
            <w:r w:rsidRPr="00321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тыс. рублей.</w:t>
            </w:r>
          </w:p>
        </w:tc>
      </w:tr>
      <w:tr w:rsidR="00AE4019" w:rsidRPr="00AE4019" w:rsidTr="00AE4019">
        <w:tc>
          <w:tcPr>
            <w:tcW w:w="0" w:type="auto"/>
            <w:hideMark/>
          </w:tcPr>
          <w:p w:rsidR="00AE4019" w:rsidRPr="00AE4019" w:rsidRDefault="00AE4019" w:rsidP="00321F8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Ожидаемые</w:t>
            </w:r>
          </w:p>
          <w:p w:rsidR="00AE4019" w:rsidRPr="00AE4019" w:rsidRDefault="00AE4019" w:rsidP="00321F8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результаты</w:t>
            </w:r>
          </w:p>
          <w:p w:rsidR="00AE4019" w:rsidRPr="00AE4019" w:rsidRDefault="00AE4019" w:rsidP="00321F8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реализации</w:t>
            </w:r>
          </w:p>
          <w:p w:rsidR="00AE4019" w:rsidRPr="00AE4019" w:rsidRDefault="00AE4019" w:rsidP="00321F8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0" w:type="auto"/>
            <w:hideMark/>
          </w:tcPr>
          <w:p w:rsidR="00AE4019" w:rsidRPr="00AE4019" w:rsidRDefault="00AE4019" w:rsidP="00321F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снижение уровня износа муниципального жилищного фонда и приведение в соответствие нормативам</w:t>
            </w:r>
          </w:p>
          <w:p w:rsidR="00AE4019" w:rsidRPr="00AE4019" w:rsidRDefault="00AE4019" w:rsidP="00321F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создание комфортных и безопасных условий проживания граждан,</w:t>
            </w:r>
          </w:p>
          <w:p w:rsidR="00AE4019" w:rsidRPr="00AE4019" w:rsidRDefault="00AE4019" w:rsidP="00321F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создание благоприятных условий для снижения социальной напряженности среди населения.</w:t>
            </w:r>
          </w:p>
        </w:tc>
      </w:tr>
      <w:tr w:rsidR="00AE4019" w:rsidRPr="00AE4019" w:rsidTr="00AE4019">
        <w:tc>
          <w:tcPr>
            <w:tcW w:w="0" w:type="auto"/>
            <w:hideMark/>
          </w:tcPr>
          <w:p w:rsidR="00AE4019" w:rsidRPr="00AE4019" w:rsidRDefault="00AE4019" w:rsidP="00321F8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 за</w:t>
            </w:r>
          </w:p>
          <w:p w:rsidR="00AE4019" w:rsidRPr="00AE4019" w:rsidRDefault="00AE4019" w:rsidP="00321F8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исполнением</w:t>
            </w:r>
          </w:p>
          <w:p w:rsidR="00AE4019" w:rsidRPr="00AE4019" w:rsidRDefault="00AE4019" w:rsidP="00321F8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0" w:type="auto"/>
            <w:hideMark/>
          </w:tcPr>
          <w:p w:rsidR="00AE4019" w:rsidRPr="00AE4019" w:rsidRDefault="00AE4019" w:rsidP="00321F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Администрация </w:t>
            </w:r>
            <w:r w:rsidR="00DA216E" w:rsidRPr="00321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Зоркальцевского сельского поселения</w:t>
            </w:r>
          </w:p>
        </w:tc>
      </w:tr>
    </w:tbl>
    <w:p w:rsidR="00AE4019" w:rsidRPr="00AE4019" w:rsidRDefault="00AE4019" w:rsidP="00321F8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4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E4019" w:rsidRPr="00AE4019" w:rsidRDefault="00AE4019" w:rsidP="00321F8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E40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Содержание проблемы и обоснование необходимости ее решения программными методами</w:t>
      </w:r>
    </w:p>
    <w:p w:rsidR="00AE4019" w:rsidRPr="00AE4019" w:rsidRDefault="00AE4019" w:rsidP="00321F8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4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E4019" w:rsidRPr="00AE4019" w:rsidRDefault="00AE4019" w:rsidP="00321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4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Муниципальная программа </w:t>
      </w:r>
      <w:r w:rsidR="00321F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DA216E" w:rsidRPr="00321F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Капитальный ремонт муниципального жилого фонда Зоркальцевского сельского поселения на 2025 – 2029 гг.</w:t>
      </w:r>
      <w:r w:rsidR="00321F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AE4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предусматривает повышение уровня и качества жизни людей, создание благоприятных условий на территории </w:t>
      </w:r>
      <w:r w:rsidR="00DA216E" w:rsidRPr="00321F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Зоркальцевского сельского поселения</w:t>
      </w:r>
      <w:r w:rsidRPr="00AE4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(сельское поселение).</w:t>
      </w:r>
    </w:p>
    <w:p w:rsidR="00AE4019" w:rsidRPr="00AE4019" w:rsidRDefault="00AE4019" w:rsidP="00321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4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направлена на улучшение эксплуатационных характеристик муниципального жилищного фонда в соответствии со стандартами качества, обеспечивающее гражданам безопасные и комфортные условия проживания.</w:t>
      </w:r>
    </w:p>
    <w:p w:rsidR="00AE4019" w:rsidRPr="00AE4019" w:rsidRDefault="00AE4019" w:rsidP="00321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4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Одним из приоритетов жилищной политики является обеспечение комфортных условий проживания для населения.</w:t>
      </w:r>
    </w:p>
    <w:p w:rsidR="00AE4019" w:rsidRPr="00AE4019" w:rsidRDefault="00AE4019" w:rsidP="00321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4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настоящее время муниципальному жилому фонду присущ ряд недостатков, который обусловлен следующими причинами:</w:t>
      </w:r>
    </w:p>
    <w:p w:rsidR="00AE4019" w:rsidRPr="00AE4019" w:rsidRDefault="00AE4019" w:rsidP="00321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4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высокий уровень физического и морального износа жилых помещений;</w:t>
      </w:r>
    </w:p>
    <w:p w:rsidR="00AE4019" w:rsidRPr="00AE4019" w:rsidRDefault="00AE4019" w:rsidP="00321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4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недостаточность средств на выполнение работ капитального характера.</w:t>
      </w:r>
    </w:p>
    <w:p w:rsidR="00AE4019" w:rsidRPr="00AE4019" w:rsidRDefault="00AE4019" w:rsidP="00321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4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разрешения обозначенной проблемы необходимо обеспечить восстановление условий жизнеобеспечения и безопасности граждан.</w:t>
      </w:r>
    </w:p>
    <w:p w:rsidR="00AE4019" w:rsidRPr="00AE4019" w:rsidRDefault="00AE4019" w:rsidP="00321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4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сохранности и ремонта муниципального жилищного фонда </w:t>
      </w:r>
      <w:r w:rsidR="00DA216E" w:rsidRPr="00321F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Зоркальцевского сельского поселения</w:t>
      </w:r>
      <w:r w:rsidRPr="00AE4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возникла необходимость в разработке данной программы для комплексной реализации основных мероприятий по данному направлению и эффективного использования бюджетных средств.</w:t>
      </w:r>
    </w:p>
    <w:p w:rsidR="00AE4019" w:rsidRPr="00AE4019" w:rsidRDefault="00AE4019" w:rsidP="00321F8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4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E4019" w:rsidRPr="00AE4019" w:rsidRDefault="00AE4019" w:rsidP="00321F8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E40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 Цели и задачи программы</w:t>
      </w:r>
    </w:p>
    <w:p w:rsidR="00AE4019" w:rsidRPr="00AE4019" w:rsidRDefault="00AE4019" w:rsidP="00321F8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4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E4019" w:rsidRPr="00AE4019" w:rsidRDefault="00AE4019" w:rsidP="00321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4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 Программы:</w:t>
      </w:r>
    </w:p>
    <w:p w:rsidR="00AE4019" w:rsidRPr="00AE4019" w:rsidRDefault="00AE4019" w:rsidP="00321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4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создание условий для приведения муниципального жилищного фонда в соответствие с санитарными, техническими и иными требованиями, обеспечивающими гражданам комфортные и безопасные условия проживания.</w:t>
      </w:r>
    </w:p>
    <w:p w:rsidR="00AE4019" w:rsidRPr="00AE4019" w:rsidRDefault="00AE4019" w:rsidP="00321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4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Задачи Программы:</w:t>
      </w:r>
    </w:p>
    <w:p w:rsidR="00AE4019" w:rsidRPr="00AE4019" w:rsidRDefault="00AE4019" w:rsidP="00321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4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обеспечение сохранности и увеличение срока эксплуатации муниципального жилищного фонда;</w:t>
      </w:r>
    </w:p>
    <w:p w:rsidR="00AE4019" w:rsidRPr="00AE4019" w:rsidRDefault="00AE4019" w:rsidP="00321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4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приведение в надлежащее техническое состояние муниципального жилищного фонда;</w:t>
      </w:r>
    </w:p>
    <w:p w:rsidR="00AE4019" w:rsidRPr="00AE4019" w:rsidRDefault="00AE4019" w:rsidP="00321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4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устранение неисправностей изношенных конструктивных элементов (в том числе их восстановление и замена) муниципального жилья.</w:t>
      </w:r>
    </w:p>
    <w:p w:rsidR="00DA216E" w:rsidRPr="00321F81" w:rsidRDefault="00DA216E" w:rsidP="00321F8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AE4019" w:rsidRPr="00AE4019" w:rsidRDefault="00AE4019" w:rsidP="00321F8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E40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Сроки реализации Программы</w:t>
      </w:r>
    </w:p>
    <w:p w:rsidR="00AE4019" w:rsidRPr="00AE4019" w:rsidRDefault="00AE4019" w:rsidP="00321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4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E4019" w:rsidRPr="00AE4019" w:rsidRDefault="00AE4019" w:rsidP="00321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4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Реализация Программы рассчитана на период 202</w:t>
      </w:r>
      <w:r w:rsidR="00DA216E" w:rsidRPr="00321F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 – </w:t>
      </w:r>
      <w:r w:rsidRPr="00AE4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</w:t>
      </w:r>
      <w:r w:rsidR="00DA216E" w:rsidRPr="00321F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9 </w:t>
      </w:r>
      <w:r w:rsidRPr="00AE4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годы без деления на этапы.</w:t>
      </w:r>
    </w:p>
    <w:p w:rsidR="00AE4019" w:rsidRPr="00AE4019" w:rsidRDefault="00AE4019" w:rsidP="00321F8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4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E4019" w:rsidRPr="00AE4019" w:rsidRDefault="00AE4019" w:rsidP="00321F8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E40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 Механизм реализации муниципальной Программы</w:t>
      </w:r>
    </w:p>
    <w:p w:rsidR="00AE4019" w:rsidRPr="00AE4019" w:rsidRDefault="00AE4019" w:rsidP="00321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4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E4019" w:rsidRPr="00AE4019" w:rsidRDefault="00AE4019" w:rsidP="00321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4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Реализация Программы осуществляется в соответствии с действующим законодательством, нормативно-правовыми актами администрации </w:t>
      </w:r>
      <w:r w:rsidR="00DA216E" w:rsidRPr="00321F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Зоркальцевского сельского поселения</w:t>
      </w:r>
      <w:r w:rsidRPr="00AE4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определяющими механизм реализации муниципальной программы.</w:t>
      </w:r>
    </w:p>
    <w:p w:rsidR="00AE4019" w:rsidRPr="00AE4019" w:rsidRDefault="00AE4019" w:rsidP="00321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4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Работы по Программе выполняются на основании муниципальных контрактов, заключенных администрацией муниципального образования с исполнителями программных мероприятий в соответствии с Федеральным законом от 05.04.2013 г. № 44-ФЗ </w:t>
      </w:r>
      <w:r w:rsidR="00321F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AE401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321F8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</w:t>
      </w:r>
      <w:r w:rsidRPr="00AE401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Pr="00AE4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Финансирование осуществляется на основании актов выполненных работ.</w:t>
      </w:r>
    </w:p>
    <w:p w:rsidR="00AE4019" w:rsidRPr="00AE4019" w:rsidRDefault="00AE4019" w:rsidP="00321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4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Администрация </w:t>
      </w:r>
      <w:r w:rsidR="00DA216E" w:rsidRPr="00321F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Зоркальцевского сельского поселения</w:t>
      </w:r>
      <w:r w:rsidRPr="00AE4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– разработчик) осуществляет координацию и мониторинг хода реализации Программы.</w:t>
      </w:r>
    </w:p>
    <w:p w:rsidR="00AE4019" w:rsidRPr="00AE4019" w:rsidRDefault="00AE4019" w:rsidP="00321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4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Заказчик ведет уч</w:t>
      </w:r>
      <w:r w:rsidR="00DA216E" w:rsidRPr="00321F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AE4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 расходования средств бюджета сельского поселения в разрезе мероприятий; несет ответственность за целевое использование средств бюджета сельского поселения и достижение показателей (индикаторов) реализации программы.</w:t>
      </w:r>
    </w:p>
    <w:p w:rsidR="00AE4019" w:rsidRPr="00AE4019" w:rsidRDefault="00AE4019" w:rsidP="00321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4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Разработчик в течение всего периода реализации Программы:</w:t>
      </w:r>
    </w:p>
    <w:p w:rsidR="00AE4019" w:rsidRPr="00AE4019" w:rsidRDefault="00AE4019" w:rsidP="00321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4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осуществляет контроль за ходом реализации программных мероприятий;</w:t>
      </w:r>
    </w:p>
    <w:p w:rsidR="00AE4019" w:rsidRPr="00AE4019" w:rsidRDefault="00AE4019" w:rsidP="00321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4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осуществляет сбор и систематизацию аналитической информации о реализации программных мероприятий;</w:t>
      </w:r>
    </w:p>
    <w:p w:rsidR="00AE4019" w:rsidRPr="00AE4019" w:rsidRDefault="00AE4019" w:rsidP="00321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4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осуществляет мониторинг результатов реализации программных мероприятий и их оценку, несет ответственность за достижение целевых показателей Программы;</w:t>
      </w:r>
    </w:p>
    <w:p w:rsidR="00AE4019" w:rsidRPr="00AE4019" w:rsidRDefault="00AE4019" w:rsidP="00321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4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вносит, при необходимости, в установленном порядке предложения по корректировке Программы;</w:t>
      </w:r>
    </w:p>
    <w:p w:rsidR="00AE4019" w:rsidRPr="00AE4019" w:rsidRDefault="00AE4019" w:rsidP="00321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4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ежегодно в срок до 1 марта представляет информацию о ходе реализации программы и использовании финансовых средств за отчетный год в </w:t>
      </w:r>
      <w:r w:rsidR="00DA216E" w:rsidRPr="00321F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</w:t>
      </w:r>
      <w:r w:rsidRPr="00AE4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A216E" w:rsidRPr="00321F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образования </w:t>
      </w:r>
      <w:r w:rsidR="00321F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DA216E" w:rsidRPr="00321F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Зоркальцевское сельское поселение</w:t>
      </w:r>
      <w:r w:rsidR="00321F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AE4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E4019" w:rsidRPr="00AE4019" w:rsidRDefault="00AE4019" w:rsidP="00321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4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E4019" w:rsidRPr="00AE4019" w:rsidRDefault="00AE4019" w:rsidP="0095015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E40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 Ресурсное обеспечение Программы</w:t>
      </w:r>
    </w:p>
    <w:p w:rsidR="00AE4019" w:rsidRPr="00AE4019" w:rsidRDefault="00AE4019" w:rsidP="00321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4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E4019" w:rsidRPr="00AE4019" w:rsidRDefault="00AE4019" w:rsidP="00321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4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Источником финансирования Программы является бюджет </w:t>
      </w:r>
      <w:r w:rsidR="00DA216E" w:rsidRPr="00321F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Зоркальцевского сельского поселения</w:t>
      </w:r>
      <w:r w:rsidRPr="00AE4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A216E" w:rsidRPr="00321F81" w:rsidRDefault="00AE4019" w:rsidP="00321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1F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Объем финансирования определяется в соответствии с </w:t>
      </w:r>
      <w:r w:rsidR="00DA216E" w:rsidRPr="00321F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Постановлением Администрации Зоркальцевского сельского поселения от 19 декабря 2024 г</w:t>
      </w:r>
      <w:r w:rsidR="00321F81" w:rsidRPr="00321F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DA216E" w:rsidRPr="00321F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588/1 </w:t>
      </w:r>
      <w:r w:rsidR="00321F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DA216E" w:rsidRPr="00321F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утверждении порядка капитального ремонта муниципального жилого фонда Зоркальцевского сельского поселения на 2025 – 2029 гг.</w:t>
      </w:r>
      <w:r w:rsidR="00321F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DA216E" w:rsidRPr="00321F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p w:rsidR="00AE4019" w:rsidRPr="00321F81" w:rsidRDefault="00AE4019" w:rsidP="00321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4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Объемы финансирования Программы по годам приведены в таблице 1.</w:t>
      </w:r>
    </w:p>
    <w:p w:rsidR="00321F81" w:rsidRDefault="00321F81" w:rsidP="00321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E4019" w:rsidRPr="00321F81" w:rsidRDefault="00AE4019" w:rsidP="00321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4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Таблица 1</w:t>
      </w:r>
      <w:r w:rsidR="00DA216E" w:rsidRPr="00321F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</w:t>
      </w:r>
      <w:r w:rsidRPr="00AE4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Ресурсное</w:t>
      </w:r>
      <w:r w:rsidR="00DA216E" w:rsidRPr="00321F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4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реализации муниципальной программы</w:t>
      </w:r>
    </w:p>
    <w:tbl>
      <w:tblPr>
        <w:tblStyle w:val="a3"/>
        <w:tblW w:w="9477" w:type="dxa"/>
        <w:tblLook w:val="04A0" w:firstRow="1" w:lastRow="0" w:firstColumn="1" w:lastColumn="0" w:noHBand="0" w:noVBand="1"/>
      </w:tblPr>
      <w:tblGrid>
        <w:gridCol w:w="2547"/>
        <w:gridCol w:w="1386"/>
        <w:gridCol w:w="1386"/>
        <w:gridCol w:w="1386"/>
        <w:gridCol w:w="1386"/>
        <w:gridCol w:w="1386"/>
      </w:tblGrid>
      <w:tr w:rsidR="00DA216E" w:rsidRPr="00321F81" w:rsidTr="00DA216E">
        <w:tc>
          <w:tcPr>
            <w:tcW w:w="2547" w:type="dxa"/>
            <w:vMerge w:val="restart"/>
          </w:tcPr>
          <w:p w:rsidR="00DA216E" w:rsidRPr="00321F81" w:rsidRDefault="00DA216E" w:rsidP="00321F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321F8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Источник финансирования</w:t>
            </w:r>
          </w:p>
        </w:tc>
        <w:tc>
          <w:tcPr>
            <w:tcW w:w="6930" w:type="dxa"/>
            <w:gridSpan w:val="5"/>
          </w:tcPr>
          <w:p w:rsidR="00DA216E" w:rsidRPr="00321F81" w:rsidRDefault="00DA216E" w:rsidP="00321F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321F8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Объем финансирования, руб.</w:t>
            </w:r>
          </w:p>
        </w:tc>
      </w:tr>
      <w:tr w:rsidR="00DA216E" w:rsidRPr="00321F81" w:rsidTr="00DA216E">
        <w:tc>
          <w:tcPr>
            <w:tcW w:w="2547" w:type="dxa"/>
            <w:vMerge/>
          </w:tcPr>
          <w:p w:rsidR="00DA216E" w:rsidRPr="00321F81" w:rsidRDefault="00DA216E" w:rsidP="00321F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1386" w:type="dxa"/>
          </w:tcPr>
          <w:p w:rsidR="00DA216E" w:rsidRPr="00321F81" w:rsidRDefault="00DA216E" w:rsidP="00321F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321F8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2025 г.</w:t>
            </w:r>
          </w:p>
        </w:tc>
        <w:tc>
          <w:tcPr>
            <w:tcW w:w="1386" w:type="dxa"/>
          </w:tcPr>
          <w:p w:rsidR="00DA216E" w:rsidRPr="00321F81" w:rsidRDefault="00DA216E" w:rsidP="00321F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321F8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2026 г.</w:t>
            </w:r>
          </w:p>
        </w:tc>
        <w:tc>
          <w:tcPr>
            <w:tcW w:w="1386" w:type="dxa"/>
          </w:tcPr>
          <w:p w:rsidR="00DA216E" w:rsidRPr="00321F81" w:rsidRDefault="00DA216E" w:rsidP="00321F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321F8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2027 г.</w:t>
            </w:r>
          </w:p>
        </w:tc>
        <w:tc>
          <w:tcPr>
            <w:tcW w:w="1386" w:type="dxa"/>
          </w:tcPr>
          <w:p w:rsidR="00DA216E" w:rsidRPr="00321F81" w:rsidRDefault="00DA216E" w:rsidP="00321F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321F8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2028 г.</w:t>
            </w:r>
          </w:p>
        </w:tc>
        <w:tc>
          <w:tcPr>
            <w:tcW w:w="1386" w:type="dxa"/>
          </w:tcPr>
          <w:p w:rsidR="00DA216E" w:rsidRPr="00321F81" w:rsidRDefault="00DA216E" w:rsidP="00321F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321F8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2029 г.</w:t>
            </w:r>
          </w:p>
        </w:tc>
      </w:tr>
      <w:tr w:rsidR="00DA216E" w:rsidRPr="00321F81" w:rsidTr="00DA216E">
        <w:tc>
          <w:tcPr>
            <w:tcW w:w="2547" w:type="dxa"/>
          </w:tcPr>
          <w:p w:rsidR="00DA216E" w:rsidRPr="00AE4019" w:rsidRDefault="00DA216E" w:rsidP="00321F8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01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86" w:type="dxa"/>
          </w:tcPr>
          <w:p w:rsidR="00DA216E" w:rsidRPr="00321F81" w:rsidRDefault="00DA216E" w:rsidP="00321F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321F8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100 000,00</w:t>
            </w:r>
          </w:p>
        </w:tc>
        <w:tc>
          <w:tcPr>
            <w:tcW w:w="1386" w:type="dxa"/>
          </w:tcPr>
          <w:p w:rsidR="00DA216E" w:rsidRPr="00321F81" w:rsidRDefault="00DA216E" w:rsidP="00321F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321F8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100 000,00</w:t>
            </w:r>
          </w:p>
        </w:tc>
        <w:tc>
          <w:tcPr>
            <w:tcW w:w="1386" w:type="dxa"/>
          </w:tcPr>
          <w:p w:rsidR="00DA216E" w:rsidRPr="00321F81" w:rsidRDefault="00DA216E" w:rsidP="00321F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321F8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100 000,00</w:t>
            </w:r>
          </w:p>
        </w:tc>
        <w:tc>
          <w:tcPr>
            <w:tcW w:w="1386" w:type="dxa"/>
          </w:tcPr>
          <w:p w:rsidR="00DA216E" w:rsidRPr="00321F81" w:rsidRDefault="00DA216E" w:rsidP="00321F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321F8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100 000,00</w:t>
            </w:r>
          </w:p>
        </w:tc>
        <w:tc>
          <w:tcPr>
            <w:tcW w:w="1386" w:type="dxa"/>
          </w:tcPr>
          <w:p w:rsidR="00DA216E" w:rsidRPr="00321F81" w:rsidRDefault="00DA216E" w:rsidP="00321F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321F8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100 000,00</w:t>
            </w:r>
          </w:p>
        </w:tc>
      </w:tr>
      <w:tr w:rsidR="00DA216E" w:rsidRPr="00321F81" w:rsidTr="00DA216E">
        <w:tc>
          <w:tcPr>
            <w:tcW w:w="2547" w:type="dxa"/>
          </w:tcPr>
          <w:p w:rsidR="00DA216E" w:rsidRPr="00AE4019" w:rsidRDefault="00DA216E" w:rsidP="00321F8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Средства районного бюджета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A216E" w:rsidRPr="00AE4019" w:rsidRDefault="00DA216E" w:rsidP="0032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A216E" w:rsidRPr="00AE4019" w:rsidRDefault="00DA216E" w:rsidP="0032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A216E" w:rsidRPr="00AE4019" w:rsidRDefault="00DA216E" w:rsidP="0032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A216E" w:rsidRPr="00AE4019" w:rsidRDefault="00DA216E" w:rsidP="0032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A216E" w:rsidRPr="00AE4019" w:rsidRDefault="00DA216E" w:rsidP="0032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</w:tr>
      <w:tr w:rsidR="00DA216E" w:rsidRPr="00321F81" w:rsidTr="00DA216E">
        <w:tc>
          <w:tcPr>
            <w:tcW w:w="2547" w:type="dxa"/>
          </w:tcPr>
          <w:p w:rsidR="00DA216E" w:rsidRPr="00AE4019" w:rsidRDefault="00DA216E" w:rsidP="00321F8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Средства бюджета поселения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A216E" w:rsidRPr="00AE4019" w:rsidRDefault="00DA216E" w:rsidP="0032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100 000,00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A216E" w:rsidRPr="00AE4019" w:rsidRDefault="00DA216E" w:rsidP="0032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100 000,00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A216E" w:rsidRPr="00AE4019" w:rsidRDefault="00DA216E" w:rsidP="0032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100 000,00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A216E" w:rsidRPr="00AE4019" w:rsidRDefault="00DA216E" w:rsidP="0032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100 000,00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A216E" w:rsidRPr="00AE4019" w:rsidRDefault="00DA216E" w:rsidP="0032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100 000,00</w:t>
            </w:r>
          </w:p>
        </w:tc>
      </w:tr>
      <w:tr w:rsidR="00DA216E" w:rsidRPr="00321F81" w:rsidTr="00DA216E">
        <w:tc>
          <w:tcPr>
            <w:tcW w:w="2547" w:type="dxa"/>
          </w:tcPr>
          <w:p w:rsidR="00DA216E" w:rsidRPr="00AE4019" w:rsidRDefault="00DA216E" w:rsidP="00321F8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A216E" w:rsidRPr="00AE4019" w:rsidRDefault="00DA216E" w:rsidP="0032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A216E" w:rsidRPr="00AE4019" w:rsidRDefault="00DA216E" w:rsidP="0032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A216E" w:rsidRPr="00AE4019" w:rsidRDefault="00DA216E" w:rsidP="0032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A216E" w:rsidRPr="00AE4019" w:rsidRDefault="00DA216E" w:rsidP="0032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A216E" w:rsidRPr="00AE4019" w:rsidRDefault="00DA216E" w:rsidP="0032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</w:tr>
    </w:tbl>
    <w:p w:rsidR="00DA216E" w:rsidRPr="00321F81" w:rsidRDefault="00DA216E" w:rsidP="00321F8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321F81" w:rsidRDefault="00321F81" w:rsidP="00321F81">
      <w:pPr>
        <w:shd w:val="clear" w:color="auto" w:fill="FFFFFF"/>
        <w:spacing w:after="0" w:line="36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color w:val="3C3C3C"/>
          <w:sz w:val="26"/>
          <w:szCs w:val="26"/>
          <w:lang w:eastAsia="ru-RU"/>
        </w:rPr>
      </w:pPr>
    </w:p>
    <w:p w:rsidR="00AE4019" w:rsidRPr="00AE4019" w:rsidRDefault="00321F81" w:rsidP="00321F81">
      <w:pPr>
        <w:shd w:val="clear" w:color="auto" w:fill="FFFFFF"/>
        <w:spacing w:after="0" w:line="36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color w:val="3C3C3C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z w:val="26"/>
          <w:szCs w:val="26"/>
          <w:lang w:eastAsia="ru-RU"/>
        </w:rPr>
        <w:t>7</w:t>
      </w:r>
      <w:r w:rsidR="00AE4019" w:rsidRPr="00AE4019">
        <w:rPr>
          <w:rFonts w:ascii="Times New Roman" w:eastAsia="Times New Roman" w:hAnsi="Times New Roman" w:cs="Times New Roman"/>
          <w:b/>
          <w:color w:val="3C3C3C"/>
          <w:sz w:val="26"/>
          <w:szCs w:val="26"/>
          <w:lang w:eastAsia="ru-RU"/>
        </w:rPr>
        <w:t>. Перечень программных мероприятий</w:t>
      </w:r>
    </w:p>
    <w:p w:rsidR="00AE4019" w:rsidRPr="00AE4019" w:rsidRDefault="00AE4019" w:rsidP="00321F81">
      <w:pPr>
        <w:shd w:val="clear" w:color="auto" w:fill="FFFFFF"/>
        <w:spacing w:after="0" w:line="360" w:lineRule="auto"/>
        <w:ind w:firstLine="709"/>
        <w:outlineLvl w:val="3"/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</w:pPr>
      <w:r w:rsidRPr="00AE4019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 </w:t>
      </w:r>
    </w:p>
    <w:p w:rsidR="00AE4019" w:rsidRDefault="00AE4019" w:rsidP="00321F81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</w:pPr>
      <w:r w:rsidRPr="00AE4019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Выполнение программы предусматривает проведение в 20</w:t>
      </w:r>
      <w:r w:rsidR="00321F81" w:rsidRPr="00321F81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25 </w:t>
      </w:r>
      <w:r w:rsidR="00321F81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–</w:t>
      </w:r>
      <w:r w:rsidR="00321F81" w:rsidRPr="00321F81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</w:t>
      </w:r>
      <w:r w:rsidRPr="00AE4019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202</w:t>
      </w:r>
      <w:r w:rsidR="00321F81" w:rsidRPr="00321F81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9</w:t>
      </w:r>
      <w:r w:rsidR="00321F81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</w:t>
      </w:r>
      <w:r w:rsidR="00321F81" w:rsidRPr="00321F81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гг.</w:t>
      </w:r>
      <w:r w:rsidRPr="00AE4019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 капитального ремонта муниципальных жилых помещений, включ</w:t>
      </w:r>
      <w:r w:rsidR="00DA216E" w:rsidRPr="00321F81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е</w:t>
      </w:r>
      <w:r w:rsidRPr="00AE4019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нных в </w:t>
      </w:r>
      <w:r w:rsidR="00321F81" w:rsidRPr="00321F81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адресный список жилых помещений, требующих проведения капитального ремонта муниципального жилого фонда Зоркальцевского сельского поселения</w:t>
      </w:r>
      <w:r w:rsidRPr="00AE4019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, </w:t>
      </w:r>
      <w:r w:rsidR="00321F81" w:rsidRPr="00321F81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 xml:space="preserve">в соответствии с Постановлением Администрации Зоркальцевского сельского поселения от 19 декабря 2024 г. № 588/1 </w:t>
      </w:r>
      <w:r w:rsidR="00321F81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«</w:t>
      </w:r>
      <w:r w:rsidR="00321F81" w:rsidRPr="00321F81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Об утверждении порядка капитального ремонта муниципального жилого фонда Зоркальцевского сельского поселения на 2025 – 2029 гг.</w:t>
      </w:r>
      <w:r w:rsidR="00321F81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»</w:t>
      </w:r>
      <w:r w:rsidRPr="00AE4019">
        <w:rPr>
          <w:rFonts w:ascii="Times New Roman" w:eastAsia="Times New Roman" w:hAnsi="Times New Roman" w:cs="Times New Roman"/>
          <w:color w:val="3C3C3C"/>
          <w:sz w:val="26"/>
          <w:szCs w:val="26"/>
          <w:lang w:eastAsia="ru-RU"/>
        </w:rPr>
        <w:t>.</w:t>
      </w:r>
    </w:p>
    <w:p w:rsidR="00AE4019" w:rsidRPr="00321F81" w:rsidRDefault="00AE4019" w:rsidP="00321F8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AE4019" w:rsidRPr="00AE4019" w:rsidRDefault="00321F81" w:rsidP="00321F8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8</w:t>
      </w:r>
      <w:r w:rsidR="00AE4019" w:rsidRPr="00AE40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. Оценка социально-экономической эффективности реализации муниципальной Программы</w:t>
      </w:r>
    </w:p>
    <w:p w:rsidR="00AE4019" w:rsidRPr="00AE4019" w:rsidRDefault="00AE4019" w:rsidP="00321F8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4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E4019" w:rsidRPr="00AE4019" w:rsidRDefault="00AE4019" w:rsidP="00321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401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Эффект от выполнения Программы имеет прежде всего социальную направленность. Улучшаются условия проживания граждан, обеспечивается сохранность муниципального жилищного фонда, повышается эффективность </w:t>
      </w:r>
      <w:r w:rsidRPr="00AE401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эксплуатации зданий, улучшается внешний эстетический вид жилых зданий, увеличивается надежность функционирования систем инженерно-технического обеспечения, что снижает потери ресурсов внутри дома и обеспечивает предоставление коммунальных услуг надлежащего качества.</w:t>
      </w:r>
    </w:p>
    <w:p w:rsidR="00AE4019" w:rsidRPr="00AE4019" w:rsidRDefault="00AE4019" w:rsidP="00321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401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Проведение ремонта обеспечит экономию энергетических ресурсов и комфортное проживание граждан на территории </w:t>
      </w:r>
      <w:r w:rsidR="00DA216E" w:rsidRPr="00321F8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Зоркальцевского сельского поселения</w:t>
      </w:r>
      <w:r w:rsidRPr="00AE401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AE4019" w:rsidRPr="00AE4019" w:rsidRDefault="00AE4019" w:rsidP="00321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401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Результатом реализации Программы является приведение жилых помещений муниципального жилищного фонда к нормативному значению и их сохранности.</w:t>
      </w:r>
    </w:p>
    <w:p w:rsidR="00AE4019" w:rsidRPr="00321F81" w:rsidRDefault="00321F81" w:rsidP="00321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Таблица 2 – </w:t>
      </w:r>
      <w:r w:rsidR="00AE4019" w:rsidRPr="00AE401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Показатели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AE4019" w:rsidRPr="00AE401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(индикаторы), характеризующие ежегодный ход и итоги реализации муниципальной Программы</w:t>
      </w:r>
    </w:p>
    <w:tbl>
      <w:tblPr>
        <w:tblStyle w:val="a3"/>
        <w:tblW w:w="9635" w:type="dxa"/>
        <w:tblInd w:w="-5" w:type="dxa"/>
        <w:tblLook w:val="04A0" w:firstRow="1" w:lastRow="0" w:firstColumn="1" w:lastColumn="0" w:noHBand="0" w:noVBand="1"/>
      </w:tblPr>
      <w:tblGrid>
        <w:gridCol w:w="3256"/>
        <w:gridCol w:w="1382"/>
        <w:gridCol w:w="994"/>
        <w:gridCol w:w="1026"/>
        <w:gridCol w:w="992"/>
        <w:gridCol w:w="992"/>
        <w:gridCol w:w="993"/>
      </w:tblGrid>
      <w:tr w:rsidR="00321F81" w:rsidRPr="00321F81" w:rsidTr="00321F81">
        <w:tc>
          <w:tcPr>
            <w:tcW w:w="32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21F81" w:rsidRPr="00AE4019" w:rsidRDefault="00321F81" w:rsidP="0032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01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Наименование мероприятия, целевого показателя (индикатора)</w:t>
            </w:r>
          </w:p>
        </w:tc>
        <w:tc>
          <w:tcPr>
            <w:tcW w:w="138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321F81" w:rsidRPr="00AE4019" w:rsidRDefault="00321F81" w:rsidP="0032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01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499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21F81" w:rsidRPr="00AE4019" w:rsidRDefault="00321F81" w:rsidP="0032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01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Значение показателя (индикатора) по годам</w:t>
            </w:r>
          </w:p>
        </w:tc>
      </w:tr>
      <w:tr w:rsidR="00321F81" w:rsidRPr="00321F81" w:rsidTr="00321F81">
        <w:tc>
          <w:tcPr>
            <w:tcW w:w="325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21F81" w:rsidRPr="00321F81" w:rsidRDefault="00321F81" w:rsidP="0032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13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21F81" w:rsidRPr="00321F81" w:rsidRDefault="00321F81" w:rsidP="0032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994" w:type="dxa"/>
          </w:tcPr>
          <w:p w:rsidR="00321F81" w:rsidRPr="00321F81" w:rsidRDefault="00321F81" w:rsidP="00321F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321F8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2025 г.</w:t>
            </w:r>
          </w:p>
        </w:tc>
        <w:tc>
          <w:tcPr>
            <w:tcW w:w="1026" w:type="dxa"/>
          </w:tcPr>
          <w:p w:rsidR="00321F81" w:rsidRPr="00321F81" w:rsidRDefault="00321F81" w:rsidP="00321F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321F8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2026 г.</w:t>
            </w:r>
          </w:p>
        </w:tc>
        <w:tc>
          <w:tcPr>
            <w:tcW w:w="992" w:type="dxa"/>
          </w:tcPr>
          <w:p w:rsidR="00321F81" w:rsidRPr="00321F81" w:rsidRDefault="00321F81" w:rsidP="00321F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321F8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2027 г.</w:t>
            </w:r>
          </w:p>
        </w:tc>
        <w:tc>
          <w:tcPr>
            <w:tcW w:w="992" w:type="dxa"/>
          </w:tcPr>
          <w:p w:rsidR="00321F81" w:rsidRPr="00321F81" w:rsidRDefault="00321F81" w:rsidP="00321F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321F8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2028 г.</w:t>
            </w:r>
          </w:p>
        </w:tc>
        <w:tc>
          <w:tcPr>
            <w:tcW w:w="993" w:type="dxa"/>
          </w:tcPr>
          <w:p w:rsidR="00321F81" w:rsidRPr="00321F81" w:rsidRDefault="00321F81" w:rsidP="00321F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321F8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2029 г.</w:t>
            </w:r>
          </w:p>
        </w:tc>
      </w:tr>
      <w:tr w:rsidR="00321F81" w:rsidRPr="00321F81" w:rsidTr="00321F81">
        <w:tc>
          <w:tcPr>
            <w:tcW w:w="9635" w:type="dxa"/>
            <w:gridSpan w:val="7"/>
          </w:tcPr>
          <w:p w:rsidR="00321F81" w:rsidRPr="00321F81" w:rsidRDefault="00321F81" w:rsidP="0032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321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Цель: создание условий для приведения муниципального жилищного фонда в соответствие с санитарными, техническими и иными требованиями, обеспечивающими гражданам комфортные и безопасные условия проживания</w:t>
            </w:r>
          </w:p>
        </w:tc>
      </w:tr>
      <w:tr w:rsidR="00321F81" w:rsidRPr="00321F81" w:rsidTr="00321F81">
        <w:tc>
          <w:tcPr>
            <w:tcW w:w="3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F81" w:rsidRPr="00AE4019" w:rsidRDefault="00321F81" w:rsidP="00321F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муниципальных домов и жилых помещений, в которых произведен ремонт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21F81" w:rsidRPr="00AE4019" w:rsidRDefault="00321F81" w:rsidP="0032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40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994" w:type="dxa"/>
            <w:vAlign w:val="center"/>
          </w:tcPr>
          <w:p w:rsidR="00321F81" w:rsidRPr="00321F81" w:rsidRDefault="00321F81" w:rsidP="0032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321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26" w:type="dxa"/>
            <w:vAlign w:val="center"/>
          </w:tcPr>
          <w:p w:rsidR="00321F81" w:rsidRPr="00321F81" w:rsidRDefault="00321F81" w:rsidP="0032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321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321F81" w:rsidRPr="00321F81" w:rsidRDefault="00321F81" w:rsidP="0032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321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321F81" w:rsidRPr="00321F81" w:rsidRDefault="00321F81" w:rsidP="0032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321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321F81" w:rsidRPr="00321F81" w:rsidRDefault="00321F81" w:rsidP="00321F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321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</w:tr>
    </w:tbl>
    <w:p w:rsidR="00321F81" w:rsidRPr="00321F81" w:rsidRDefault="00321F81" w:rsidP="00321F8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AE4019" w:rsidRPr="00321F81" w:rsidRDefault="00321F81" w:rsidP="00321F8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3C3C3C"/>
          <w:sz w:val="26"/>
          <w:szCs w:val="26"/>
        </w:rPr>
      </w:pPr>
      <w:r>
        <w:rPr>
          <w:rStyle w:val="a5"/>
          <w:color w:val="3C3C3C"/>
          <w:sz w:val="26"/>
          <w:szCs w:val="26"/>
        </w:rPr>
        <w:t>9</w:t>
      </w:r>
      <w:r w:rsidR="00AE4019" w:rsidRPr="00321F81">
        <w:rPr>
          <w:rStyle w:val="a5"/>
          <w:color w:val="3C3C3C"/>
          <w:sz w:val="26"/>
          <w:szCs w:val="26"/>
        </w:rPr>
        <w:t>. Контроль над выполнением Программы</w:t>
      </w:r>
    </w:p>
    <w:p w:rsidR="00AE4019" w:rsidRPr="00321F81" w:rsidRDefault="00AE4019" w:rsidP="00321F8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3C3C3C"/>
          <w:sz w:val="26"/>
          <w:szCs w:val="26"/>
        </w:rPr>
      </w:pPr>
      <w:r w:rsidRPr="00321F81">
        <w:rPr>
          <w:rStyle w:val="a5"/>
          <w:b w:val="0"/>
          <w:color w:val="3C3C3C"/>
          <w:sz w:val="26"/>
          <w:szCs w:val="26"/>
        </w:rPr>
        <w:t> </w:t>
      </w:r>
    </w:p>
    <w:p w:rsidR="00AE4019" w:rsidRPr="00321F81" w:rsidRDefault="00AE4019" w:rsidP="00321F8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C3C3C"/>
          <w:sz w:val="26"/>
          <w:szCs w:val="26"/>
        </w:rPr>
      </w:pPr>
      <w:r w:rsidRPr="00321F81">
        <w:rPr>
          <w:color w:val="3C3C3C"/>
          <w:sz w:val="26"/>
          <w:szCs w:val="26"/>
        </w:rPr>
        <w:t xml:space="preserve">Контроль за ходом выполнения мероприятий Программы и целевым использованием бюджетных средств, выделенных на реализацию Программы, осуществляет заместитель главы администрации </w:t>
      </w:r>
      <w:r w:rsidR="00321F81" w:rsidRPr="00321F81">
        <w:rPr>
          <w:color w:val="3C3C3C"/>
          <w:sz w:val="26"/>
          <w:szCs w:val="26"/>
        </w:rPr>
        <w:t>Зоркальцевское сельское поселение</w:t>
      </w:r>
      <w:r w:rsidRPr="00321F81">
        <w:rPr>
          <w:color w:val="3C3C3C"/>
          <w:sz w:val="26"/>
          <w:szCs w:val="26"/>
        </w:rPr>
        <w:t>.</w:t>
      </w:r>
    </w:p>
    <w:p w:rsidR="00AE4019" w:rsidRPr="00AE4019" w:rsidRDefault="00AE4019" w:rsidP="00321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AE4019" w:rsidRPr="00AE4019" w:rsidSect="00294B7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1BA" w:rsidRDefault="00DC41BA" w:rsidP="00294B7A">
      <w:pPr>
        <w:spacing w:after="0" w:line="240" w:lineRule="auto"/>
      </w:pPr>
      <w:r>
        <w:separator/>
      </w:r>
    </w:p>
  </w:endnote>
  <w:endnote w:type="continuationSeparator" w:id="0">
    <w:p w:rsidR="00DC41BA" w:rsidRDefault="00DC41BA" w:rsidP="0029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1BA" w:rsidRDefault="00DC41BA" w:rsidP="00294B7A">
      <w:pPr>
        <w:spacing w:after="0" w:line="240" w:lineRule="auto"/>
      </w:pPr>
      <w:r>
        <w:separator/>
      </w:r>
    </w:p>
  </w:footnote>
  <w:footnote w:type="continuationSeparator" w:id="0">
    <w:p w:rsidR="00DC41BA" w:rsidRDefault="00DC41BA" w:rsidP="00294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4828197"/>
      <w:docPartObj>
        <w:docPartGallery w:val="Page Numbers (Top of Page)"/>
        <w:docPartUnique/>
      </w:docPartObj>
    </w:sdtPr>
    <w:sdtEndPr/>
    <w:sdtContent>
      <w:p w:rsidR="00294B7A" w:rsidRDefault="00294B7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154">
          <w:rPr>
            <w:noProof/>
          </w:rPr>
          <w:t>2</w:t>
        </w:r>
        <w:r>
          <w:fldChar w:fldCharType="end"/>
        </w:r>
      </w:p>
    </w:sdtContent>
  </w:sdt>
  <w:p w:rsidR="00294B7A" w:rsidRDefault="00294B7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D78D1"/>
    <w:multiLevelType w:val="multilevel"/>
    <w:tmpl w:val="83606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19"/>
    <w:rsid w:val="00294B7A"/>
    <w:rsid w:val="002F2D77"/>
    <w:rsid w:val="00321F81"/>
    <w:rsid w:val="004D0B3F"/>
    <w:rsid w:val="00950154"/>
    <w:rsid w:val="00AE4019"/>
    <w:rsid w:val="00CE1B1E"/>
    <w:rsid w:val="00DA216E"/>
    <w:rsid w:val="00DC41BA"/>
    <w:rsid w:val="00F5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900E"/>
  <w15:chartTrackingRefBased/>
  <w15:docId w15:val="{BB9A6EC1-A490-4F30-AB05-96BDA2B4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E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E4019"/>
    <w:rPr>
      <w:b/>
      <w:bCs/>
    </w:rPr>
  </w:style>
  <w:style w:type="paragraph" w:styleId="a6">
    <w:name w:val="List Paragraph"/>
    <w:basedOn w:val="a"/>
    <w:uiPriority w:val="34"/>
    <w:qFormat/>
    <w:rsid w:val="00AE401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94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4B7A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94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4B7A"/>
  </w:style>
  <w:style w:type="paragraph" w:styleId="ab">
    <w:name w:val="footer"/>
    <w:basedOn w:val="a"/>
    <w:link w:val="ac"/>
    <w:uiPriority w:val="99"/>
    <w:unhideWhenUsed/>
    <w:rsid w:val="00294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4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8</Pages>
  <Words>1803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Соцзащита</dc:creator>
  <cp:keywords/>
  <dc:description/>
  <cp:lastModifiedBy>Соцзащита</cp:lastModifiedBy>
  <cp:revision>6</cp:revision>
  <cp:lastPrinted>2025-03-07T11:18:00Z</cp:lastPrinted>
  <dcterms:created xsi:type="dcterms:W3CDTF">2025-02-13T02:43:00Z</dcterms:created>
  <dcterms:modified xsi:type="dcterms:W3CDTF">2025-03-07T11:25:00Z</dcterms:modified>
</cp:coreProperties>
</file>