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E82788">
        <w:rPr>
          <w:b/>
        </w:rPr>
        <w:t>25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E82788">
        <w:rPr>
          <w:sz w:val="18"/>
          <w:szCs w:val="18"/>
        </w:rPr>
        <w:t>97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BF68FF" w:rsidRPr="00954A89" w:rsidRDefault="00BF68FF" w:rsidP="00BF68FF">
      <w:pPr>
        <w:pStyle w:val="a9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>МУНИЦИПАЛЬНОЕ ОБРАЗОВАНИЕ</w:t>
      </w:r>
      <w:r w:rsidRPr="00954A89">
        <w:rPr>
          <w:sz w:val="18"/>
          <w:szCs w:val="18"/>
        </w:rPr>
        <w:br/>
        <w:t>«ЗОРКАЛЬЦЕВСКОЕ СЕЛЬСКОЕ  ПОСЕЛЕНИЕ»</w:t>
      </w:r>
    </w:p>
    <w:p w:rsidR="00E82788" w:rsidRPr="009B7B51" w:rsidRDefault="00BF68FF" w:rsidP="009B7B51">
      <w:pPr>
        <w:pStyle w:val="ab"/>
        <w:jc w:val="center"/>
        <w:rPr>
          <w:sz w:val="18"/>
          <w:szCs w:val="18"/>
        </w:rPr>
      </w:pPr>
      <w:r w:rsidRPr="00954A89">
        <w:rPr>
          <w:sz w:val="18"/>
          <w:szCs w:val="18"/>
        </w:rPr>
        <w:t>АДМИНИСТРАЦИЯ ЗОРКАЛЬЦЕВСКОГО СЕЛЬСКОГО ПОСЕЛЕНИЯ</w:t>
      </w:r>
    </w:p>
    <w:p w:rsidR="00E82788" w:rsidRPr="00E82788" w:rsidRDefault="00E82788" w:rsidP="00E82788">
      <w:pPr>
        <w:pStyle w:val="11"/>
        <w:rPr>
          <w:sz w:val="18"/>
          <w:szCs w:val="18"/>
        </w:rPr>
      </w:pPr>
      <w:r w:rsidRPr="00E82788">
        <w:rPr>
          <w:sz w:val="18"/>
          <w:szCs w:val="18"/>
        </w:rPr>
        <w:t>ПОСТАНОВЛЕНИЕ</w:t>
      </w:r>
    </w:p>
    <w:p w:rsidR="00E82788" w:rsidRPr="00E82788" w:rsidRDefault="00E82788" w:rsidP="00E82788">
      <w:pPr>
        <w:rPr>
          <w:b/>
          <w:sz w:val="18"/>
          <w:szCs w:val="18"/>
        </w:rPr>
      </w:pPr>
      <w:r w:rsidRPr="00E82788">
        <w:rPr>
          <w:b/>
          <w:sz w:val="18"/>
          <w:szCs w:val="18"/>
        </w:rPr>
        <w:t xml:space="preserve"> </w:t>
      </w:r>
    </w:p>
    <w:p w:rsidR="00E82788" w:rsidRPr="00E82788" w:rsidRDefault="00E82788" w:rsidP="00E82788">
      <w:pPr>
        <w:tabs>
          <w:tab w:val="left" w:pos="9214"/>
        </w:tabs>
        <w:rPr>
          <w:sz w:val="18"/>
          <w:szCs w:val="18"/>
        </w:rPr>
      </w:pPr>
      <w:r w:rsidRPr="00E82788">
        <w:rPr>
          <w:sz w:val="18"/>
          <w:szCs w:val="18"/>
        </w:rPr>
        <w:t>24.12.2025</w:t>
      </w:r>
      <w:r w:rsidRPr="00E82788">
        <w:rPr>
          <w:sz w:val="18"/>
          <w:szCs w:val="18"/>
        </w:rPr>
        <w:tab/>
        <w:t>№ 784</w:t>
      </w:r>
    </w:p>
    <w:p w:rsidR="00E82788" w:rsidRPr="00E82788" w:rsidRDefault="00E82788" w:rsidP="00E82788">
      <w:pPr>
        <w:rPr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clear" w:pos="6804"/>
        </w:tabs>
        <w:spacing w:before="0"/>
        <w:rPr>
          <w:sz w:val="18"/>
          <w:szCs w:val="18"/>
        </w:rPr>
      </w:pPr>
      <w:r w:rsidRPr="00E82788">
        <w:rPr>
          <w:sz w:val="18"/>
          <w:szCs w:val="18"/>
        </w:rPr>
        <w:t>с. Зоркальцево</w:t>
      </w:r>
    </w:p>
    <w:p w:rsidR="00E82788" w:rsidRPr="00E82788" w:rsidRDefault="00E82788" w:rsidP="00E82788">
      <w:pPr>
        <w:pStyle w:val="a4"/>
        <w:tabs>
          <w:tab w:val="clear" w:pos="6804"/>
        </w:tabs>
        <w:spacing w:before="0"/>
        <w:jc w:val="center"/>
        <w:rPr>
          <w:sz w:val="18"/>
          <w:szCs w:val="18"/>
        </w:rPr>
      </w:pP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>О ставках арендной платы за земельные участки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 xml:space="preserve">на территории муниципального образования 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>«Зоркальцевское сельское поселение»,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 xml:space="preserve">находящиеся в собственности муниципального 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 xml:space="preserve">образования «Зоркальцевское сельское поселение» </w:t>
      </w:r>
    </w:p>
    <w:p w:rsidR="00E82788" w:rsidRPr="00E82788" w:rsidRDefault="00E82788" w:rsidP="00E82788">
      <w:pPr>
        <w:rPr>
          <w:sz w:val="18"/>
          <w:szCs w:val="18"/>
        </w:rPr>
      </w:pPr>
      <w:r w:rsidRPr="00E82788">
        <w:rPr>
          <w:sz w:val="18"/>
          <w:szCs w:val="18"/>
        </w:rPr>
        <w:t>на 2026 год</w:t>
      </w:r>
    </w:p>
    <w:p w:rsidR="00E82788" w:rsidRPr="00E82788" w:rsidRDefault="00E82788" w:rsidP="00E82788">
      <w:pPr>
        <w:rPr>
          <w:sz w:val="18"/>
          <w:szCs w:val="18"/>
        </w:rPr>
      </w:pP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>Руководствуясь статьями 22, 39.7, 49, 65 Земельного кодекса Российской Федерации, статьей 3 Федерального закона от 25 октября 2001 года № 137-ФЗ «О введении в действие Земельного кодекса Российской Федерации», Федеральным законом от 8 августа 2024 года № 321-ФЗ «О внесении изменений в статьи 39.7 и 65 Земельного кодекса Российской Федерации и статью 3 Федерального закона «О государственной кадастровой оценке», постановлением Правительства Российской Федерации от 16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приказом Росреестра от 10 ноября 2020 года № П/0412 «Об утверждении классификатора видов разрешенного использования земельных участков», статьей 10 Закона Томской области от 9 июля 2015 года № 100-ОЗ «О земельных отношениях в Томской области», приказом Департамента по управлению государственной собственностью Томской области от 8 ноября 2022 года № 40 «Об утверждении результатов определения кадастровой стоимости земельных участков, расположенных на территории Томской области»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E82788" w:rsidRPr="00E82788" w:rsidRDefault="00E82788" w:rsidP="00E82788">
      <w:pPr>
        <w:rPr>
          <w:b/>
          <w:bCs/>
          <w:sz w:val="18"/>
          <w:szCs w:val="18"/>
        </w:rPr>
      </w:pPr>
      <w:r w:rsidRPr="00E82788">
        <w:rPr>
          <w:b/>
          <w:sz w:val="18"/>
          <w:szCs w:val="18"/>
        </w:rPr>
        <w:t xml:space="preserve"> </w:t>
      </w:r>
      <w:r w:rsidRPr="00E82788">
        <w:rPr>
          <w:b/>
          <w:bCs/>
          <w:sz w:val="18"/>
          <w:szCs w:val="18"/>
        </w:rPr>
        <w:t>ПОСТАНОВЛЯЮ:</w:t>
      </w:r>
    </w:p>
    <w:p w:rsidR="00E82788" w:rsidRPr="00E82788" w:rsidRDefault="00E82788" w:rsidP="00E82788">
      <w:pPr>
        <w:jc w:val="both"/>
        <w:rPr>
          <w:sz w:val="18"/>
          <w:szCs w:val="18"/>
        </w:rPr>
      </w:pPr>
    </w:p>
    <w:p w:rsidR="00E82788" w:rsidRPr="00E82788" w:rsidRDefault="00E82788" w:rsidP="00E82788">
      <w:pPr>
        <w:ind w:firstLine="708"/>
        <w:jc w:val="both"/>
        <w:rPr>
          <w:sz w:val="18"/>
          <w:szCs w:val="18"/>
        </w:rPr>
      </w:pPr>
      <w:r w:rsidRPr="00E82788">
        <w:rPr>
          <w:sz w:val="18"/>
          <w:szCs w:val="18"/>
        </w:rPr>
        <w:t xml:space="preserve">1. Утвердить ставки арендной платы за земельные участки, предоставленные без проведения торгов, на территории муниципального образования Зоркальцевское сельское поселение, находящиеся в собственности муниципального образования «Зоркальцевское сельское поселение», согласно </w:t>
      </w:r>
      <w:proofErr w:type="gramStart"/>
      <w:r w:rsidRPr="00E82788">
        <w:rPr>
          <w:sz w:val="18"/>
          <w:szCs w:val="18"/>
        </w:rPr>
        <w:t>приложению</w:t>
      </w:r>
      <w:proofErr w:type="gramEnd"/>
      <w:r w:rsidRPr="00E82788">
        <w:rPr>
          <w:sz w:val="18"/>
          <w:szCs w:val="18"/>
        </w:rPr>
        <w:t xml:space="preserve"> к настоящему постановлению.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2. Размер арендной платы за земельные участки, находящиеся в собственности муниципального образования «Зоркальцевское сельское поселение» и предоставленные для размещения объектов, предусмотренных под</w:t>
      </w:r>
      <w:hyperlink r:id="rId8" w:history="1">
        <w:r w:rsidRPr="00E82788">
          <w:rPr>
            <w:sz w:val="18"/>
            <w:szCs w:val="18"/>
          </w:rPr>
          <w:t>пунктом 2 статьи 49</w:t>
        </w:r>
      </w:hyperlink>
      <w:r w:rsidRPr="00E82788">
        <w:rPr>
          <w:sz w:val="18"/>
          <w:szCs w:val="18"/>
        </w:rPr>
        <w:t xml:space="preserve"> </w:t>
      </w:r>
      <w:r w:rsidRPr="00E82788">
        <w:rPr>
          <w:rFonts w:eastAsia="Calibri"/>
          <w:sz w:val="18"/>
          <w:szCs w:val="18"/>
        </w:rPr>
        <w:t>Земельного кодекса Российской Федерации,</w:t>
      </w:r>
      <w:r w:rsidRPr="00E82788">
        <w:rPr>
          <w:sz w:val="18"/>
          <w:szCs w:val="18"/>
        </w:rPr>
        <w:t xml:space="preserve"> устанавливается равным размеру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sz w:val="18"/>
          <w:szCs w:val="18"/>
        </w:rPr>
        <w:t xml:space="preserve">3. Размер арендной платы за земельный участок, находящийся в собственности муниципального образования «Зоркальцевское сельское поселение» и </w:t>
      </w:r>
      <w:proofErr w:type="gramStart"/>
      <w:r w:rsidRPr="00E82788">
        <w:rPr>
          <w:sz w:val="18"/>
          <w:szCs w:val="18"/>
        </w:rPr>
        <w:t>предоставленный  для</w:t>
      </w:r>
      <w:proofErr w:type="gramEnd"/>
      <w:r w:rsidRPr="00E82788">
        <w:rPr>
          <w:sz w:val="18"/>
          <w:szCs w:val="18"/>
        </w:rPr>
        <w:t xml:space="preserve"> осуществления пользования недрами, рассчитывается в размере 0,8 процентов от кадастровой стоимости такого </w:t>
      </w:r>
      <w:r w:rsidRPr="00E82788">
        <w:rPr>
          <w:rFonts w:eastAsia="Calibri"/>
          <w:sz w:val="18"/>
          <w:szCs w:val="18"/>
        </w:rPr>
        <w:t>земельного участка.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4. Размер арендной платы за земельный участок, находящийся в собственности муниципального образования «Зоркальцевское сельское поселение», определяется в размере земельного налога, рассчитанного в отношении такого земельного участка, в случае заключения договора аренды земельного участка: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 xml:space="preserve">2) с лицом, с которым заключен договор о комплексном развитии территории жилой застройки, если земельный участок образован в границах территории, в отношении которой принято решение о комплексном развитии территории жилой застройки, и предоставлен указанному лицу, или с юридическим лицом, обеспечивающим в соответствии с Градостроительным </w:t>
      </w:r>
      <w:hyperlink r:id="rId9" w:history="1">
        <w:r w:rsidRPr="00E82788">
          <w:rPr>
            <w:rFonts w:eastAsia="Calibri"/>
            <w:sz w:val="18"/>
            <w:szCs w:val="18"/>
          </w:rPr>
          <w:t>кодексом</w:t>
        </w:r>
      </w:hyperlink>
      <w:r w:rsidRPr="00E82788">
        <w:rPr>
          <w:rFonts w:eastAsia="Calibri"/>
          <w:sz w:val="18"/>
          <w:szCs w:val="18"/>
        </w:rPr>
        <w:t xml:space="preserve"> Российской Федерации реализацию решения о комплексном развитии территории жилой застройки;</w:t>
      </w:r>
    </w:p>
    <w:p w:rsidR="00E82788" w:rsidRPr="00E82788" w:rsidRDefault="00E82788" w:rsidP="00E82788">
      <w:pPr>
        <w:autoSpaceDE w:val="0"/>
        <w:autoSpaceDN w:val="0"/>
        <w:adjustRightInd w:val="0"/>
        <w:ind w:firstLine="708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 xml:space="preserve"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</w:t>
      </w:r>
      <w:r w:rsidRPr="00E82788">
        <w:rPr>
          <w:rFonts w:eastAsia="Calibri"/>
          <w:sz w:val="18"/>
          <w:szCs w:val="18"/>
        </w:rPr>
        <w:lastRenderedPageBreak/>
        <w:t>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E82788" w:rsidRPr="00E82788" w:rsidRDefault="00E82788" w:rsidP="00E82788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>4) 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E82788" w:rsidRPr="00E82788" w:rsidRDefault="00E82788" w:rsidP="00E82788">
      <w:pPr>
        <w:autoSpaceDE w:val="0"/>
        <w:autoSpaceDN w:val="0"/>
        <w:adjustRightInd w:val="0"/>
        <w:ind w:firstLine="540"/>
        <w:jc w:val="both"/>
        <w:rPr>
          <w:rFonts w:eastAsia="Calibri"/>
          <w:sz w:val="18"/>
          <w:szCs w:val="18"/>
        </w:rPr>
      </w:pPr>
      <w:r w:rsidRPr="00E82788">
        <w:rPr>
          <w:rFonts w:eastAsia="Calibri"/>
          <w:sz w:val="18"/>
          <w:szCs w:val="18"/>
        </w:rPr>
        <w:t xml:space="preserve">5) в соответствии с </w:t>
      </w:r>
      <w:hyperlink r:id="rId10" w:history="1">
        <w:r w:rsidRPr="00E82788">
          <w:rPr>
            <w:rFonts w:eastAsia="Calibri"/>
            <w:sz w:val="18"/>
            <w:szCs w:val="18"/>
          </w:rPr>
          <w:t>пунктом 3</w:t>
        </w:r>
      </w:hyperlink>
      <w:r w:rsidRPr="00E82788">
        <w:rPr>
          <w:rFonts w:eastAsia="Calibri"/>
          <w:sz w:val="18"/>
          <w:szCs w:val="18"/>
        </w:rPr>
        <w:t xml:space="preserve"> или </w:t>
      </w:r>
      <w:hyperlink r:id="rId11" w:history="1">
        <w:r w:rsidRPr="00E82788">
          <w:rPr>
            <w:rFonts w:eastAsia="Calibri"/>
            <w:sz w:val="18"/>
            <w:szCs w:val="18"/>
          </w:rPr>
          <w:t>4 статьи 39.20</w:t>
        </w:r>
      </w:hyperlink>
      <w:r w:rsidRPr="00E82788">
        <w:rPr>
          <w:rFonts w:eastAsia="Calibri"/>
          <w:sz w:val="18"/>
          <w:szCs w:val="1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E82788" w:rsidRPr="00E82788" w:rsidRDefault="00E82788" w:rsidP="00E82788">
      <w:pPr>
        <w:ind w:firstLine="54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 xml:space="preserve">5. Размер арендной платы за земельный участок, находящийся в собственности муниципального образования «Зоркальцевское сельское поселение», в случае, если вид разрешенного использования такого участка не приведен в приложении к настоящему постановлению и не установлен пунктами 2, 3, 4 настоящего постановления, определяется в размере 15 процентов от кадастровой стоимости такого </w:t>
      </w:r>
      <w:r w:rsidRPr="00E82788">
        <w:rPr>
          <w:rFonts w:eastAsia="Calibri"/>
          <w:sz w:val="18"/>
          <w:szCs w:val="18"/>
        </w:rPr>
        <w:t>земельного участка.</w:t>
      </w:r>
    </w:p>
    <w:p w:rsidR="00E82788" w:rsidRPr="00E82788" w:rsidRDefault="00E82788" w:rsidP="00E82788">
      <w:pPr>
        <w:ind w:right="-142" w:firstLine="54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6. Настоящее постановление вступает в силу с 01.01.2026 года.</w:t>
      </w:r>
    </w:p>
    <w:p w:rsidR="00E82788" w:rsidRPr="00E82788" w:rsidRDefault="00E82788" w:rsidP="00E82788">
      <w:pPr>
        <w:ind w:firstLine="54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7. Постановление Администрации Зоркальцевского сельского поселения от 20.12.2023 № 449 «О ставках арендной платы за земельные участки на территории муниципального образования «Зоркальцевское сельское поселение», находящиеся в собственности муниципального образования «Зоркальцевское сельское поселение» на 2024 год» считать утратившим силу.</w:t>
      </w:r>
    </w:p>
    <w:p w:rsidR="00E82788" w:rsidRPr="00E82788" w:rsidRDefault="00E82788" w:rsidP="00E82788">
      <w:pPr>
        <w:tabs>
          <w:tab w:val="left" w:pos="851"/>
        </w:tabs>
        <w:ind w:right="-1" w:firstLine="426"/>
        <w:jc w:val="both"/>
        <w:rPr>
          <w:sz w:val="18"/>
          <w:szCs w:val="18"/>
        </w:rPr>
      </w:pPr>
      <w:r w:rsidRPr="00E82788">
        <w:rPr>
          <w:sz w:val="18"/>
          <w:szCs w:val="18"/>
        </w:rPr>
        <w:t>8. Настоящее постановление направить для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www.zorkpos.tomsk.ru.</w:t>
      </w:r>
    </w:p>
    <w:p w:rsidR="00E82788" w:rsidRPr="00E82788" w:rsidRDefault="00E82788" w:rsidP="00E82788">
      <w:pPr>
        <w:tabs>
          <w:tab w:val="left" w:pos="4500"/>
        </w:tabs>
        <w:ind w:rightChars="-30" w:right="-72"/>
        <w:jc w:val="both"/>
        <w:rPr>
          <w:sz w:val="18"/>
          <w:szCs w:val="18"/>
        </w:rPr>
      </w:pPr>
    </w:p>
    <w:p w:rsidR="00E82788" w:rsidRPr="00E82788" w:rsidRDefault="00E82788" w:rsidP="00E82788">
      <w:pPr>
        <w:tabs>
          <w:tab w:val="left" w:pos="4500"/>
        </w:tabs>
        <w:ind w:rightChars="-30" w:right="-72"/>
        <w:jc w:val="both"/>
        <w:rPr>
          <w:sz w:val="18"/>
          <w:szCs w:val="18"/>
        </w:rPr>
      </w:pPr>
    </w:p>
    <w:p w:rsidR="00E82788" w:rsidRPr="00E82788" w:rsidRDefault="00E82788" w:rsidP="00E82788">
      <w:pPr>
        <w:tabs>
          <w:tab w:val="left" w:pos="4500"/>
        </w:tabs>
        <w:ind w:rightChars="-30" w:right="-72"/>
        <w:jc w:val="both"/>
        <w:rPr>
          <w:sz w:val="18"/>
          <w:szCs w:val="18"/>
        </w:rPr>
      </w:pPr>
    </w:p>
    <w:p w:rsidR="00E82788" w:rsidRPr="00E82788" w:rsidRDefault="00E82788" w:rsidP="00E8278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 xml:space="preserve">И.о. Главы Зоркальцевского </w:t>
      </w: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  <w:r w:rsidRPr="00E82788">
        <w:rPr>
          <w:sz w:val="18"/>
          <w:szCs w:val="18"/>
        </w:rPr>
        <w:t xml:space="preserve">сельского поселения                                                                                              </w:t>
      </w: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E82788" w:rsidRPr="00E82788" w:rsidRDefault="00E82788" w:rsidP="00E82788">
      <w:pPr>
        <w:pStyle w:val="a4"/>
        <w:tabs>
          <w:tab w:val="left" w:pos="2268"/>
        </w:tabs>
        <w:spacing w:before="0"/>
        <w:jc w:val="both"/>
        <w:rPr>
          <w:sz w:val="18"/>
          <w:szCs w:val="18"/>
        </w:rPr>
      </w:pPr>
    </w:p>
    <w:p w:rsidR="00E82788" w:rsidRPr="00E82788" w:rsidRDefault="00E82788" w:rsidP="00E82788">
      <w:pPr>
        <w:ind w:left="5387"/>
        <w:rPr>
          <w:b/>
          <w:bCs/>
          <w:sz w:val="18"/>
          <w:szCs w:val="18"/>
        </w:rPr>
      </w:pPr>
      <w:r w:rsidRPr="00E82788">
        <w:rPr>
          <w:bCs/>
          <w:sz w:val="18"/>
          <w:szCs w:val="18"/>
        </w:rPr>
        <w:t xml:space="preserve">Приложение к постановлению Администрации Зоркальцевского сельского поселения </w:t>
      </w:r>
    </w:p>
    <w:p w:rsidR="00E82788" w:rsidRPr="00E82788" w:rsidRDefault="00E82788" w:rsidP="00E82788">
      <w:pPr>
        <w:ind w:left="5387"/>
        <w:rPr>
          <w:b/>
          <w:bCs/>
          <w:sz w:val="18"/>
          <w:szCs w:val="18"/>
        </w:rPr>
      </w:pPr>
      <w:r w:rsidRPr="00E82788">
        <w:rPr>
          <w:bCs/>
          <w:sz w:val="18"/>
          <w:szCs w:val="18"/>
        </w:rPr>
        <w:t>от 24.12.2025 № 784</w:t>
      </w:r>
    </w:p>
    <w:p w:rsidR="00E82788" w:rsidRPr="00E82788" w:rsidRDefault="00E82788" w:rsidP="00E82788">
      <w:pPr>
        <w:ind w:left="4253"/>
        <w:rPr>
          <w:sz w:val="18"/>
          <w:szCs w:val="18"/>
        </w:rPr>
      </w:pPr>
    </w:p>
    <w:p w:rsidR="00E82788" w:rsidRPr="00E82788" w:rsidRDefault="00E82788" w:rsidP="00E82788">
      <w:pPr>
        <w:jc w:val="center"/>
        <w:rPr>
          <w:sz w:val="18"/>
          <w:szCs w:val="18"/>
        </w:rPr>
      </w:pPr>
      <w:r w:rsidRPr="00E82788">
        <w:rPr>
          <w:sz w:val="18"/>
          <w:szCs w:val="18"/>
        </w:rPr>
        <w:t xml:space="preserve">Ставки арендной платы за земельные участки на территории </w:t>
      </w:r>
    </w:p>
    <w:p w:rsidR="00E82788" w:rsidRPr="00E82788" w:rsidRDefault="00E82788" w:rsidP="00E82788">
      <w:pPr>
        <w:jc w:val="center"/>
        <w:rPr>
          <w:sz w:val="18"/>
          <w:szCs w:val="18"/>
        </w:rPr>
      </w:pPr>
      <w:r w:rsidRPr="00E82788">
        <w:rPr>
          <w:sz w:val="18"/>
          <w:szCs w:val="18"/>
        </w:rPr>
        <w:t xml:space="preserve">муниципального образования Зоркальцевское сельское поселение, находящиеся в собственности муниципального образования «Зоркальцевское сельское поселение»  </w:t>
      </w:r>
    </w:p>
    <w:tbl>
      <w:tblPr>
        <w:tblW w:w="94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12"/>
        <w:gridCol w:w="6804"/>
        <w:gridCol w:w="1842"/>
      </w:tblGrid>
      <w:tr w:rsidR="00E82788" w:rsidRPr="00E82788" w:rsidTr="008619A6">
        <w:trPr>
          <w:cantSplit/>
          <w:trHeight w:val="1797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Разрешенное использование земельных участков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Коэффициент вида разрешенного использования  в % отношении от кадастровой стоимости</w:t>
            </w:r>
          </w:p>
        </w:tc>
      </w:tr>
      <w:tr w:rsidR="00E82788" w:rsidRPr="00E82788" w:rsidTr="008619A6">
        <w:trPr>
          <w:cantSplit/>
          <w:trHeight w:val="255"/>
        </w:trPr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82788" w:rsidRPr="00E82788" w:rsidRDefault="00E82788" w:rsidP="008619A6">
            <w:pPr>
              <w:jc w:val="center"/>
              <w:rPr>
                <w:b/>
                <w:sz w:val="18"/>
                <w:szCs w:val="18"/>
              </w:rPr>
            </w:pPr>
            <w:r w:rsidRPr="00E82788">
              <w:rPr>
                <w:b/>
                <w:sz w:val="18"/>
                <w:szCs w:val="18"/>
              </w:rPr>
              <w:t>3</w:t>
            </w:r>
          </w:p>
        </w:tc>
      </w:tr>
      <w:tr w:rsidR="00E82788" w:rsidRPr="00E82788" w:rsidTr="008619A6">
        <w:trPr>
          <w:cantSplit/>
          <w:trHeight w:val="213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0,7</w:t>
            </w:r>
          </w:p>
        </w:tc>
      </w:tr>
      <w:tr w:rsidR="00E82788" w:rsidRPr="00E82788" w:rsidTr="008619A6">
        <w:trPr>
          <w:cantSplit/>
          <w:trHeight w:val="315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Ведение личного подсобного хозяйства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0,7</w:t>
            </w:r>
          </w:p>
        </w:tc>
      </w:tr>
      <w:tr w:rsidR="00E82788" w:rsidRPr="00E82788" w:rsidTr="008619A6">
        <w:trPr>
          <w:cantSplit/>
          <w:trHeight w:val="513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Малоэтажная многоквартирная жилая застройка, блокированная жилая застройка, жилищное строительство физическими лицами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</w:t>
            </w:r>
          </w:p>
        </w:tc>
      </w:tr>
      <w:tr w:rsidR="00E82788" w:rsidRPr="00E82788" w:rsidTr="008619A6">
        <w:trPr>
          <w:cantSplit/>
          <w:trHeight w:val="565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Строительство индивидуальных жилых домов, домов блокированной жилой застройки, жилищное строительство юридическими лицами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13</w:t>
            </w:r>
          </w:p>
        </w:tc>
      </w:tr>
      <w:tr w:rsidR="00E82788" w:rsidRPr="00E82788" w:rsidTr="008619A6">
        <w:trPr>
          <w:cantSplit/>
          <w:trHeight w:val="278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Объекты гаражного назначения, размещение гаражей для собственных нужд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8</w:t>
            </w:r>
          </w:p>
        </w:tc>
      </w:tr>
      <w:tr w:rsidR="00E82788" w:rsidRPr="00E82788" w:rsidTr="008619A6">
        <w:trPr>
          <w:cantSplit/>
          <w:trHeight w:val="254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6.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Деловое управление, 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предпринимательство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1,2</w:t>
            </w:r>
          </w:p>
        </w:tc>
      </w:tr>
      <w:tr w:rsidR="00E82788" w:rsidRPr="00E82788" w:rsidTr="008619A6">
        <w:trPr>
          <w:cantSplit/>
          <w:trHeight w:val="1234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7.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Промышленность:</w:t>
            </w:r>
          </w:p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тяжелая, строительная;</w:t>
            </w:r>
          </w:p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нефтехимическая (участки площадью свыше 750000 кв. м);</w:t>
            </w:r>
          </w:p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нефтехимическая (участки площадью до 750000 кв. м);</w:t>
            </w:r>
          </w:p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легкая, пищевая, фармацевтическая;</w:t>
            </w:r>
          </w:p>
        </w:tc>
        <w:tc>
          <w:tcPr>
            <w:tcW w:w="1842" w:type="dxa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6,25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1,04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6,25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6,25</w:t>
            </w:r>
          </w:p>
        </w:tc>
      </w:tr>
      <w:tr w:rsidR="00E82788" w:rsidRPr="00E82788" w:rsidTr="008619A6">
        <w:trPr>
          <w:cantSplit/>
          <w:trHeight w:val="270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8.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ind w:left="-52" w:right="-3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Заготовка древесины</w:t>
            </w:r>
          </w:p>
        </w:tc>
        <w:tc>
          <w:tcPr>
            <w:tcW w:w="1842" w:type="dxa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16,7</w:t>
            </w:r>
          </w:p>
        </w:tc>
      </w:tr>
      <w:tr w:rsidR="00E82788" w:rsidRPr="00E82788" w:rsidTr="008619A6">
        <w:trPr>
          <w:cantSplit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Магазины: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стационарные (капитальные)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нестационарные (временные)</w:t>
            </w:r>
          </w:p>
        </w:tc>
        <w:tc>
          <w:tcPr>
            <w:tcW w:w="1842" w:type="dxa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26,2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52,3</w:t>
            </w:r>
          </w:p>
        </w:tc>
      </w:tr>
      <w:tr w:rsidR="00E82788" w:rsidRPr="00E82788" w:rsidTr="008619A6">
        <w:trPr>
          <w:cantSplit/>
          <w:trHeight w:val="528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Хранение автотранспорта: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гаражи с несколькими стояночными местами;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стоянки автомобильного транспорта</w:t>
            </w:r>
          </w:p>
        </w:tc>
        <w:tc>
          <w:tcPr>
            <w:tcW w:w="1842" w:type="dxa"/>
            <w:vAlign w:val="bottom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4,5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</w:t>
            </w:r>
          </w:p>
        </w:tc>
      </w:tr>
      <w:tr w:rsidR="00E82788" w:rsidRPr="00E82788" w:rsidTr="008619A6">
        <w:trPr>
          <w:cantSplit/>
          <w:trHeight w:val="1725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11.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Объекты придорожного сервиса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(размещение магазинов сопутствующей торговли, зданий для организации общественного питания в качестве придорожного сервиса, размещение автомобильных моек и прачечных для автомобильных принадлежностей, мастерских, предназначенных для ремонта и обслуживания автомобилей)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15</w:t>
            </w:r>
          </w:p>
        </w:tc>
      </w:tr>
      <w:tr w:rsidR="00E82788" w:rsidRPr="00E82788" w:rsidTr="008619A6">
        <w:trPr>
          <w:cantSplit/>
          <w:trHeight w:val="300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12.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</w:t>
            </w:r>
          </w:p>
        </w:tc>
      </w:tr>
      <w:tr w:rsidR="00E82788" w:rsidRPr="00E82788" w:rsidTr="008619A6">
        <w:trPr>
          <w:cantSplit/>
          <w:trHeight w:val="130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13.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Отдых (рекреация), спорт, автодромы, туристическое обслуживание, </w:t>
            </w:r>
            <w:proofErr w:type="spellStart"/>
            <w:r w:rsidRPr="00E82788">
              <w:rPr>
                <w:sz w:val="18"/>
                <w:szCs w:val="18"/>
              </w:rPr>
              <w:t>природно</w:t>
            </w:r>
            <w:proofErr w:type="spellEnd"/>
            <w:r w:rsidRPr="00E82788">
              <w:rPr>
                <w:sz w:val="18"/>
                <w:szCs w:val="18"/>
              </w:rPr>
              <w:t xml:space="preserve"> – познавательный туризм, охота и рыбалка, причалы для маломерных судов, поля для гольфа или конных прогулок: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0,52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0,21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14.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Ритуальная деятельность 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(размещение кладбищ, крематориев и мест захоронений, размещение соответствующий культовых сооружений), 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специальная деятельность </w:t>
            </w:r>
          </w:p>
          <w:p w:rsidR="00E82788" w:rsidRPr="00E82788" w:rsidRDefault="00E82788" w:rsidP="008619A6">
            <w:pPr>
              <w:rPr>
                <w:b/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(размещение, хранение, захоронение, утилизация, накопление, обработка, обезвреживание отходов и веществ)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1,88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15.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E82788">
              <w:rPr>
                <w:rFonts w:eastAsia="Calibri"/>
                <w:sz w:val="18"/>
                <w:szCs w:val="18"/>
              </w:rPr>
              <w:t xml:space="preserve">Растениеводство, питомники, </w:t>
            </w:r>
          </w:p>
          <w:p w:rsidR="00E82788" w:rsidRPr="00E82788" w:rsidRDefault="00E82788" w:rsidP="008619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82788">
              <w:rPr>
                <w:rFonts w:eastAsia="Calibri"/>
                <w:sz w:val="18"/>
                <w:szCs w:val="18"/>
              </w:rPr>
              <w:t>сельскохозяйственное использование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1,1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16.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Хранение и переработка сельскохозяйственной продукции (размещение зданий, сооружений, используемых для производства хранения и первичной и глубокой переработки сельскохозяйственной продукции):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20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17.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Обеспечение сельскохозяйственного производства (размещение </w:t>
            </w:r>
            <w:proofErr w:type="spellStart"/>
            <w:r w:rsidRPr="00E82788">
              <w:rPr>
                <w:sz w:val="18"/>
                <w:szCs w:val="18"/>
              </w:rPr>
              <w:t>машинно</w:t>
            </w:r>
            <w:proofErr w:type="spellEnd"/>
            <w:r w:rsidRPr="00E82788">
              <w:rPr>
                <w:sz w:val="18"/>
                <w:szCs w:val="18"/>
              </w:rPr>
              <w:t xml:space="preserve"> – транспортных и ремонтных станций, стоянок, ангаров и гаражей для сельскохозяйственной техники, амбаров,</w:t>
            </w:r>
            <w:r w:rsidRPr="00E82788">
              <w:rPr>
                <w:rFonts w:eastAsia="Calibri"/>
                <w:sz w:val="18"/>
                <w:szCs w:val="18"/>
              </w:rPr>
              <w:t xml:space="preserve"> водонапорных башен, трансформаторных станций и иного технического оборудования, используемого для ведения сельского хозяйства</w:t>
            </w:r>
            <w:r w:rsidRPr="00E82788">
              <w:rPr>
                <w:sz w:val="18"/>
                <w:szCs w:val="18"/>
              </w:rPr>
              <w:t>):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- вне границ населенных пунктов  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31,3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18.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Животноводство, пчеловодство, рыбоводство, </w:t>
            </w:r>
            <w:r w:rsidRPr="00E82788">
              <w:rPr>
                <w:rFonts w:eastAsia="Calibri"/>
                <w:sz w:val="18"/>
                <w:szCs w:val="18"/>
              </w:rPr>
              <w:t>размещение зданий, сооружений, используемых для содержания и разведения сельскохозяйственных животных: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вне границ населенных пунктов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выпас скота, сенокошение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19.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Гидротехнические сооружения  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20.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Воздушный транспорт: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размещение объектов необходимых для взлета и приземления воздушных судов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аэродромы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вертолетные площадки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0,005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21.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Ведение огородничества, огородничество, овощеводство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22.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Ведение садоводства, садоводство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3</w:t>
            </w:r>
          </w:p>
        </w:tc>
      </w:tr>
      <w:tr w:rsidR="00E82788" w:rsidRPr="00E82788" w:rsidTr="008619A6">
        <w:trPr>
          <w:cantSplit/>
          <w:trHeight w:val="289"/>
        </w:trPr>
        <w:tc>
          <w:tcPr>
            <w:tcW w:w="805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23.</w:t>
            </w:r>
          </w:p>
        </w:tc>
        <w:tc>
          <w:tcPr>
            <w:tcW w:w="6816" w:type="dxa"/>
            <w:gridSpan w:val="2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Ведение личного подсобного хозяйства на полевых участках</w:t>
            </w:r>
          </w:p>
        </w:tc>
        <w:tc>
          <w:tcPr>
            <w:tcW w:w="1842" w:type="dxa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24.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Коммунальное обслуживание, связь, энергетика:</w:t>
            </w:r>
          </w:p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- объекты связи стационарные 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объекты электроэнергетики линейные и стационарные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АТС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поставка воды (водозаборы, насосные станции, водопроводы), поставка тепла (котельные), отвод канализационных стоков (очистные сооружения, канализация), за исключением объектов газоснабжения</w:t>
            </w:r>
          </w:p>
        </w:tc>
        <w:tc>
          <w:tcPr>
            <w:tcW w:w="1842" w:type="dxa"/>
            <w:shd w:val="clear" w:color="auto" w:fill="auto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100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5 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40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lastRenderedPageBreak/>
              <w:t>25.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Объекты газоснабжения</w:t>
            </w:r>
          </w:p>
        </w:tc>
        <w:tc>
          <w:tcPr>
            <w:tcW w:w="1842" w:type="dxa"/>
            <w:shd w:val="clear" w:color="auto" w:fill="auto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 xml:space="preserve">Транспорт </w:t>
            </w:r>
            <w:r w:rsidRPr="00E82788">
              <w:rPr>
                <w:rFonts w:eastAsia="Calibri"/>
                <w:sz w:val="18"/>
                <w:szCs w:val="18"/>
              </w:rPr>
              <w:t xml:space="preserve">(размещение различного рода дорог и путей </w:t>
            </w:r>
            <w:proofErr w:type="gramStart"/>
            <w:r w:rsidRPr="00E82788">
              <w:rPr>
                <w:rFonts w:eastAsia="Calibri"/>
                <w:sz w:val="18"/>
                <w:szCs w:val="18"/>
              </w:rPr>
              <w:t xml:space="preserve">сообщения </w:t>
            </w:r>
            <w:r w:rsidRPr="00E82788">
              <w:rPr>
                <w:sz w:val="18"/>
                <w:szCs w:val="18"/>
              </w:rPr>
              <w:t xml:space="preserve"> железнодорожного</w:t>
            </w:r>
            <w:proofErr w:type="gramEnd"/>
            <w:r w:rsidRPr="00E82788">
              <w:rPr>
                <w:sz w:val="18"/>
                <w:szCs w:val="18"/>
              </w:rPr>
              <w:t>, автомобильного, водного транспорта):</w:t>
            </w:r>
          </w:p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 границах населенного пункта:</w:t>
            </w:r>
          </w:p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- вне границ населенного пункта: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E82788" w:rsidRPr="00E82788" w:rsidRDefault="00E82788" w:rsidP="008619A6">
            <w:pPr>
              <w:tabs>
                <w:tab w:val="left" w:pos="1275"/>
                <w:tab w:val="center" w:pos="1451"/>
              </w:tabs>
              <w:jc w:val="center"/>
              <w:rPr>
                <w:sz w:val="18"/>
                <w:szCs w:val="18"/>
              </w:rPr>
            </w:pPr>
          </w:p>
          <w:p w:rsidR="00E82788" w:rsidRPr="00E82788" w:rsidRDefault="00E82788" w:rsidP="008619A6">
            <w:pPr>
              <w:tabs>
                <w:tab w:val="left" w:pos="1275"/>
                <w:tab w:val="center" w:pos="1451"/>
              </w:tabs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8</w:t>
            </w:r>
          </w:p>
          <w:p w:rsidR="00E82788" w:rsidRPr="00E82788" w:rsidRDefault="00E82788" w:rsidP="008619A6">
            <w:pPr>
              <w:tabs>
                <w:tab w:val="left" w:pos="1275"/>
                <w:tab w:val="center" w:pos="1451"/>
              </w:tabs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100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27.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Склады</w:t>
            </w:r>
          </w:p>
          <w:p w:rsidR="00E82788" w:rsidRPr="00E82788" w:rsidRDefault="00E82788" w:rsidP="008619A6">
            <w:pPr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Складирование ПГС, песка, щебня и вскрышных пород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1</w:t>
            </w:r>
          </w:p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50</w:t>
            </w:r>
          </w:p>
        </w:tc>
      </w:tr>
      <w:tr w:rsidR="00E82788" w:rsidRPr="00E82788" w:rsidTr="008619A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28.</w:t>
            </w:r>
          </w:p>
        </w:tc>
        <w:tc>
          <w:tcPr>
            <w:tcW w:w="6804" w:type="dxa"/>
            <w:shd w:val="clear" w:color="auto" w:fill="auto"/>
          </w:tcPr>
          <w:p w:rsidR="00E82788" w:rsidRPr="00E82788" w:rsidRDefault="00E82788" w:rsidP="008619A6">
            <w:pPr>
              <w:jc w:val="both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Благоустройство и озеленение</w:t>
            </w:r>
          </w:p>
        </w:tc>
        <w:tc>
          <w:tcPr>
            <w:tcW w:w="1842" w:type="dxa"/>
            <w:shd w:val="clear" w:color="auto" w:fill="auto"/>
          </w:tcPr>
          <w:p w:rsidR="00E82788" w:rsidRPr="00E82788" w:rsidRDefault="00E82788" w:rsidP="008619A6">
            <w:pPr>
              <w:jc w:val="center"/>
              <w:rPr>
                <w:sz w:val="18"/>
                <w:szCs w:val="18"/>
              </w:rPr>
            </w:pPr>
            <w:r w:rsidRPr="00E82788">
              <w:rPr>
                <w:sz w:val="18"/>
                <w:szCs w:val="18"/>
              </w:rPr>
              <w:t>0,5</w:t>
            </w:r>
          </w:p>
        </w:tc>
      </w:tr>
    </w:tbl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p w:rsidR="00D011C7" w:rsidRDefault="00D011C7" w:rsidP="0031485A">
      <w:pPr>
        <w:tabs>
          <w:tab w:val="left" w:pos="5334"/>
        </w:tabs>
        <w:rPr>
          <w:b/>
          <w:sz w:val="18"/>
          <w:szCs w:val="18"/>
        </w:rPr>
      </w:pPr>
    </w:p>
    <w:p w:rsidR="00D011C7" w:rsidRDefault="00D011C7" w:rsidP="0031485A">
      <w:pPr>
        <w:tabs>
          <w:tab w:val="left" w:pos="5334"/>
        </w:tabs>
        <w:rPr>
          <w:b/>
          <w:sz w:val="18"/>
          <w:szCs w:val="18"/>
        </w:rPr>
      </w:pPr>
    </w:p>
    <w:p w:rsidR="00D011C7" w:rsidRPr="00D011C7" w:rsidRDefault="00D011C7" w:rsidP="00D011C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СОВЕТ МУНИЦИПАЛЬНОГО ОБРАЗОВАНИЯ</w:t>
      </w:r>
    </w:p>
    <w:p w:rsidR="00D011C7" w:rsidRPr="00D011C7" w:rsidRDefault="00D011C7" w:rsidP="00D011C7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011C7">
        <w:rPr>
          <w:rFonts w:ascii="Arial" w:hAnsi="Arial" w:cs="Arial"/>
          <w:sz w:val="18"/>
          <w:szCs w:val="18"/>
        </w:rPr>
        <w:t>« ЗОРКАЛЬЦЕВСКОЕ</w:t>
      </w:r>
      <w:proofErr w:type="gramEnd"/>
      <w:r w:rsidRPr="00D011C7">
        <w:rPr>
          <w:rFonts w:ascii="Arial" w:hAnsi="Arial" w:cs="Arial"/>
          <w:sz w:val="18"/>
          <w:szCs w:val="18"/>
        </w:rPr>
        <w:t xml:space="preserve"> СЕЛЬСКОЕ ПОСЕЛЕНИЕ»</w:t>
      </w: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РЕШЕНИЕ № 53.1</w:t>
      </w: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22860</wp:posOffset>
                </wp:positionV>
                <wp:extent cx="1574165" cy="255270"/>
                <wp:effectExtent l="0" t="381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1C7" w:rsidRPr="00793274" w:rsidRDefault="00D011C7" w:rsidP="00D011C7">
                            <w:pPr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793274">
                              <w:rPr>
                                <w:rFonts w:ascii="Arial" w:hAnsi="Arial" w:cs="Arial"/>
                                <w:szCs w:val="18"/>
                              </w:rPr>
                              <w:t>25.12.2025</w:t>
                            </w:r>
                          </w:p>
                          <w:p w:rsidR="00D011C7" w:rsidRPr="00E75ED4" w:rsidRDefault="00D011C7" w:rsidP="00D011C7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5.3pt;margin-top:1.8pt;width:123.95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" stroked="f">
                <v:textbox>
                  <w:txbxContent>
                    <w:p w:rsidR="00D011C7" w:rsidRPr="00793274" w:rsidRDefault="00D011C7" w:rsidP="00D011C7">
                      <w:pPr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793274">
                        <w:rPr>
                          <w:rFonts w:ascii="Arial" w:hAnsi="Arial" w:cs="Arial"/>
                          <w:szCs w:val="18"/>
                        </w:rPr>
                        <w:t>25.12.2025</w:t>
                      </w:r>
                    </w:p>
                    <w:p w:rsidR="00D011C7" w:rsidRPr="00E75ED4" w:rsidRDefault="00D011C7" w:rsidP="00D011C7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11C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0" t="381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1C7" w:rsidRPr="00793274" w:rsidRDefault="00D011C7" w:rsidP="00D011C7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793274">
                              <w:rPr>
                                <w:rFonts w:ascii="Arial" w:hAnsi="Arial" w:cs="Arial"/>
                                <w:szCs w:val="18"/>
                              </w:rPr>
                              <w:t xml:space="preserve">с. Зоркальцево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1.8pt;width:126pt;height:2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" stroked="f">
                <v:textbox>
                  <w:txbxContent>
                    <w:p w:rsidR="00D011C7" w:rsidRPr="00793274" w:rsidRDefault="00D011C7" w:rsidP="00D011C7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793274">
                        <w:rPr>
                          <w:rFonts w:ascii="Arial" w:hAnsi="Arial" w:cs="Arial"/>
                          <w:szCs w:val="18"/>
                        </w:rPr>
                        <w:t xml:space="preserve">с. Зоркальцево </w:t>
                      </w:r>
                    </w:p>
                  </w:txbxContent>
                </v:textbox>
              </v:shape>
            </w:pict>
          </mc:Fallback>
        </mc:AlternateContent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________________</w:t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  <w:t>___________________</w:t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</w:r>
      <w:r w:rsidRPr="00D011C7">
        <w:rPr>
          <w:rFonts w:ascii="Arial" w:hAnsi="Arial" w:cs="Arial"/>
          <w:sz w:val="18"/>
          <w:szCs w:val="18"/>
        </w:rPr>
        <w:tab/>
        <w:t xml:space="preserve">                 53-е собрание </w:t>
      </w:r>
      <w:r w:rsidRPr="00D011C7">
        <w:rPr>
          <w:rFonts w:ascii="Arial" w:hAnsi="Arial" w:cs="Arial"/>
          <w:sz w:val="18"/>
          <w:szCs w:val="18"/>
          <w:lang w:val="en-US"/>
        </w:rPr>
        <w:t>V</w:t>
      </w:r>
      <w:r w:rsidRPr="00D011C7">
        <w:rPr>
          <w:rFonts w:ascii="Arial" w:hAnsi="Arial" w:cs="Arial"/>
          <w:sz w:val="18"/>
          <w:szCs w:val="18"/>
        </w:rPr>
        <w:t>-го созыва</w:t>
      </w:r>
    </w:p>
    <w:p w:rsidR="00D011C7" w:rsidRPr="00D011C7" w:rsidRDefault="00D011C7" w:rsidP="00D011C7">
      <w:pPr>
        <w:rPr>
          <w:rFonts w:ascii="Arial" w:hAnsi="Arial" w:cs="Arial"/>
          <w:bCs/>
          <w:sz w:val="18"/>
          <w:szCs w:val="18"/>
        </w:rPr>
      </w:pPr>
    </w:p>
    <w:p w:rsidR="00D011C7" w:rsidRPr="00D011C7" w:rsidRDefault="00D011C7" w:rsidP="00D011C7">
      <w:pPr>
        <w:ind w:right="5930"/>
        <w:jc w:val="both"/>
        <w:rPr>
          <w:rFonts w:ascii="Arial" w:hAnsi="Arial" w:cs="Arial"/>
          <w:bCs/>
          <w:sz w:val="18"/>
          <w:szCs w:val="18"/>
        </w:rPr>
      </w:pPr>
      <w:r w:rsidRPr="00D011C7">
        <w:rPr>
          <w:rFonts w:ascii="Arial" w:hAnsi="Arial" w:cs="Arial"/>
          <w:bCs/>
          <w:sz w:val="18"/>
          <w:szCs w:val="18"/>
        </w:rPr>
        <w:t>«Об утверждении бюджета Зоркальцевского сельского поселения на 2026 год и плановый период 2027-2028 годов»</w:t>
      </w:r>
    </w:p>
    <w:p w:rsidR="00D011C7" w:rsidRPr="00D011C7" w:rsidRDefault="00D011C7" w:rsidP="00D011C7">
      <w:pPr>
        <w:rPr>
          <w:rFonts w:ascii="Arial" w:hAnsi="Arial" w:cs="Arial"/>
          <w:bCs/>
          <w:sz w:val="18"/>
          <w:szCs w:val="18"/>
        </w:rPr>
      </w:pPr>
    </w:p>
    <w:p w:rsidR="00D011C7" w:rsidRPr="00D011C7" w:rsidRDefault="00D011C7" w:rsidP="00D011C7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D011C7">
        <w:rPr>
          <w:rFonts w:ascii="Arial" w:hAnsi="Arial" w:cs="Arial"/>
          <w:bCs/>
          <w:sz w:val="18"/>
          <w:szCs w:val="18"/>
        </w:rPr>
        <w:t xml:space="preserve">Рассмотрев разработанный и представленный Администрацией Зоркальцевского сельского поселения проект решения, в соответствии с Бюджетным Кодексом Российской Федерации, на основании подпункта 2 п. 1 ст. 20 Главы 3 Устава Муниципального образования «Зоркальцевское сельское поселение», утвержденного решением Совета Зоркальцевского сельского поселения от 9 ноября 2017 № 12 (в последующих редакциях), п. 1 ст. 4,  Положения «О бюджетном процессе муниципального образования «Зоркальцевское сельское поселение», утвержденного решением Совета Зоркальцевского сельского поселения от 26 июня 2014 № 13 (в последующих редакциях),  </w:t>
      </w:r>
    </w:p>
    <w:p w:rsidR="00D011C7" w:rsidRPr="00D011C7" w:rsidRDefault="00D011C7" w:rsidP="00D011C7">
      <w:pPr>
        <w:rPr>
          <w:rFonts w:ascii="Arial" w:hAnsi="Arial" w:cs="Arial"/>
          <w:bCs/>
          <w:sz w:val="18"/>
          <w:szCs w:val="18"/>
        </w:rPr>
      </w:pPr>
    </w:p>
    <w:p w:rsidR="00D011C7" w:rsidRPr="00D011C7" w:rsidRDefault="00D011C7" w:rsidP="00D011C7">
      <w:pPr>
        <w:jc w:val="center"/>
        <w:rPr>
          <w:rFonts w:ascii="Arial" w:hAnsi="Arial" w:cs="Arial"/>
          <w:bCs/>
          <w:sz w:val="18"/>
          <w:szCs w:val="18"/>
        </w:rPr>
      </w:pPr>
      <w:r w:rsidRPr="00D011C7">
        <w:rPr>
          <w:rFonts w:ascii="Arial" w:hAnsi="Arial" w:cs="Arial"/>
          <w:bCs/>
          <w:sz w:val="18"/>
          <w:szCs w:val="18"/>
        </w:rPr>
        <w:t>Совет Зоркальцевского сельского поселения РЕШИЛ:</w:t>
      </w:r>
    </w:p>
    <w:p w:rsidR="00D011C7" w:rsidRPr="00D011C7" w:rsidRDefault="00D011C7" w:rsidP="00D011C7">
      <w:pPr>
        <w:jc w:val="both"/>
        <w:rPr>
          <w:rFonts w:ascii="Arial" w:hAnsi="Arial" w:cs="Arial"/>
          <w:bCs/>
          <w:sz w:val="18"/>
          <w:szCs w:val="18"/>
        </w:rPr>
      </w:pPr>
    </w:p>
    <w:p w:rsidR="00D011C7" w:rsidRPr="00D011C7" w:rsidRDefault="00D011C7" w:rsidP="00766DAC">
      <w:pPr>
        <w:keepNext/>
        <w:keepLines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Утвердить бюджет Зоркальцевского сельского поселения на 2026 год и плановый период 2027-2028 годов согласно приложению.</w:t>
      </w:r>
    </w:p>
    <w:p w:rsidR="00D011C7" w:rsidRPr="00D011C7" w:rsidRDefault="00D011C7" w:rsidP="00766DAC">
      <w:pPr>
        <w:keepNext/>
        <w:keepLines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</w:t>
      </w:r>
      <w:r w:rsidRPr="00D011C7">
        <w:rPr>
          <w:rFonts w:ascii="Arial" w:hAnsi="Arial" w:cs="Arial"/>
          <w:sz w:val="18"/>
          <w:szCs w:val="18"/>
        </w:rPr>
        <w:t>н</w:t>
      </w:r>
      <w:r w:rsidRPr="00D011C7">
        <w:rPr>
          <w:rFonts w:ascii="Arial" w:hAnsi="Arial" w:cs="Arial"/>
          <w:sz w:val="18"/>
          <w:szCs w:val="18"/>
        </w:rPr>
        <w:t xml:space="preserve">тернет – </w:t>
      </w:r>
      <w:hyperlink r:id="rId12" w:history="1">
        <w:r w:rsidRPr="00D011C7">
          <w:rPr>
            <w:rStyle w:val="af0"/>
            <w:rFonts w:ascii="Arial" w:hAnsi="Arial" w:cs="Arial"/>
            <w:sz w:val="18"/>
            <w:szCs w:val="18"/>
            <w:lang w:val="en-US"/>
          </w:rPr>
          <w:t>www</w:t>
        </w:r>
        <w:r w:rsidRPr="00D011C7">
          <w:rPr>
            <w:rStyle w:val="af0"/>
            <w:rFonts w:ascii="Arial" w:hAnsi="Arial" w:cs="Arial"/>
            <w:sz w:val="18"/>
            <w:szCs w:val="18"/>
          </w:rPr>
          <w:t>.</w:t>
        </w:r>
        <w:proofErr w:type="spellStart"/>
        <w:r w:rsidRPr="00D011C7">
          <w:rPr>
            <w:rStyle w:val="af0"/>
            <w:rFonts w:ascii="Arial" w:hAnsi="Arial" w:cs="Arial"/>
            <w:sz w:val="18"/>
            <w:szCs w:val="18"/>
            <w:lang w:val="en-US"/>
          </w:rPr>
          <w:t>zorkpos</w:t>
        </w:r>
        <w:proofErr w:type="spellEnd"/>
        <w:r w:rsidRPr="00D011C7">
          <w:rPr>
            <w:rStyle w:val="af0"/>
            <w:rFonts w:ascii="Arial" w:hAnsi="Arial" w:cs="Arial"/>
            <w:sz w:val="18"/>
            <w:szCs w:val="18"/>
          </w:rPr>
          <w:t>.</w:t>
        </w:r>
        <w:proofErr w:type="spellStart"/>
        <w:r w:rsidRPr="00D011C7">
          <w:rPr>
            <w:rStyle w:val="af0"/>
            <w:rFonts w:ascii="Arial" w:hAnsi="Arial" w:cs="Arial"/>
            <w:sz w:val="18"/>
            <w:szCs w:val="18"/>
            <w:lang w:val="en-US"/>
          </w:rPr>
          <w:t>tomsk</w:t>
        </w:r>
        <w:proofErr w:type="spellEnd"/>
        <w:r w:rsidRPr="00D011C7">
          <w:rPr>
            <w:rStyle w:val="af0"/>
            <w:rFonts w:ascii="Arial" w:hAnsi="Arial" w:cs="Arial"/>
            <w:sz w:val="18"/>
            <w:szCs w:val="18"/>
          </w:rPr>
          <w:t>.</w:t>
        </w:r>
        <w:proofErr w:type="spellStart"/>
        <w:r w:rsidRPr="00D011C7">
          <w:rPr>
            <w:rStyle w:val="af0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  <w:r w:rsidRPr="00D011C7">
        <w:rPr>
          <w:rFonts w:ascii="Arial" w:hAnsi="Arial" w:cs="Arial"/>
          <w:sz w:val="18"/>
          <w:szCs w:val="18"/>
          <w:u w:val="single"/>
        </w:rPr>
        <w:t>.</w:t>
      </w:r>
    </w:p>
    <w:p w:rsidR="00D011C7" w:rsidRPr="00D011C7" w:rsidRDefault="00D011C7" w:rsidP="00766DAC">
      <w:pPr>
        <w:keepNext/>
        <w:keepLines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Решение Совета Зоркальцевского сельского поселения вступает в силу с 01.01.2026 года.</w:t>
      </w:r>
    </w:p>
    <w:p w:rsidR="00D011C7" w:rsidRPr="00D011C7" w:rsidRDefault="00D011C7" w:rsidP="00766DAC">
      <w:pPr>
        <w:keepNext/>
        <w:keepLines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Контроль за исполнением настоящего Решения возложить на ведущего специалиста по экономической политике и бюджетному планированию </w:t>
      </w:r>
      <w:proofErr w:type="spellStart"/>
      <w:r w:rsidRPr="00D011C7">
        <w:rPr>
          <w:rFonts w:ascii="Arial" w:hAnsi="Arial" w:cs="Arial"/>
          <w:sz w:val="18"/>
          <w:szCs w:val="18"/>
        </w:rPr>
        <w:t>Голоманскую</w:t>
      </w:r>
      <w:proofErr w:type="spellEnd"/>
      <w:r w:rsidRPr="00D011C7">
        <w:rPr>
          <w:rFonts w:ascii="Arial" w:hAnsi="Arial" w:cs="Arial"/>
          <w:sz w:val="18"/>
          <w:szCs w:val="18"/>
        </w:rPr>
        <w:t xml:space="preserve"> Елену Константиновну.</w:t>
      </w:r>
    </w:p>
    <w:p w:rsidR="00D011C7" w:rsidRPr="00D011C7" w:rsidRDefault="00D011C7" w:rsidP="00D011C7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keepNext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keepNext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keepNext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>Председатель Совета</w:t>
      </w:r>
      <w:r w:rsidRPr="00D011C7">
        <w:rPr>
          <w:rFonts w:ascii="Arial" w:hAnsi="Arial" w:cs="Arial"/>
          <w:i/>
          <w:sz w:val="18"/>
          <w:szCs w:val="18"/>
        </w:rPr>
        <w:tab/>
      </w:r>
    </w:p>
    <w:p w:rsidR="00D011C7" w:rsidRPr="00D011C7" w:rsidRDefault="00D011C7" w:rsidP="00D011C7">
      <w:pPr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>Зоркальцевского сельского поселения</w:t>
      </w:r>
      <w:r w:rsidRPr="00D011C7">
        <w:rPr>
          <w:rFonts w:ascii="Arial" w:hAnsi="Arial" w:cs="Arial"/>
          <w:i/>
          <w:sz w:val="18"/>
          <w:szCs w:val="18"/>
        </w:rPr>
        <w:tab/>
        <w:t xml:space="preserve">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</w:p>
    <w:p w:rsidR="00D011C7" w:rsidRPr="00D011C7" w:rsidRDefault="00D011C7" w:rsidP="00D011C7">
      <w:pPr>
        <w:ind w:firstLine="720"/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D011C7" w:rsidRPr="00D011C7" w:rsidRDefault="00D011C7" w:rsidP="00D011C7">
      <w:pPr>
        <w:rPr>
          <w:rFonts w:ascii="Arial" w:hAnsi="Arial" w:cs="Arial"/>
          <w:i/>
          <w:iCs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i/>
          <w:iCs/>
          <w:sz w:val="18"/>
          <w:szCs w:val="18"/>
        </w:rPr>
      </w:pPr>
      <w:r w:rsidRPr="00D011C7">
        <w:rPr>
          <w:rFonts w:ascii="Arial" w:hAnsi="Arial" w:cs="Arial"/>
          <w:i/>
          <w:iCs/>
          <w:sz w:val="18"/>
          <w:szCs w:val="18"/>
        </w:rPr>
        <w:t xml:space="preserve">Заместитель Главы Зоркальцевского  </w:t>
      </w:r>
    </w:p>
    <w:p w:rsidR="00D011C7" w:rsidRPr="00D011C7" w:rsidRDefault="00D011C7" w:rsidP="00D011C7">
      <w:pPr>
        <w:rPr>
          <w:rFonts w:ascii="Arial" w:hAnsi="Arial" w:cs="Arial"/>
          <w:i/>
          <w:iCs/>
          <w:sz w:val="18"/>
          <w:szCs w:val="18"/>
        </w:rPr>
      </w:pPr>
      <w:proofErr w:type="gramStart"/>
      <w:r w:rsidRPr="00D011C7">
        <w:rPr>
          <w:rFonts w:ascii="Arial" w:hAnsi="Arial" w:cs="Arial"/>
          <w:i/>
          <w:iCs/>
          <w:sz w:val="18"/>
          <w:szCs w:val="18"/>
        </w:rPr>
        <w:t>сельского  поселения</w:t>
      </w:r>
      <w:proofErr w:type="gramEnd"/>
      <w:r w:rsidRPr="00D011C7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</w:t>
      </w:r>
    </w:p>
    <w:p w:rsidR="00D011C7" w:rsidRPr="00D011C7" w:rsidRDefault="00D011C7" w:rsidP="00D011C7">
      <w:pPr>
        <w:pStyle w:val="11"/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lastRenderedPageBreak/>
        <w:t xml:space="preserve">Приложение </w:t>
      </w:r>
    </w:p>
    <w:p w:rsidR="00D011C7" w:rsidRPr="00D011C7" w:rsidRDefault="00D011C7" w:rsidP="00D011C7">
      <w:pPr>
        <w:pStyle w:val="11"/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 xml:space="preserve">к решению Совета </w:t>
      </w:r>
    </w:p>
    <w:p w:rsidR="00D011C7" w:rsidRPr="00D011C7" w:rsidRDefault="00D011C7" w:rsidP="00D011C7">
      <w:pPr>
        <w:pStyle w:val="11"/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>Зоркальцевского сельского поселения</w:t>
      </w:r>
    </w:p>
    <w:p w:rsidR="00D011C7" w:rsidRPr="00D011C7" w:rsidRDefault="00D011C7" w:rsidP="00D011C7">
      <w:pPr>
        <w:pStyle w:val="11"/>
        <w:tabs>
          <w:tab w:val="left" w:pos="10260"/>
        </w:tabs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 xml:space="preserve">          № 53.1 от 25.12.2025г</w:t>
      </w:r>
    </w:p>
    <w:p w:rsidR="00D011C7" w:rsidRPr="00D011C7" w:rsidRDefault="00D011C7" w:rsidP="00D011C7">
      <w:pPr>
        <w:keepNext/>
        <w:jc w:val="center"/>
        <w:rPr>
          <w:rFonts w:ascii="Arial" w:hAnsi="Arial" w:cs="Arial"/>
          <w:bCs/>
          <w:sz w:val="18"/>
          <w:szCs w:val="18"/>
        </w:rPr>
      </w:pPr>
    </w:p>
    <w:p w:rsidR="00D011C7" w:rsidRPr="00D011C7" w:rsidRDefault="00D011C7" w:rsidP="00D011C7">
      <w:pPr>
        <w:keepNext/>
        <w:jc w:val="center"/>
        <w:rPr>
          <w:rFonts w:ascii="Arial" w:hAnsi="Arial" w:cs="Arial"/>
          <w:bCs/>
          <w:sz w:val="18"/>
          <w:szCs w:val="18"/>
        </w:rPr>
      </w:pPr>
      <w:r w:rsidRPr="00D011C7">
        <w:rPr>
          <w:rFonts w:ascii="Arial" w:hAnsi="Arial" w:cs="Arial"/>
          <w:bCs/>
          <w:sz w:val="18"/>
          <w:szCs w:val="18"/>
        </w:rPr>
        <w:t xml:space="preserve">Бюджет Зоркальцевского сельского поселения </w:t>
      </w:r>
    </w:p>
    <w:p w:rsidR="00D011C7" w:rsidRPr="00D011C7" w:rsidRDefault="00D011C7" w:rsidP="00D011C7">
      <w:pPr>
        <w:keepNext/>
        <w:jc w:val="center"/>
        <w:rPr>
          <w:rFonts w:ascii="Arial" w:hAnsi="Arial" w:cs="Arial"/>
          <w:bCs/>
          <w:sz w:val="18"/>
          <w:szCs w:val="18"/>
        </w:rPr>
      </w:pPr>
      <w:r w:rsidRPr="00D011C7">
        <w:rPr>
          <w:rFonts w:ascii="Arial" w:hAnsi="Arial" w:cs="Arial"/>
          <w:bCs/>
          <w:sz w:val="18"/>
          <w:szCs w:val="18"/>
        </w:rPr>
        <w:t>на 2026 год и плановый период 2027-2028 годов.</w:t>
      </w:r>
    </w:p>
    <w:p w:rsidR="00D011C7" w:rsidRPr="00D011C7" w:rsidRDefault="00D011C7" w:rsidP="00D011C7">
      <w:pPr>
        <w:keepNext/>
        <w:jc w:val="center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766DAC">
      <w:pPr>
        <w:keepNext/>
        <w:keepLines/>
        <w:numPr>
          <w:ilvl w:val="0"/>
          <w:numId w:val="6"/>
        </w:numPr>
        <w:ind w:left="360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Утвердить основные характеристики бюджета поселения на 2026 год: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- общий объем доходов местного бюджета в сумме 88 406,3 тыс.  руб.; 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- общий объем расходов   местного бюджета в сумме 88 406,3тыс.  руб.; 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- дефицит (профицит) местного бюджета в сумме</w:t>
      </w:r>
      <w:r w:rsidRPr="00D011C7">
        <w:rPr>
          <w:rFonts w:ascii="Arial" w:hAnsi="Arial" w:cs="Arial"/>
          <w:color w:val="FF6600"/>
          <w:sz w:val="18"/>
          <w:szCs w:val="18"/>
        </w:rPr>
        <w:t xml:space="preserve"> </w:t>
      </w:r>
      <w:r w:rsidRPr="00D011C7">
        <w:rPr>
          <w:rFonts w:ascii="Arial" w:hAnsi="Arial" w:cs="Arial"/>
          <w:sz w:val="18"/>
          <w:szCs w:val="18"/>
        </w:rPr>
        <w:t>0 руб.</w:t>
      </w:r>
    </w:p>
    <w:p w:rsidR="00D011C7" w:rsidRPr="00D011C7" w:rsidRDefault="00D011C7" w:rsidP="00D011C7">
      <w:pPr>
        <w:keepNext/>
        <w:keepLines/>
        <w:ind w:left="360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Утвердить основные характеристики бюджета поселения на 2027 год: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- общий объем доходов местного бюджета в сумме 93 932,1тыс.  руб.; 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- общий объем расходов   местного бюджета в сумме 93 932,1тыс.  руб.; 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- дефицит (профицит) местного бюджета в сумме</w:t>
      </w:r>
      <w:r w:rsidRPr="00D011C7">
        <w:rPr>
          <w:rFonts w:ascii="Arial" w:hAnsi="Arial" w:cs="Arial"/>
          <w:color w:val="FF6600"/>
          <w:sz w:val="18"/>
          <w:szCs w:val="18"/>
        </w:rPr>
        <w:t xml:space="preserve"> </w:t>
      </w:r>
      <w:r w:rsidRPr="00D011C7">
        <w:rPr>
          <w:rFonts w:ascii="Arial" w:hAnsi="Arial" w:cs="Arial"/>
          <w:sz w:val="18"/>
          <w:szCs w:val="18"/>
        </w:rPr>
        <w:t>0 руб.</w:t>
      </w:r>
    </w:p>
    <w:p w:rsidR="00D011C7" w:rsidRPr="00D011C7" w:rsidRDefault="00D011C7" w:rsidP="00D011C7">
      <w:pPr>
        <w:keepNext/>
        <w:keepLines/>
        <w:ind w:left="360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Утвердить основные характеристики бюджета поселения на 2028 год: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- общий объем доходов местного бюджета в сумме 98 088,5 тыс.  руб.; 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- общий объем расходов   местного бюджета в сумме 98 088,5 тыс.  руб.; 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- дефицит (профицит) местного бюджета в сумме</w:t>
      </w:r>
      <w:r w:rsidRPr="00D011C7">
        <w:rPr>
          <w:rFonts w:ascii="Arial" w:hAnsi="Arial" w:cs="Arial"/>
          <w:color w:val="FF6600"/>
          <w:sz w:val="18"/>
          <w:szCs w:val="18"/>
        </w:rPr>
        <w:t xml:space="preserve"> </w:t>
      </w:r>
      <w:r w:rsidRPr="00D011C7">
        <w:rPr>
          <w:rFonts w:ascii="Arial" w:hAnsi="Arial" w:cs="Arial"/>
          <w:sz w:val="18"/>
          <w:szCs w:val="18"/>
        </w:rPr>
        <w:t>0 руб.</w:t>
      </w:r>
    </w:p>
    <w:p w:rsidR="00D011C7" w:rsidRPr="00D011C7" w:rsidRDefault="00D011C7" w:rsidP="00D011C7">
      <w:pPr>
        <w:keepNext/>
        <w:keepLines/>
        <w:ind w:left="12" w:firstLine="708"/>
        <w:rPr>
          <w:rFonts w:ascii="Arial" w:hAnsi="Arial" w:cs="Arial"/>
          <w:sz w:val="18"/>
          <w:szCs w:val="18"/>
        </w:rPr>
      </w:pPr>
    </w:p>
    <w:p w:rsidR="00D011C7" w:rsidRPr="00D011C7" w:rsidRDefault="00D011C7" w:rsidP="00766DAC">
      <w:pPr>
        <w:pStyle w:val="11"/>
        <w:numPr>
          <w:ilvl w:val="0"/>
          <w:numId w:val="6"/>
        </w:numPr>
        <w:tabs>
          <w:tab w:val="left" w:pos="724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Установить, что остатки средств бюджета поселения на начало текущего финансового года, за исключением остатков неиспользованных межбюджетных трансфертов, полученных из районного бюджета в форме субвенций и субсидий, в объеме до 100 процентов могут направляться на покрытие временных кассовых разрывов, возникающих при исполнении бюджета поселения. </w:t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766DAC">
      <w:pPr>
        <w:pStyle w:val="11"/>
        <w:numPr>
          <w:ilvl w:val="0"/>
          <w:numId w:val="6"/>
        </w:numPr>
        <w:tabs>
          <w:tab w:val="left" w:pos="724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Установить, что в соответствии с пунктом 3 статьи 217 Бюджетного кодекса Российской Федерации, основанием для внесения в 2026 – 2028 годах изменений в пок</w:t>
      </w:r>
      <w:r w:rsidRPr="00D011C7">
        <w:rPr>
          <w:rFonts w:ascii="Arial" w:hAnsi="Arial" w:cs="Arial"/>
          <w:sz w:val="18"/>
          <w:szCs w:val="18"/>
        </w:rPr>
        <w:t>а</w:t>
      </w:r>
      <w:r w:rsidRPr="00D011C7">
        <w:rPr>
          <w:rFonts w:ascii="Arial" w:hAnsi="Arial" w:cs="Arial"/>
          <w:sz w:val="18"/>
          <w:szCs w:val="18"/>
        </w:rPr>
        <w:t>затели сводной бюджетной росписи бюджета Зоркальцевского сельского поселения является:</w:t>
      </w:r>
    </w:p>
    <w:p w:rsidR="00D011C7" w:rsidRPr="00D011C7" w:rsidRDefault="00D011C7" w:rsidP="00D011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- перераспределение бюджетных ассигнований в пределах, предусмотренных главным распорядителям бюджетных средств районного бюджета на предоста</w:t>
      </w:r>
      <w:r w:rsidRPr="00D011C7">
        <w:rPr>
          <w:rFonts w:ascii="Arial" w:hAnsi="Arial" w:cs="Arial"/>
          <w:sz w:val="18"/>
          <w:szCs w:val="18"/>
        </w:rPr>
        <w:t>в</w:t>
      </w:r>
      <w:r w:rsidRPr="00D011C7">
        <w:rPr>
          <w:rFonts w:ascii="Arial" w:hAnsi="Arial" w:cs="Arial"/>
          <w:sz w:val="18"/>
          <w:szCs w:val="18"/>
        </w:rPr>
        <w:t>ление бюджетным и автономным учреждениям субсидий на финансовое обесп</w:t>
      </w:r>
      <w:r w:rsidRPr="00D011C7">
        <w:rPr>
          <w:rFonts w:ascii="Arial" w:hAnsi="Arial" w:cs="Arial"/>
          <w:sz w:val="18"/>
          <w:szCs w:val="18"/>
        </w:rPr>
        <w:t>е</w:t>
      </w:r>
      <w:r w:rsidRPr="00D011C7">
        <w:rPr>
          <w:rFonts w:ascii="Arial" w:hAnsi="Arial" w:cs="Arial"/>
          <w:sz w:val="18"/>
          <w:szCs w:val="18"/>
        </w:rPr>
        <w:t>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 классификации расходов бюджетов, видами расходов классификации расходов бю</w:t>
      </w:r>
      <w:r w:rsidRPr="00D011C7">
        <w:rPr>
          <w:rFonts w:ascii="Arial" w:hAnsi="Arial" w:cs="Arial"/>
          <w:sz w:val="18"/>
          <w:szCs w:val="18"/>
        </w:rPr>
        <w:t>д</w:t>
      </w:r>
      <w:r w:rsidRPr="00D011C7">
        <w:rPr>
          <w:rFonts w:ascii="Arial" w:hAnsi="Arial" w:cs="Arial"/>
          <w:sz w:val="18"/>
          <w:szCs w:val="18"/>
        </w:rPr>
        <w:t>жетов;</w:t>
      </w:r>
    </w:p>
    <w:p w:rsidR="00D011C7" w:rsidRPr="00D011C7" w:rsidRDefault="00D011C7" w:rsidP="00D011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- перераспределение бюджетных ассигнований между подгруппами и эл</w:t>
      </w:r>
      <w:r w:rsidRPr="00D011C7">
        <w:rPr>
          <w:rFonts w:ascii="Arial" w:hAnsi="Arial" w:cs="Arial"/>
          <w:sz w:val="18"/>
          <w:szCs w:val="18"/>
        </w:rPr>
        <w:t>е</w:t>
      </w:r>
      <w:r w:rsidRPr="00D011C7">
        <w:rPr>
          <w:rFonts w:ascii="Arial" w:hAnsi="Arial" w:cs="Arial"/>
          <w:sz w:val="18"/>
          <w:szCs w:val="18"/>
        </w:rPr>
        <w:t>ментами вида расходов классификации расходов бюджетов, в пределах общего объема бюджетных ассигнований, предусмотренных главному распорядителю средств бюджета по соответствующей целевой статье и группе вида расходов классификации расходов бюджетов.</w:t>
      </w:r>
    </w:p>
    <w:p w:rsidR="00D011C7" w:rsidRPr="00D011C7" w:rsidRDefault="00D011C7" w:rsidP="00D011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4.   Утвердить в пределах общего объема расходов, установленных пунктом 1 н</w:t>
      </w:r>
      <w:r w:rsidRPr="00D011C7">
        <w:rPr>
          <w:rFonts w:ascii="Arial" w:hAnsi="Arial" w:cs="Arial"/>
          <w:sz w:val="18"/>
          <w:szCs w:val="18"/>
        </w:rPr>
        <w:t>а</w:t>
      </w:r>
      <w:r w:rsidRPr="00D011C7">
        <w:rPr>
          <w:rFonts w:ascii="Arial" w:hAnsi="Arial" w:cs="Arial"/>
          <w:sz w:val="18"/>
          <w:szCs w:val="18"/>
        </w:rPr>
        <w:t>стоящего решения, распределение бюджетных ассигнований бюджета Зоркальцевского сельского поселения, по разделам, подразделам, целевым статьям, (группам и подгруппам) в</w:t>
      </w:r>
      <w:r w:rsidRPr="00D011C7">
        <w:rPr>
          <w:rFonts w:ascii="Arial" w:hAnsi="Arial" w:cs="Arial"/>
          <w:sz w:val="18"/>
          <w:szCs w:val="18"/>
        </w:rPr>
        <w:t>и</w:t>
      </w:r>
      <w:r w:rsidRPr="00D011C7">
        <w:rPr>
          <w:rFonts w:ascii="Arial" w:hAnsi="Arial" w:cs="Arial"/>
          <w:sz w:val="18"/>
          <w:szCs w:val="18"/>
        </w:rPr>
        <w:t>дов расходов классификации расходов бюджетов в ведомственной структуре расходов бюджета Зоркальцевского сельского поселения на 2026 – 2028 годах, согласно при</w:t>
      </w:r>
      <w:r w:rsidRPr="00D011C7">
        <w:rPr>
          <w:rFonts w:ascii="Arial" w:hAnsi="Arial" w:cs="Arial"/>
          <w:sz w:val="18"/>
          <w:szCs w:val="18"/>
        </w:rPr>
        <w:softHyphen/>
        <w:t>ложению 1 к настоящему бюджету.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5.  Не предусматривать общий объем бюджетных ассигнований, направляемых на исполнение публичных нормативных обязательств.</w:t>
      </w:r>
    </w:p>
    <w:p w:rsidR="00D011C7" w:rsidRPr="00D011C7" w:rsidRDefault="00D011C7" w:rsidP="00D011C7">
      <w:pPr>
        <w:pStyle w:val="11"/>
        <w:tabs>
          <w:tab w:val="left" w:pos="7240"/>
        </w:tabs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pStyle w:val="11"/>
        <w:tabs>
          <w:tab w:val="left" w:pos="7240"/>
        </w:tabs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6. Утвердить объем межбюджетных трансфертов, получаемых бюджетом Зоркальцевского сельского поселения из бюджета Томского района в 2026 – 2028 годах, согласно приложению 2 к настоящему бюджету.</w:t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7. Утвердить перечень источников финансирования дефицита бюджета Зоркальцевского сельского поселения на 2026 – 2028 годах, согласно приложению 3 к настоящему бюджету.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8.  Утвердить объем межбюджетных трансфертов, предоставляемых другим бюджетам бюджетной системы Российской Федерации в 2026 – 2028 годах, согласно приложению 4 к настоящему бюджету.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9. Утвердить программу приватизации (продажи) муниципального имущества и приобретения имущества в муниципальную собственность Зоркальцевского сельского поселения на 2026 – 2028 годах с</w:t>
      </w:r>
      <w:r w:rsidRPr="00D011C7">
        <w:rPr>
          <w:rFonts w:ascii="Arial" w:hAnsi="Arial" w:cs="Arial"/>
          <w:sz w:val="18"/>
          <w:szCs w:val="18"/>
        </w:rPr>
        <w:t>о</w:t>
      </w:r>
      <w:r w:rsidRPr="00D011C7">
        <w:rPr>
          <w:rFonts w:ascii="Arial" w:hAnsi="Arial" w:cs="Arial"/>
          <w:sz w:val="18"/>
          <w:szCs w:val="18"/>
        </w:rPr>
        <w:t>гласно приложе</w:t>
      </w:r>
      <w:r w:rsidRPr="00D011C7">
        <w:rPr>
          <w:rFonts w:ascii="Arial" w:hAnsi="Arial" w:cs="Arial"/>
          <w:sz w:val="18"/>
          <w:szCs w:val="18"/>
        </w:rPr>
        <w:softHyphen/>
        <w:t>нию 5 к настоящему бюджету.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10. Утвердить Методику распределения межбюджетных трансфертов бюджету Томского района из бюджета Зоркальцевского сельского поселений на осуществление части полномочий по решению вопросов местного значения в соответствии с заключенными соглашениями с</w:t>
      </w:r>
      <w:r w:rsidRPr="00D011C7">
        <w:rPr>
          <w:rFonts w:ascii="Arial" w:hAnsi="Arial" w:cs="Arial"/>
          <w:sz w:val="18"/>
          <w:szCs w:val="18"/>
        </w:rPr>
        <w:t>о</w:t>
      </w:r>
      <w:r w:rsidRPr="00D011C7">
        <w:rPr>
          <w:rFonts w:ascii="Arial" w:hAnsi="Arial" w:cs="Arial"/>
          <w:sz w:val="18"/>
          <w:szCs w:val="18"/>
        </w:rPr>
        <w:t>гласно приложе</w:t>
      </w:r>
      <w:r w:rsidRPr="00D011C7">
        <w:rPr>
          <w:rFonts w:ascii="Arial" w:hAnsi="Arial" w:cs="Arial"/>
          <w:sz w:val="18"/>
          <w:szCs w:val="18"/>
        </w:rPr>
        <w:softHyphen/>
        <w:t>нию 6 к настоящему бюджету.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11. Утвердить объем бюджетных ассигнований дорожного фонда Зоркальцевского сельского поселения на: 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 - 2026 год в сумме 4 158,0 тыс. руб., в </w:t>
      </w:r>
      <w:proofErr w:type="spellStart"/>
      <w:r w:rsidRPr="00D011C7">
        <w:rPr>
          <w:rFonts w:ascii="Arial" w:hAnsi="Arial" w:cs="Arial"/>
          <w:sz w:val="18"/>
          <w:szCs w:val="18"/>
        </w:rPr>
        <w:t>т.ч</w:t>
      </w:r>
      <w:proofErr w:type="spellEnd"/>
      <w:r w:rsidRPr="00D011C7">
        <w:rPr>
          <w:rFonts w:ascii="Arial" w:hAnsi="Arial" w:cs="Arial"/>
          <w:sz w:val="18"/>
          <w:szCs w:val="18"/>
        </w:rPr>
        <w:t>. от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D011C7">
        <w:rPr>
          <w:rFonts w:ascii="Arial" w:hAnsi="Arial" w:cs="Arial"/>
          <w:sz w:val="18"/>
          <w:szCs w:val="18"/>
        </w:rPr>
        <w:t>инжекторных</w:t>
      </w:r>
      <w:proofErr w:type="spellEnd"/>
      <w:r w:rsidRPr="00D011C7">
        <w:rPr>
          <w:rFonts w:ascii="Arial" w:hAnsi="Arial" w:cs="Arial"/>
          <w:sz w:val="18"/>
          <w:szCs w:val="18"/>
        </w:rPr>
        <w:t>) двигателей, производимые на территории Российской Федерации – 4 158,0 тыс. руб.;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lastRenderedPageBreak/>
        <w:t xml:space="preserve">- 2027 год в сумме 5 620,0 тыс. руб., в </w:t>
      </w:r>
      <w:proofErr w:type="spellStart"/>
      <w:r w:rsidRPr="00D011C7">
        <w:rPr>
          <w:rFonts w:ascii="Arial" w:hAnsi="Arial" w:cs="Arial"/>
          <w:sz w:val="18"/>
          <w:szCs w:val="18"/>
        </w:rPr>
        <w:t>т.ч</w:t>
      </w:r>
      <w:proofErr w:type="spellEnd"/>
      <w:r w:rsidRPr="00D011C7">
        <w:rPr>
          <w:rFonts w:ascii="Arial" w:hAnsi="Arial" w:cs="Arial"/>
          <w:sz w:val="18"/>
          <w:szCs w:val="18"/>
        </w:rPr>
        <w:t>. от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D011C7">
        <w:rPr>
          <w:rFonts w:ascii="Arial" w:hAnsi="Arial" w:cs="Arial"/>
          <w:sz w:val="18"/>
          <w:szCs w:val="18"/>
        </w:rPr>
        <w:t>инжекторных</w:t>
      </w:r>
      <w:proofErr w:type="spellEnd"/>
      <w:r w:rsidRPr="00D011C7">
        <w:rPr>
          <w:rFonts w:ascii="Arial" w:hAnsi="Arial" w:cs="Arial"/>
          <w:sz w:val="18"/>
          <w:szCs w:val="18"/>
        </w:rPr>
        <w:t>) двигателей, производимые на территории Российской Федерации – 5 620,0 тыс. руб.;</w:t>
      </w:r>
    </w:p>
    <w:p w:rsidR="00D011C7" w:rsidRPr="00D011C7" w:rsidRDefault="00D011C7" w:rsidP="00D011C7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- 2028 год в сумме 5 863,0 тыс. руб., в </w:t>
      </w:r>
      <w:proofErr w:type="spellStart"/>
      <w:r w:rsidRPr="00D011C7">
        <w:rPr>
          <w:rFonts w:ascii="Arial" w:hAnsi="Arial" w:cs="Arial"/>
          <w:sz w:val="18"/>
          <w:szCs w:val="18"/>
        </w:rPr>
        <w:t>т.ч</w:t>
      </w:r>
      <w:proofErr w:type="spellEnd"/>
      <w:r w:rsidRPr="00D011C7">
        <w:rPr>
          <w:rFonts w:ascii="Arial" w:hAnsi="Arial" w:cs="Arial"/>
          <w:sz w:val="18"/>
          <w:szCs w:val="18"/>
        </w:rPr>
        <w:t>. от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D011C7">
        <w:rPr>
          <w:rFonts w:ascii="Arial" w:hAnsi="Arial" w:cs="Arial"/>
          <w:sz w:val="18"/>
          <w:szCs w:val="18"/>
        </w:rPr>
        <w:t>инжекторных</w:t>
      </w:r>
      <w:proofErr w:type="spellEnd"/>
      <w:r w:rsidRPr="00D011C7">
        <w:rPr>
          <w:rFonts w:ascii="Arial" w:hAnsi="Arial" w:cs="Arial"/>
          <w:sz w:val="18"/>
          <w:szCs w:val="18"/>
        </w:rPr>
        <w:t>) двигателей, производимые на территории Российской Федерации – 5 863,0 тыс. руб.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12.   Верхний предел муниципального внутреннего долга по состоянию на 1 января 2026 года установлен в сумме 0 рублей. Обязательства по муниципальным гарантиям на 2026 – 2028 годы не предусмотрены.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13.  Не предусматривать муниципальных внутренних заимствований, предоставления бюджетных кредитов, муниципальных гарантий на 2026 – 2028 годы.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pStyle w:val="a4"/>
        <w:tabs>
          <w:tab w:val="left" w:pos="720"/>
          <w:tab w:val="left" w:pos="1200"/>
        </w:tabs>
        <w:spacing w:before="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14. Установить, что с 1 января 2026 года финансовое обеспечение деятельности муниципального бюджетного учреждения Зоркальцевского сельского поселения осуществляется путем предоставления субсидий из бюджета Зоркальцевского сельского поселения в соответствии с пунктом 1 статьи 78.1 Бюджетного кодекса Российской Федерации, и исключении его из перечня получателей средств местного бюджета.</w:t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15. Установить, что лицевые счета муниципальным бюджетным учреждениям Зоркальцевского сельского поселения для учета операций со средствами, поступающими им в соответствии с законодательством Российской Федерации, открываются и ведутся в Управлении финансов Администрации Томского района.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Проведение кассовых выплат за счет средств бюджетных учреждений осуществляется Управлением финансов Администрации Томского района в порядке, установленном Управлением финансов Администрации Томского района, от имени и по поручению указанных учреждений в пределах остатка средств, поступивших бюджетным учреждениям.</w:t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16. Установить, что погашение просроченной кредиторской задолженности муниципальных учреждений Зоркальцевского сельского поселения, органов местного самоуправления поселения, образовавшейся по состоянию на 1 января 2026 года, производится за счет бюджетных ассигнований, предусмотренных настоящим бюджетом, и в пределах доведенных лимитов бюджетных обязательств на 2026 год.</w:t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17. Установить, что получатели средств бюджета Зоркальцевского сельского поселения при заключении договоров (муниципальных контрактов) о поставке товаров, выполнении работ и оказании услуг вправе предусматривать авансовые платежи:</w:t>
      </w:r>
    </w:p>
    <w:p w:rsidR="00D011C7" w:rsidRPr="00D011C7" w:rsidRDefault="00D011C7" w:rsidP="00D011C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в размере до 100 процентов суммы договора (контракта), но не более лимитов бюджетных обязательств, подлежащих исполнению за счет средств бюджета Зоркальцевского сельского поселения в соответствующем финансовом году, - по договорам (контрактам) об оказании услуг связи,  аренды помещений, коммунальных услуг (при необход</w:t>
      </w:r>
      <w:r w:rsidRPr="00D011C7">
        <w:rPr>
          <w:rFonts w:ascii="Arial" w:hAnsi="Arial" w:cs="Arial"/>
          <w:sz w:val="18"/>
          <w:szCs w:val="18"/>
        </w:rPr>
        <w:t>и</w:t>
      </w:r>
      <w:r w:rsidRPr="00D011C7">
        <w:rPr>
          <w:rFonts w:ascii="Arial" w:hAnsi="Arial" w:cs="Arial"/>
          <w:sz w:val="18"/>
          <w:szCs w:val="18"/>
        </w:rPr>
        <w:t>мости завершения финансового года в соответствии с распоряжением Админис</w:t>
      </w:r>
      <w:r w:rsidRPr="00D011C7">
        <w:rPr>
          <w:rFonts w:ascii="Arial" w:hAnsi="Arial" w:cs="Arial"/>
          <w:sz w:val="18"/>
          <w:szCs w:val="18"/>
        </w:rPr>
        <w:t>т</w:t>
      </w:r>
      <w:r w:rsidRPr="00D011C7">
        <w:rPr>
          <w:rFonts w:ascii="Arial" w:hAnsi="Arial" w:cs="Arial"/>
          <w:sz w:val="18"/>
          <w:szCs w:val="18"/>
        </w:rPr>
        <w:t xml:space="preserve">рации района), о подписке на печатные издания и об их приобретении, при обучении на курсах повышения квалификации, по договорам обязательного страхования гражданской ответственности владельцев транспортных средств, проведении технического осмотра транспортных средств, на участие в конференциях, семинарах, проведение государственной экспертизы проектной документации, приобретение горюче-смазочных материалов, на оказание услуг по сопровождению автоматизированных систем управления финансово-бюджетным  процессом в поселении и приобретение неисключительных лицензий на использование программ, по осуществлению технологического присоединения </w:t>
      </w:r>
      <w:proofErr w:type="spellStart"/>
      <w:r w:rsidRPr="00D011C7">
        <w:rPr>
          <w:rFonts w:ascii="Arial" w:hAnsi="Arial" w:cs="Arial"/>
          <w:sz w:val="18"/>
          <w:szCs w:val="18"/>
        </w:rPr>
        <w:t>энергопринимающих</w:t>
      </w:r>
      <w:proofErr w:type="spellEnd"/>
      <w:r w:rsidRPr="00D011C7">
        <w:rPr>
          <w:rFonts w:ascii="Arial" w:hAnsi="Arial" w:cs="Arial"/>
          <w:sz w:val="18"/>
          <w:szCs w:val="18"/>
        </w:rPr>
        <w:t xml:space="preserve"> устройств.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           в размере до 50 процентов суммы договора (контракта), но не более 50 процентов лимитов бюджетных обязательств, подлежащих исполнению за счет средств местного бюджета в соответствующем финансовом году по договорам (контрактам) об оказании услуг по подключению (технологическому присоединению) объектов капитального строительства к сетям газораспределения и прочих услуг, связанных с газоснабжением и ремонтные работы системы отопления». </w:t>
      </w:r>
    </w:p>
    <w:p w:rsidR="00D011C7" w:rsidRPr="00D011C7" w:rsidRDefault="00D011C7" w:rsidP="00D011C7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          в размере до 30 процентов суммы договора (контракта), но не более 30 процентов лимитов бюджетных обязательств, подлежащих исполнению за счет средств местного бюджета в соответствующем финансовом году, - по остальным договорам (контрактам), если иное не предусмотрено законодательством Российской Федерации и Томской области.</w:t>
      </w:r>
    </w:p>
    <w:p w:rsidR="00D011C7" w:rsidRPr="00D011C7" w:rsidRDefault="00D011C7" w:rsidP="00D011C7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 </w:t>
      </w:r>
    </w:p>
    <w:p w:rsidR="00D011C7" w:rsidRPr="00D011C7" w:rsidRDefault="00D011C7" w:rsidP="00D011C7">
      <w:pPr>
        <w:tabs>
          <w:tab w:val="left" w:pos="540"/>
        </w:tabs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18. Установить, что в 2026 году и плановом периоде 2027-2028 годов, в случае неисполнения доходной части бюджета, в первоочередном порядке из бюджета Зоркальцевского сельского поселения финансируются следующие расходы:</w:t>
      </w:r>
    </w:p>
    <w:p w:rsidR="00D011C7" w:rsidRPr="00D011C7" w:rsidRDefault="00D011C7" w:rsidP="00D011C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оплата труда и начисления на нее;</w:t>
      </w:r>
    </w:p>
    <w:p w:rsidR="00D011C7" w:rsidRPr="00D011C7" w:rsidRDefault="00D011C7" w:rsidP="00D011C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оплата коммунальных услуг, услуг связи, транспортных услуг;</w:t>
      </w:r>
    </w:p>
    <w:p w:rsidR="00D011C7" w:rsidRPr="00D011C7" w:rsidRDefault="00D011C7" w:rsidP="00D011C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оплата горюче-смазочных материалов;</w:t>
      </w:r>
    </w:p>
    <w:p w:rsidR="00D011C7" w:rsidRPr="00D011C7" w:rsidRDefault="00D011C7" w:rsidP="00D011C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уплата налогов и сборов и иных обязательных платежей;</w:t>
      </w:r>
    </w:p>
    <w:p w:rsidR="00D011C7" w:rsidRPr="00D011C7" w:rsidRDefault="00D011C7" w:rsidP="00D011C7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субсидии муниципальным бюджетным и автономным учреждениям;</w:t>
      </w:r>
    </w:p>
    <w:p w:rsidR="00D011C7" w:rsidRPr="00D011C7" w:rsidRDefault="00D011C7" w:rsidP="00D011C7">
      <w:pPr>
        <w:autoSpaceDE w:val="0"/>
        <w:autoSpaceDN w:val="0"/>
        <w:adjustRightInd w:val="0"/>
        <w:ind w:left="540" w:hanging="1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расходы из резервного фонда местной администрации;</w:t>
      </w:r>
    </w:p>
    <w:p w:rsidR="00D011C7" w:rsidRPr="00D011C7" w:rsidRDefault="00D011C7" w:rsidP="00D011C7">
      <w:pPr>
        <w:autoSpaceDE w:val="0"/>
        <w:autoSpaceDN w:val="0"/>
        <w:adjustRightInd w:val="0"/>
        <w:ind w:left="540" w:hanging="1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color w:val="000000"/>
          <w:sz w:val="18"/>
          <w:szCs w:val="18"/>
        </w:rPr>
        <w:t>расходы из резервного фонда по предупреждению и ликвидации чрезвычайных ситуаций;</w:t>
      </w:r>
    </w:p>
    <w:p w:rsidR="00D011C7" w:rsidRPr="00D011C7" w:rsidRDefault="00D011C7" w:rsidP="00D011C7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расходы на исполнение судебных актов по обращению взыскания на средства бюджета Зоркальцевского сельского поселения;</w:t>
      </w:r>
    </w:p>
    <w:p w:rsidR="00D011C7" w:rsidRPr="00D011C7" w:rsidRDefault="00D011C7" w:rsidP="00D011C7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иные неотложные расходы.</w:t>
      </w:r>
    </w:p>
    <w:p w:rsidR="00D011C7" w:rsidRPr="00D011C7" w:rsidRDefault="00D011C7" w:rsidP="00D011C7">
      <w:pPr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pStyle w:val="11"/>
        <w:tabs>
          <w:tab w:val="left" w:pos="7240"/>
        </w:tabs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lastRenderedPageBreak/>
        <w:t>19. Нормативные правовые акты Зоркальцевского сельского поселения подлежат приведению в соответ</w:t>
      </w:r>
      <w:r w:rsidRPr="00D011C7">
        <w:rPr>
          <w:rFonts w:ascii="Arial" w:hAnsi="Arial" w:cs="Arial"/>
          <w:sz w:val="18"/>
          <w:szCs w:val="18"/>
        </w:rPr>
        <w:softHyphen/>
        <w:t>ствие с настоящим решением в двухмесячный срок со дня вступления его в силу.</w:t>
      </w:r>
      <w:r w:rsidRPr="00D011C7">
        <w:rPr>
          <w:rFonts w:ascii="Arial" w:hAnsi="Arial" w:cs="Arial"/>
          <w:sz w:val="18"/>
          <w:szCs w:val="18"/>
        </w:rPr>
        <w:tab/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 xml:space="preserve">Заместитель Глава поселения    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 </w:t>
      </w: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 xml:space="preserve">Приложение 1 </w:t>
      </w:r>
    </w:p>
    <w:p w:rsidR="00D011C7" w:rsidRPr="00D011C7" w:rsidRDefault="00D011C7" w:rsidP="00D011C7">
      <w:pPr>
        <w:pStyle w:val="11"/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 xml:space="preserve">к бюджету Зоркальцевского сельского поселения </w:t>
      </w:r>
    </w:p>
    <w:p w:rsidR="00D011C7" w:rsidRPr="00D011C7" w:rsidRDefault="00D011C7" w:rsidP="00D011C7">
      <w:pPr>
        <w:pStyle w:val="11"/>
        <w:rPr>
          <w:rFonts w:ascii="Arial" w:hAnsi="Arial" w:cs="Arial"/>
          <w:i/>
          <w:sz w:val="18"/>
          <w:szCs w:val="18"/>
        </w:rPr>
      </w:pPr>
      <w:r w:rsidRPr="00D011C7">
        <w:rPr>
          <w:rFonts w:ascii="Arial" w:hAnsi="Arial" w:cs="Arial"/>
          <w:i/>
          <w:sz w:val="18"/>
          <w:szCs w:val="18"/>
        </w:rPr>
        <w:t>на 2026 год и плановый период 2027-2028 годов</w:t>
      </w:r>
    </w:p>
    <w:tbl>
      <w:tblPr>
        <w:tblW w:w="1063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011C7" w:rsidRPr="00D011C7" w:rsidTr="00C02661">
        <w:trPr>
          <w:trHeight w:val="34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</w:tr>
      <w:tr w:rsidR="00D011C7" w:rsidRPr="00D011C7" w:rsidTr="00C02661">
        <w:trPr>
          <w:trHeight w:val="34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</w:tr>
      <w:tr w:rsidR="00D011C7" w:rsidRPr="00D011C7" w:rsidTr="00C02661">
        <w:trPr>
          <w:trHeight w:val="34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D011C7" w:rsidRPr="00D011C7" w:rsidTr="00C02661">
        <w:trPr>
          <w:trHeight w:val="34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Зоркальцевского сельского поселения </w:t>
            </w: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Тыс. руб.</w:t>
            </w:r>
          </w:p>
          <w:tbl>
            <w:tblPr>
              <w:tblW w:w="10472" w:type="dxa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760"/>
              <w:gridCol w:w="799"/>
              <w:gridCol w:w="1702"/>
              <w:gridCol w:w="640"/>
              <w:gridCol w:w="1156"/>
              <w:gridCol w:w="1134"/>
              <w:gridCol w:w="1134"/>
            </w:tblGrid>
            <w:tr w:rsidR="00D011C7" w:rsidRPr="00D011C7" w:rsidTr="00C02661">
              <w:trPr>
                <w:trHeight w:val="855"/>
              </w:trPr>
              <w:tc>
                <w:tcPr>
                  <w:tcW w:w="3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Наименование 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КВСР</w:t>
                  </w:r>
                </w:p>
              </w:tc>
              <w:tc>
                <w:tcPr>
                  <w:tcW w:w="7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КФСР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ЦСР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ВР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2025 год сумма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2026 год сумма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2027 год сумма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В С Е Г 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88406,3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93932,1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98088,5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Зоркальцевское сельское  поселение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88406,3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93932,1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98088,5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0100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23816,7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21924,4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23698,4</w:t>
                  </w:r>
                </w:p>
              </w:tc>
            </w:tr>
            <w:tr w:rsidR="00D011C7" w:rsidRPr="00D011C7" w:rsidTr="00C02661">
              <w:trPr>
                <w:trHeight w:val="12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1408,6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</w:tr>
            <w:tr w:rsidR="00D011C7" w:rsidRPr="00D011C7" w:rsidTr="00C02661">
              <w:trPr>
                <w:trHeight w:val="15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</w:tr>
            <w:tr w:rsidR="00D011C7" w:rsidRPr="00D011C7" w:rsidTr="00C02661">
              <w:trPr>
                <w:trHeight w:val="18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1408,6</w:t>
                  </w:r>
                </w:p>
              </w:tc>
            </w:tr>
            <w:tr w:rsidR="00D011C7" w:rsidRPr="00D011C7" w:rsidTr="00C02661">
              <w:trPr>
                <w:trHeight w:val="148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      </w: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lastRenderedPageBreak/>
                    <w:t>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lastRenderedPageBreak/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14526,5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13979,2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13979,2</w:t>
                  </w:r>
                </w:p>
              </w:tc>
            </w:tr>
            <w:tr w:rsidR="00D011C7" w:rsidRPr="00D011C7" w:rsidTr="00C02661">
              <w:trPr>
                <w:trHeight w:val="4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14526,5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13979,2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13979,2</w:t>
                  </w:r>
                </w:p>
              </w:tc>
            </w:tr>
            <w:tr w:rsidR="00D011C7" w:rsidRPr="00D011C7" w:rsidTr="00C02661">
              <w:trPr>
                <w:trHeight w:val="15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14526,5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13979,2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13979,2</w:t>
                  </w:r>
                </w:p>
              </w:tc>
            </w:tr>
            <w:tr w:rsidR="00D011C7" w:rsidRPr="00D011C7" w:rsidTr="00C02661">
              <w:trPr>
                <w:trHeight w:val="102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9444,1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9444,1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9444,1</w:t>
                  </w:r>
                </w:p>
              </w:tc>
            </w:tr>
            <w:tr w:rsidR="00D011C7" w:rsidRPr="00D011C7" w:rsidTr="00C02661">
              <w:trPr>
                <w:trHeight w:val="417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9444,1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9444,1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9444,1</w:t>
                  </w:r>
                </w:p>
              </w:tc>
            </w:tr>
            <w:tr w:rsidR="00D011C7" w:rsidRPr="00D011C7" w:rsidTr="00C02661">
              <w:trPr>
                <w:trHeight w:val="102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4480,0</w:t>
                  </w:r>
                </w:p>
              </w:tc>
            </w:tr>
            <w:tr w:rsidR="00D011C7" w:rsidRPr="00D011C7" w:rsidTr="00C02661">
              <w:trPr>
                <w:trHeight w:val="102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4480,0</w:t>
                  </w:r>
                </w:p>
              </w:tc>
            </w:tr>
            <w:tr w:rsidR="00D011C7" w:rsidRPr="00D011C7" w:rsidTr="00C02661">
              <w:trPr>
                <w:trHeight w:val="57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Иные бюджетные ассигнования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55,1</w:t>
                  </w:r>
                </w:p>
              </w:tc>
            </w:tr>
            <w:tr w:rsidR="00D011C7" w:rsidRPr="00D011C7" w:rsidTr="00C02661">
              <w:trPr>
                <w:trHeight w:val="40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55,1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Субсидия на уплату налога на имущество, находящееся в муниципальной собственности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Иные бюджетные ассигнования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Иной межбюджетный трансферт на повышение оплаты труда работникам органам местного самоуправления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9900120990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542,5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18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9900120990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542,5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9900120990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542,5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604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lastRenderedPageBreak/>
                    <w:t>Обеспечение проведения выборов и референдумов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0107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79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0107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40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Проведение выборов и референдумов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0107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9900600000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61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Проведение выборов Главы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0107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9900600700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79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11C7" w:rsidRPr="00D011C7" w:rsidRDefault="00D011C7" w:rsidP="00C02661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0107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9900600700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79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11C7" w:rsidRPr="00D011C7" w:rsidRDefault="00D011C7" w:rsidP="00C02661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0107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9900600700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4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Резервные фонды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300,0</w:t>
                  </w:r>
                </w:p>
              </w:tc>
            </w:tr>
            <w:tr w:rsidR="00D011C7" w:rsidRPr="00D011C7" w:rsidTr="00C02661">
              <w:trPr>
                <w:trHeight w:val="4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9900000700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</w:tr>
            <w:tr w:rsidR="00D011C7" w:rsidRPr="00D011C7" w:rsidTr="00C02661">
              <w:trPr>
                <w:trHeight w:val="679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Фонд непредвиденных расходов Администрации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9900000730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4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9900000730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4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9900000730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13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Резервный фонд Администрации поселения по предупреждению и ликвидации чрезвычайных ситуаций и последствий стихийных бедствий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383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36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9900000740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36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7581,6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5986,6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8010,6</w:t>
                  </w:r>
                </w:p>
              </w:tc>
            </w:tr>
            <w:tr w:rsidR="00D011C7" w:rsidRPr="00D011C7" w:rsidTr="00C02661">
              <w:trPr>
                <w:trHeight w:val="383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7581,6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5986,6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8010,6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7581,6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5986,6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8010,6</w:t>
                  </w:r>
                </w:p>
              </w:tc>
            </w:tr>
            <w:tr w:rsidR="00D011C7" w:rsidRPr="00D011C7" w:rsidTr="00C02661">
              <w:trPr>
                <w:trHeight w:val="12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Оценка недвижимости, признание прав и регулирование отношений по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90,0</w:t>
                  </w:r>
                </w:p>
              </w:tc>
            </w:tr>
            <w:tr w:rsidR="00D011C7" w:rsidRPr="00D011C7" w:rsidTr="00C02661">
              <w:trPr>
                <w:trHeight w:val="6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7491,6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4531,6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5031,6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3960,0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5000,0</w:t>
                  </w:r>
                </w:p>
              </w:tc>
            </w:tr>
            <w:tr w:rsidR="00D011C7" w:rsidRPr="00D011C7" w:rsidTr="00C02661">
              <w:trPr>
                <w:trHeight w:val="91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3960,0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5000,0</w:t>
                  </w:r>
                </w:p>
              </w:tc>
            </w:tr>
            <w:tr w:rsidR="00D011C7" w:rsidRPr="00D011C7" w:rsidTr="00C02661">
              <w:trPr>
                <w:trHeight w:val="4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3531,6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31,6</w:t>
                  </w:r>
                </w:p>
              </w:tc>
            </w:tr>
            <w:tr w:rsidR="00D011C7" w:rsidRPr="00D011C7" w:rsidTr="00C02661">
              <w:trPr>
                <w:trHeight w:val="4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3531,6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31,6</w:t>
                  </w:r>
                </w:p>
              </w:tc>
            </w:tr>
            <w:tr w:rsidR="00D011C7" w:rsidRPr="00D011C7" w:rsidTr="00C02661">
              <w:trPr>
                <w:trHeight w:val="126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Комплекс процессных мероприятий по обеспечению реализации функций и полномочий органов местного сам-управления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1365,0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2889,0</w:t>
                  </w:r>
                </w:p>
              </w:tc>
            </w:tr>
            <w:tr w:rsidR="00D011C7" w:rsidRPr="00D011C7" w:rsidTr="00C02661">
              <w:trPr>
                <w:trHeight w:val="4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Условно утверждаемые расходы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1365,0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2889,0</w:t>
                  </w:r>
                </w:p>
              </w:tc>
            </w:tr>
            <w:tr w:rsidR="00D011C7" w:rsidRPr="00D011C7" w:rsidTr="00C02661">
              <w:trPr>
                <w:trHeight w:val="54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1365,0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2889,0</w:t>
                  </w:r>
                </w:p>
              </w:tc>
            </w:tr>
            <w:tr w:rsidR="00D011C7" w:rsidRPr="00D011C7" w:rsidTr="00C02661">
              <w:trPr>
                <w:trHeight w:val="4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Резервные средства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0113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870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1365,0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2889,0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0200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712,4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796,2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1017,2</w:t>
                  </w:r>
                </w:p>
              </w:tc>
            </w:tr>
            <w:tr w:rsidR="00D011C7" w:rsidRPr="00D011C7" w:rsidTr="00C02661">
              <w:trPr>
                <w:trHeight w:val="6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712,4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796,2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1017,2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712,4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796,2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1017,2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712,4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796,2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1017,2</w:t>
                  </w:r>
                </w:p>
              </w:tc>
            </w:tr>
            <w:tr w:rsidR="00D011C7" w:rsidRPr="00D011C7" w:rsidTr="00C02661">
              <w:trPr>
                <w:trHeight w:val="18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550,3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550,3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466,9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9900051180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466,9</w:t>
                  </w:r>
                </w:p>
              </w:tc>
            </w:tr>
            <w:tr w:rsidR="00D011C7" w:rsidRPr="00D011C7" w:rsidTr="00C02661">
              <w:trPr>
                <w:trHeight w:val="70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0300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400,0</w:t>
                  </w:r>
                </w:p>
              </w:tc>
            </w:tr>
            <w:tr w:rsidR="00D011C7" w:rsidRPr="00D011C7" w:rsidTr="00C02661">
              <w:trPr>
                <w:trHeight w:val="123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0310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400,0</w:t>
                  </w:r>
                </w:p>
              </w:tc>
            </w:tr>
            <w:tr w:rsidR="00D011C7" w:rsidRPr="00D011C7" w:rsidTr="00C02661">
              <w:trPr>
                <w:trHeight w:val="48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0310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400,0</w:t>
                  </w:r>
                </w:p>
              </w:tc>
            </w:tr>
            <w:tr w:rsidR="00D011C7" w:rsidRPr="00D011C7" w:rsidTr="00C02661">
              <w:trPr>
                <w:trHeight w:val="108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Мероприятия по предупреждению и ликвидации последствий чрезвычайных ситуаций и стихийных бедствий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0310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400,0</w:t>
                  </w:r>
                </w:p>
              </w:tc>
            </w:tr>
            <w:tr w:rsidR="00D011C7" w:rsidRPr="00D011C7" w:rsidTr="00C02661">
              <w:trPr>
                <w:trHeight w:val="88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0310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400,0</w:t>
                  </w:r>
                </w:p>
              </w:tc>
            </w:tr>
            <w:tr w:rsidR="00D011C7" w:rsidRPr="00D011C7" w:rsidTr="00C02661">
              <w:trPr>
                <w:trHeight w:val="102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0310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9900000200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400,0</w:t>
                  </w:r>
                </w:p>
              </w:tc>
            </w:tr>
            <w:tr w:rsidR="00D011C7" w:rsidRPr="00D011C7" w:rsidTr="00C02661">
              <w:trPr>
                <w:trHeight w:val="4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0400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4308,0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5770,0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6013,0</w:t>
                  </w:r>
                </w:p>
              </w:tc>
            </w:tr>
            <w:tr w:rsidR="00D011C7" w:rsidRPr="00D011C7" w:rsidTr="00C02661">
              <w:trPr>
                <w:trHeight w:val="51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Дорожное хозяйство (дорожные фонды)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4158,0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5620,0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5863,0</w:t>
                  </w:r>
                </w:p>
              </w:tc>
            </w:tr>
            <w:tr w:rsidR="00D011C7" w:rsidRPr="00D011C7" w:rsidTr="00C02661">
              <w:trPr>
                <w:trHeight w:val="48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4158,0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5620,0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5863,0</w:t>
                  </w:r>
                </w:p>
              </w:tc>
            </w:tr>
            <w:tr w:rsidR="00D011C7" w:rsidRPr="00D011C7" w:rsidTr="00C02661">
              <w:trPr>
                <w:trHeight w:val="57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Дорожное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4158,0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5620,0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5863,0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Поддержка дорожного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4158,0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5620,0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5863,0</w:t>
                  </w:r>
                </w:p>
              </w:tc>
            </w:tr>
            <w:tr w:rsidR="00D011C7" w:rsidRPr="00D011C7" w:rsidTr="00C02661">
              <w:trPr>
                <w:trHeight w:val="889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Содержание автомобильных дорог в границах населенных пунктов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2958,0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4663,0</w:t>
                  </w:r>
                </w:p>
              </w:tc>
            </w:tr>
            <w:tr w:rsidR="00D011C7" w:rsidRPr="00D011C7" w:rsidTr="00C02661">
              <w:trPr>
                <w:trHeight w:val="91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2958,0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4663,0</w:t>
                  </w:r>
                </w:p>
              </w:tc>
            </w:tr>
            <w:tr w:rsidR="00D011C7" w:rsidRPr="00D011C7" w:rsidTr="00C02661">
              <w:trPr>
                <w:trHeight w:val="88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2958,0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4420,0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4663,0</w:t>
                  </w:r>
                </w:p>
              </w:tc>
            </w:tr>
            <w:tr w:rsidR="00D011C7" w:rsidRPr="00D011C7" w:rsidTr="00C02661">
              <w:trPr>
                <w:trHeight w:val="93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Капитальный ремонт (ремонт) автомобильных дорог в границах населенных пунктов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</w:tr>
            <w:tr w:rsidR="00D011C7" w:rsidRPr="00D011C7" w:rsidTr="00C02661">
              <w:trPr>
                <w:trHeight w:val="94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</w:tr>
            <w:tr w:rsidR="00D011C7" w:rsidRPr="00D011C7" w:rsidTr="00C02661">
              <w:trPr>
                <w:trHeight w:val="91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1200,0</w:t>
                  </w:r>
                </w:p>
              </w:tc>
            </w:tr>
            <w:tr w:rsidR="00D011C7" w:rsidRPr="00D011C7" w:rsidTr="00C02661">
              <w:trPr>
                <w:trHeight w:val="57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34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657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Мероприятия по землеустройству и землепользованию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923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88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0412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9900000422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4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0500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31032,9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35478,6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36057,4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31032,9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35478,6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36057,4</w:t>
                  </w:r>
                </w:p>
              </w:tc>
            </w:tr>
            <w:tr w:rsidR="00D011C7" w:rsidRPr="00D011C7" w:rsidTr="00C02661">
              <w:trPr>
                <w:trHeight w:val="54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Поддержка жилищного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31032,9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35478,6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36057,4</w:t>
                  </w:r>
                </w:p>
              </w:tc>
            </w:tr>
            <w:tr w:rsidR="00D011C7" w:rsidRPr="00D011C7" w:rsidTr="00C02661">
              <w:trPr>
                <w:trHeight w:val="4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Жилищное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1300,0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1300,0</w:t>
                  </w:r>
                </w:p>
              </w:tc>
            </w:tr>
            <w:tr w:rsidR="00D011C7" w:rsidRPr="00D011C7" w:rsidTr="00C02661">
              <w:trPr>
                <w:trHeight w:val="58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1300,0</w:t>
                  </w:r>
                </w:p>
              </w:tc>
            </w:tr>
            <w:tr w:rsidR="00D011C7" w:rsidRPr="00D011C7" w:rsidTr="00C02661">
              <w:trPr>
                <w:trHeight w:val="7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Взносы на капитальный ремонт жилых и нежилых помещений в многоквартирных домах, находящихся в муниципальной собственности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350,0</w:t>
                  </w:r>
                </w:p>
              </w:tc>
            </w:tr>
            <w:tr w:rsidR="00D011C7" w:rsidRPr="00D011C7" w:rsidTr="00C02661">
              <w:trPr>
                <w:trHeight w:val="91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350,0</w:t>
                  </w:r>
                </w:p>
              </w:tc>
            </w:tr>
            <w:tr w:rsidR="00D011C7" w:rsidRPr="00D011C7" w:rsidTr="00C02661">
              <w:trPr>
                <w:trHeight w:val="88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350,0</w:t>
                  </w:r>
                </w:p>
              </w:tc>
            </w:tr>
            <w:tr w:rsidR="00D011C7" w:rsidRPr="00D011C7" w:rsidTr="00C02661">
              <w:trPr>
                <w:trHeight w:val="55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Прочие мероприятия в области жилищного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55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55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150,0</w:t>
                  </w:r>
                </w:p>
              </w:tc>
            </w:tr>
            <w:tr w:rsidR="00D011C7" w:rsidRPr="00D011C7" w:rsidTr="00C02661">
              <w:trPr>
                <w:trHeight w:val="58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Капитальный ремонт (ремонт) муниципального жилищного фонда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800,0</w:t>
                  </w:r>
                </w:p>
              </w:tc>
            </w:tr>
            <w:tr w:rsidR="00D011C7" w:rsidRPr="00D011C7" w:rsidTr="00C02661">
              <w:trPr>
                <w:trHeight w:val="93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800,0</w:t>
                  </w:r>
                </w:p>
              </w:tc>
            </w:tr>
            <w:tr w:rsidR="00D011C7" w:rsidRPr="00D011C7" w:rsidTr="00C02661">
              <w:trPr>
                <w:trHeight w:val="94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9900000513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800,0</w:t>
                  </w:r>
                </w:p>
              </w:tc>
            </w:tr>
            <w:tr w:rsidR="00D011C7" w:rsidRPr="00D011C7" w:rsidTr="00C02661">
              <w:trPr>
                <w:trHeight w:val="4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13597,0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15049,4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15398,8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13597,0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15049,4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15398,8</w:t>
                  </w:r>
                </w:p>
              </w:tc>
            </w:tr>
            <w:tr w:rsidR="00D011C7" w:rsidRPr="00D011C7" w:rsidTr="00C02661">
              <w:trPr>
                <w:trHeight w:val="589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Мероприятия в области  коммунального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13597,0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15049,4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15398,8</w:t>
                  </w:r>
                </w:p>
              </w:tc>
            </w:tr>
            <w:tr w:rsidR="00D011C7" w:rsidRPr="00D011C7" w:rsidTr="00C02661">
              <w:trPr>
                <w:trHeight w:val="7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Капитальный ремонт (ремонт) объектов коммунального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7267,3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11549,4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11398,8</w:t>
                  </w:r>
                </w:p>
              </w:tc>
            </w:tr>
            <w:tr w:rsidR="00D011C7" w:rsidRPr="00D011C7" w:rsidTr="00C02661">
              <w:trPr>
                <w:trHeight w:val="88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7267,3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11549,4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11398,8</w:t>
                  </w:r>
                </w:p>
              </w:tc>
            </w:tr>
            <w:tr w:rsidR="00D011C7" w:rsidRPr="00D011C7" w:rsidTr="00C02661">
              <w:trPr>
                <w:trHeight w:val="58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7267,3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11549,4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11398,8</w:t>
                  </w:r>
                </w:p>
              </w:tc>
            </w:tr>
            <w:tr w:rsidR="00D011C7" w:rsidRPr="00D011C7" w:rsidTr="00C02661">
              <w:trPr>
                <w:trHeight w:val="7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4000,0</w:t>
                  </w:r>
                </w:p>
              </w:tc>
            </w:tr>
            <w:tr w:rsidR="00D011C7" w:rsidRPr="00D011C7" w:rsidTr="00C02661">
              <w:trPr>
                <w:trHeight w:val="90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4000,0</w:t>
                  </w:r>
                </w:p>
              </w:tc>
            </w:tr>
            <w:tr w:rsidR="00D011C7" w:rsidRPr="00D011C7" w:rsidTr="00C02661">
              <w:trPr>
                <w:trHeight w:val="55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4000,0</w:t>
                  </w:r>
                </w:p>
              </w:tc>
            </w:tr>
            <w:tr w:rsidR="00D011C7" w:rsidRPr="00D011C7" w:rsidTr="00C02661">
              <w:trPr>
                <w:trHeight w:val="96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Разработка проектно-сметной документации на строительство очистных сооружений д. Нелюбино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227,9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597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227,9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597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Бюджетные инвестиции в объекты государственной собственности федеральным государственным учреждениям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227,9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84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Субсидия на уплату налога на имущество, находящееся в муниципальной собственности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326,9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40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Иные бюджетные ассигнования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326,9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40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326,9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6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Организация обеспечения надежного теплоснабжения потребителей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2774,9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2774,9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15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Субсидии юридическим лицам (кроме некоммерческих организаций), индивидуальным предпринимателям, </w:t>
                  </w:r>
                  <w:proofErr w:type="spellStart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фихическим</w:t>
                  </w:r>
                  <w:proofErr w:type="spellEnd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 лицам - производителям товаров, работ, услуг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9900000529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810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2774,9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4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16535,9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19329,2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19358,6</w:t>
                  </w:r>
                </w:p>
              </w:tc>
            </w:tr>
            <w:tr w:rsidR="00D011C7" w:rsidRPr="00D011C7" w:rsidTr="00C02661">
              <w:trPr>
                <w:trHeight w:val="4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16535,9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19329,2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19358,6</w:t>
                  </w:r>
                </w:p>
              </w:tc>
            </w:tr>
            <w:tr w:rsidR="00D011C7" w:rsidRPr="00D011C7" w:rsidTr="00C02661">
              <w:trPr>
                <w:trHeight w:val="39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14737,9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17662,6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17692,0</w:t>
                  </w:r>
                </w:p>
              </w:tc>
            </w:tr>
            <w:tr w:rsidR="00D011C7" w:rsidRPr="00D011C7" w:rsidTr="00C02661">
              <w:trPr>
                <w:trHeight w:val="4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Уличное освещение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6470,0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6740,0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7000,0</w:t>
                  </w:r>
                </w:p>
              </w:tc>
            </w:tr>
            <w:tr w:rsidR="00D011C7" w:rsidRPr="00D011C7" w:rsidTr="00C02661">
              <w:trPr>
                <w:trHeight w:val="88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6470,0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6740,0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7000,0</w:t>
                  </w:r>
                </w:p>
              </w:tc>
            </w:tr>
            <w:tr w:rsidR="00D011C7" w:rsidRPr="00D011C7" w:rsidTr="00C02661">
              <w:trPr>
                <w:trHeight w:val="93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6470,0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6740,0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7000,0</w:t>
                  </w:r>
                </w:p>
              </w:tc>
            </w:tr>
            <w:tr w:rsidR="00D011C7" w:rsidRPr="00D011C7" w:rsidTr="00C02661">
              <w:trPr>
                <w:trHeight w:val="67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</w:tr>
            <w:tr w:rsidR="00D011C7" w:rsidRPr="00D011C7" w:rsidTr="00C02661">
              <w:trPr>
                <w:trHeight w:val="957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</w:tr>
            <w:tr w:rsidR="00D011C7" w:rsidRPr="00D011C7" w:rsidTr="00C02661">
              <w:trPr>
                <w:trHeight w:val="82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9900000533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</w:tr>
            <w:tr w:rsidR="00D011C7" w:rsidRPr="00D011C7" w:rsidTr="00C02661">
              <w:trPr>
                <w:trHeight w:val="4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Прочие мероприятия по благоустройству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6267,9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8422,6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7692,0</w:t>
                  </w:r>
                </w:p>
              </w:tc>
            </w:tr>
            <w:tr w:rsidR="00D011C7" w:rsidRPr="00D011C7" w:rsidTr="00C02661">
              <w:trPr>
                <w:trHeight w:val="57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6267,9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8422,6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7692,0</w:t>
                  </w:r>
                </w:p>
              </w:tc>
            </w:tr>
            <w:tr w:rsidR="00D011C7" w:rsidRPr="00D011C7" w:rsidTr="00C02661">
              <w:trPr>
                <w:trHeight w:val="10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6267,9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8422,6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7692,0</w:t>
                  </w:r>
                </w:p>
              </w:tc>
            </w:tr>
            <w:tr w:rsidR="00D011C7" w:rsidRPr="00D011C7" w:rsidTr="00C02661">
              <w:trPr>
                <w:trHeight w:val="87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Субсидия на уплату налога на имущество, находящееся в муниципальной собственности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40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Иные бюджетные ассигнования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40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131,4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67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реализация мероприятий по комплексному развитию сельских территорий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9900045769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</w:tr>
            <w:tr w:rsidR="00D011C7" w:rsidRPr="00D011C7" w:rsidTr="00C02661">
              <w:trPr>
                <w:trHeight w:val="7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9900045769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</w:tr>
            <w:tr w:rsidR="00D011C7" w:rsidRPr="00D011C7" w:rsidTr="00C02661">
              <w:trPr>
                <w:trHeight w:val="7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0503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9900045769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1666,6</w:t>
                  </w:r>
                </w:p>
              </w:tc>
            </w:tr>
            <w:tr w:rsidR="00D011C7" w:rsidRPr="00D011C7" w:rsidTr="00C02661">
              <w:trPr>
                <w:trHeight w:val="51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Охрана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0600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5000,0</w:t>
                  </w:r>
                </w:p>
              </w:tc>
            </w:tr>
            <w:tr w:rsidR="00D011C7" w:rsidRPr="00D011C7" w:rsidTr="00C02661">
              <w:trPr>
                <w:trHeight w:val="544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0605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5000,0</w:t>
                  </w:r>
                </w:p>
              </w:tc>
            </w:tr>
            <w:tr w:rsidR="00D011C7" w:rsidRPr="00D011C7" w:rsidTr="00C02661">
              <w:trPr>
                <w:trHeight w:val="503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0605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5000,0</w:t>
                  </w:r>
                </w:p>
              </w:tc>
            </w:tr>
            <w:tr w:rsidR="00D011C7" w:rsidRPr="00D011C7" w:rsidTr="00C02661">
              <w:trPr>
                <w:trHeight w:val="51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Мероприятия по снижению воздействия на окружающую среду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0605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5000,0</w:t>
                  </w:r>
                </w:p>
              </w:tc>
            </w:tr>
            <w:tr w:rsidR="00D011C7" w:rsidRPr="00D011C7" w:rsidTr="00C02661">
              <w:trPr>
                <w:trHeight w:val="829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0605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5000,0</w:t>
                  </w:r>
                </w:p>
              </w:tc>
            </w:tr>
            <w:tr w:rsidR="00D011C7" w:rsidRPr="00D011C7" w:rsidTr="00C02661">
              <w:trPr>
                <w:trHeight w:val="803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0605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9900000140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5000,0</w:t>
                  </w:r>
                </w:p>
              </w:tc>
            </w:tr>
            <w:tr w:rsidR="00D011C7" w:rsidRPr="00D011C7" w:rsidTr="00C02661">
              <w:trPr>
                <w:trHeight w:val="51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0800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18273,6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18227,7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18227,7</w:t>
                  </w:r>
                </w:p>
              </w:tc>
            </w:tr>
            <w:tr w:rsidR="00D011C7" w:rsidRPr="00D011C7" w:rsidTr="00C02661">
              <w:trPr>
                <w:trHeight w:val="46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Культура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18273,6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18227,7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18227,7</w:t>
                  </w:r>
                </w:p>
              </w:tc>
            </w:tr>
            <w:tr w:rsidR="00D011C7" w:rsidRPr="00D011C7" w:rsidTr="00C02661">
              <w:trPr>
                <w:trHeight w:val="409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18273,6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18227,7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18227,7</w:t>
                  </w:r>
                </w:p>
              </w:tc>
            </w:tr>
            <w:tr w:rsidR="00D011C7" w:rsidRPr="00D011C7" w:rsidTr="00C02661">
              <w:trPr>
                <w:trHeight w:val="87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Учреждения культуры и мероприятия в сфере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9900000800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</w:tr>
            <w:tr w:rsidR="00D011C7" w:rsidRPr="00D011C7" w:rsidTr="00C02661">
              <w:trPr>
                <w:trHeight w:val="88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Расходы на обеспечение деятельности сельских домов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9900000810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</w:tr>
            <w:tr w:rsidR="00D011C7" w:rsidRPr="00D011C7" w:rsidTr="00C02661">
              <w:trPr>
                <w:trHeight w:val="55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9900000810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Субсидии автономным учреждениям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9900000810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9000,0</w:t>
                  </w:r>
                </w:p>
              </w:tc>
            </w:tr>
            <w:tr w:rsidR="00D011C7" w:rsidRPr="00D011C7" w:rsidTr="00C02661">
              <w:trPr>
                <w:trHeight w:val="87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Создание условий для обеспечения поселений, входя-</w:t>
                  </w:r>
                  <w:proofErr w:type="spellStart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щих</w:t>
                  </w:r>
                  <w:proofErr w:type="spellEnd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9900020430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</w:tr>
            <w:tr w:rsidR="00D011C7" w:rsidRPr="00D011C7" w:rsidTr="00C02661">
              <w:trPr>
                <w:trHeight w:val="97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9900020430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Субсидии автономным учреждениям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9900020430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1041,6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Субсидия на уплату налога на имущество, находящееся в муниципальной собственности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52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Субсидии автономным учреждениям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9900020940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178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9900040650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9900040650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</w:tr>
            <w:tr w:rsidR="00D011C7" w:rsidRPr="00D011C7" w:rsidTr="00C02661">
              <w:trPr>
                <w:trHeight w:val="33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Субсидии автономным учреждениям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9900040650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7894,0</w:t>
                  </w:r>
                </w:p>
              </w:tc>
            </w:tr>
            <w:tr w:rsidR="00D011C7" w:rsidRPr="00D011C7" w:rsidTr="00C02661">
              <w:trPr>
                <w:trHeight w:val="7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</w:tr>
            <w:tr w:rsidR="00D011C7" w:rsidRPr="00D011C7" w:rsidTr="00C02661">
              <w:trPr>
                <w:trHeight w:val="7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</w:tr>
            <w:tr w:rsidR="00D011C7" w:rsidRPr="00D011C7" w:rsidTr="00C02661">
              <w:trPr>
                <w:trHeight w:val="7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Субсидии автономным учреждениям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0801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292,1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4793,0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4793,0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4793,0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Охрана семьи и детства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4793,0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4793,0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4793,0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4793,0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4793,0</w:t>
                  </w:r>
                </w:p>
              </w:tc>
            </w:tr>
            <w:tr w:rsidR="00D011C7" w:rsidRPr="00D011C7" w:rsidTr="00C02661">
              <w:trPr>
                <w:trHeight w:val="15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99000А0820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Капитальные вложения в объекты государственной (муниципальной) </w:t>
                  </w:r>
                  <w:proofErr w:type="spellStart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сбственности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99000А0820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Бюджетные инвестиции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99000А0820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4785,0</w:t>
                  </w:r>
                </w:p>
              </w:tc>
            </w:tr>
            <w:tr w:rsidR="00D011C7" w:rsidRPr="00D011C7" w:rsidTr="00C02661">
              <w:trPr>
                <w:trHeight w:val="24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      </w:r>
                  <w:proofErr w:type="spellStart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софинансирования</w:t>
                  </w:r>
                  <w:proofErr w:type="spellEnd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 из федерального бюджета (проведение исследования рынка жилых помещений независимым оценщиком)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99000A0822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</w:tr>
            <w:tr w:rsidR="00D011C7" w:rsidRPr="00D011C7" w:rsidTr="00C02661">
              <w:trPr>
                <w:trHeight w:val="48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99000A0822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</w:tr>
            <w:tr w:rsidR="00D011C7" w:rsidRPr="00D011C7" w:rsidTr="00C02661">
              <w:trPr>
                <w:trHeight w:val="88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1004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99000A0822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8,0</w:t>
                  </w:r>
                </w:p>
              </w:tc>
            </w:tr>
            <w:tr w:rsidR="00D011C7" w:rsidRPr="00D011C7" w:rsidTr="00C02661">
              <w:trPr>
                <w:trHeight w:val="40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1100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1527,4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2809,9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2627,4</w:t>
                  </w:r>
                </w:p>
              </w:tc>
            </w:tr>
            <w:tr w:rsidR="00D011C7" w:rsidRPr="00D011C7" w:rsidTr="00C02661">
              <w:trPr>
                <w:trHeight w:val="42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1101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627,4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627,4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627,4</w:t>
                  </w:r>
                </w:p>
              </w:tc>
            </w:tr>
            <w:tr w:rsidR="00D011C7" w:rsidRPr="00D011C7" w:rsidTr="00C02661">
              <w:trPr>
                <w:trHeight w:val="40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627,4</w:t>
                  </w:r>
                </w:p>
              </w:tc>
            </w:tr>
            <w:tr w:rsidR="00D011C7" w:rsidRPr="00D011C7" w:rsidTr="00C02661">
              <w:trPr>
                <w:trHeight w:val="99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Софинансирование</w:t>
                  </w:r>
                  <w:proofErr w:type="spellEnd"/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 xml:space="preserve">  на обеспечение условий для развития физической культуры и массового спорта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99000S0008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</w:tr>
            <w:tr w:rsidR="00D011C7" w:rsidRPr="00D011C7" w:rsidTr="00C02661">
              <w:trPr>
                <w:trHeight w:val="103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99000S0008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Субсидии автономным учреждениям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99000S0008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75,0</w:t>
                  </w:r>
                </w:p>
              </w:tc>
            </w:tr>
            <w:tr w:rsidR="00D011C7" w:rsidRPr="00D011C7" w:rsidTr="00C02661">
              <w:trPr>
                <w:trHeight w:val="49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Обеспечение условий для развития физической культуры и массового спорта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9900040008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9900040008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Субсидии автономным учреждениям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1101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9900040008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620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552,4</w:t>
                  </w:r>
                </w:p>
              </w:tc>
            </w:tr>
            <w:tr w:rsidR="00D011C7" w:rsidRPr="00D011C7" w:rsidTr="00C02661">
              <w:trPr>
                <w:trHeight w:val="45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Массовый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2182,5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2000,0</w:t>
                  </w:r>
                </w:p>
              </w:tc>
            </w:tr>
            <w:tr w:rsidR="00D011C7" w:rsidRPr="00D011C7" w:rsidTr="00C02661">
              <w:trPr>
                <w:trHeight w:val="383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2182,5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2000,0</w:t>
                  </w:r>
                </w:p>
              </w:tc>
            </w:tr>
            <w:tr w:rsidR="00D011C7" w:rsidRPr="00D011C7" w:rsidTr="00C02661">
              <w:trPr>
                <w:trHeight w:val="61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9900000910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2000,0</w:t>
                  </w:r>
                </w:p>
              </w:tc>
            </w:tr>
            <w:tr w:rsidR="00D011C7" w:rsidRPr="00D011C7" w:rsidTr="00C02661">
              <w:trPr>
                <w:trHeight w:val="58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9900000910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2000,0</w:t>
                  </w:r>
                </w:p>
              </w:tc>
            </w:tr>
            <w:tr w:rsidR="00D011C7" w:rsidRPr="00D011C7" w:rsidTr="00C02661">
              <w:trPr>
                <w:trHeight w:val="57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9900000910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2000,0</w:t>
                  </w:r>
                </w:p>
              </w:tc>
            </w:tr>
            <w:tr w:rsidR="00D011C7" w:rsidRPr="00D011C7" w:rsidTr="00C02661">
              <w:trPr>
                <w:trHeight w:val="30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990P540006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682,5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990P540006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682,5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9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1102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990P540006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682,5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117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Межбюджетные трансферты бюджетам субъектов Российской Федерации и муниципальных образований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1400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642,3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282,3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bCs/>
                      <w:sz w:val="18"/>
                      <w:szCs w:val="18"/>
                    </w:rPr>
                    <w:t>254,4</w:t>
                  </w:r>
                </w:p>
              </w:tc>
            </w:tr>
            <w:tr w:rsidR="00D011C7" w:rsidRPr="00D011C7" w:rsidTr="00C02661">
              <w:trPr>
                <w:trHeight w:val="58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Прочие межбюджетные трансферты бюджетам субъектов Российской Федерации и муниципальных образований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642,3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282,3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254,4</w:t>
                  </w:r>
                </w:p>
              </w:tc>
            </w:tr>
            <w:tr w:rsidR="00D011C7" w:rsidRPr="00D011C7" w:rsidTr="00C02661">
              <w:trPr>
                <w:trHeight w:val="627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Непрограммное направление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9900000000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642,3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282,3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</w:tr>
            <w:tr w:rsidR="00D011C7" w:rsidRPr="00D011C7" w:rsidTr="00C02661">
              <w:trPr>
                <w:trHeight w:val="21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9900000537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360,0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84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9900000600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282,3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282,3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</w:tr>
            <w:tr w:rsidR="00D011C7" w:rsidRPr="00D011C7" w:rsidTr="00C02661">
              <w:trPr>
                <w:trHeight w:val="848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48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51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9900000620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1875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внешнего муниципального финансового контроля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</w:tr>
            <w:tr w:rsidR="00D011C7" w:rsidRPr="00D011C7" w:rsidTr="00C02661">
              <w:trPr>
                <w:trHeight w:val="402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</w:tr>
            <w:tr w:rsidR="00D011C7" w:rsidRPr="00D011C7" w:rsidTr="00C02661">
              <w:trPr>
                <w:trHeight w:val="42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9900000660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254,4</w:t>
                  </w:r>
                </w:p>
              </w:tc>
            </w:tr>
            <w:tr w:rsidR="00D011C7" w:rsidRPr="00D011C7" w:rsidTr="00C02661">
              <w:trPr>
                <w:trHeight w:val="18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  <w:tr w:rsidR="00D011C7" w:rsidRPr="00D011C7" w:rsidTr="00C02661">
              <w:trPr>
                <w:trHeight w:val="300"/>
              </w:trPr>
              <w:tc>
                <w:tcPr>
                  <w:tcW w:w="31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934</w:t>
                  </w: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1403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9900000650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11C7" w:rsidRPr="00D011C7" w:rsidRDefault="00D011C7" w:rsidP="00C0266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540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011C7" w:rsidRPr="00D011C7" w:rsidRDefault="00D011C7" w:rsidP="00C0266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11C7">
                    <w:rPr>
                      <w:rFonts w:ascii="Arial" w:hAnsi="Arial" w:cs="Arial"/>
                      <w:sz w:val="18"/>
                      <w:szCs w:val="18"/>
                    </w:rPr>
                    <w:t>0,0</w:t>
                  </w:r>
                </w:p>
              </w:tc>
            </w:tr>
          </w:tbl>
          <w:p w:rsidR="00D011C7" w:rsidRPr="00D011C7" w:rsidRDefault="00D011C7" w:rsidP="00C0266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Приложение 2</w:t>
      </w:r>
    </w:p>
    <w:p w:rsidR="00D011C7" w:rsidRPr="00D011C7" w:rsidRDefault="00D011C7" w:rsidP="00D011C7">
      <w:pPr>
        <w:pStyle w:val="11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к бюджету Зоркальцевского сельского поселения </w:t>
      </w:r>
    </w:p>
    <w:p w:rsidR="00D011C7" w:rsidRPr="00D011C7" w:rsidRDefault="00D011C7" w:rsidP="00D011C7">
      <w:pPr>
        <w:ind w:firstLine="720"/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на 2026 год и плановый период 2027-2028 годов</w:t>
      </w: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Объем межбюджетных трансфертов, получаемых </w:t>
      </w: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 бюджетом Зоркальцевского сельского поселения из бюджета Томского района </w:t>
      </w:r>
    </w:p>
    <w:tbl>
      <w:tblPr>
        <w:tblW w:w="104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21"/>
        <w:gridCol w:w="1275"/>
        <w:gridCol w:w="1418"/>
        <w:gridCol w:w="1276"/>
      </w:tblGrid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2028 год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24 907,7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24 628,3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24 219,7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6 904,1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6 909,9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6 962,8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6 904,1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6 909,9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6 962,8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10 914,1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11 087,6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10 405,1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На оплату труда руководителям и специалистам муниципальных учре</w:t>
            </w: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292,1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552,4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552,4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552,4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509,0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1 666,6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1 666,6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1 666,6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На достижение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7894,0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7894,0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682,5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5 497,4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5 581,2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5 802,2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712,4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796,2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1017,2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4 785,0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4 785,0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4 785,0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1 592,1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1 049,6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sz w:val="18"/>
                <w:szCs w:val="18"/>
              </w:rPr>
              <w:t>1049,6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1 041,6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1 041,6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542,5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D011C7" w:rsidRPr="00D011C7" w:rsidTr="00C02661">
        <w:trPr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</w:t>
            </w:r>
            <w:proofErr w:type="spellStart"/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софинансирования</w:t>
            </w:r>
            <w:proofErr w:type="spellEnd"/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 xml:space="preserve">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</w:tr>
    </w:tbl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pStyle w:val="11"/>
        <w:tabs>
          <w:tab w:val="left" w:pos="5940"/>
          <w:tab w:val="right" w:pos="10205"/>
        </w:tabs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tbl>
      <w:tblPr>
        <w:tblW w:w="10781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4118"/>
        <w:gridCol w:w="709"/>
        <w:gridCol w:w="850"/>
        <w:gridCol w:w="1417"/>
        <w:gridCol w:w="710"/>
        <w:gridCol w:w="992"/>
        <w:gridCol w:w="993"/>
        <w:gridCol w:w="992"/>
      </w:tblGrid>
      <w:tr w:rsidR="00D011C7" w:rsidRPr="00D011C7" w:rsidTr="00C02661">
        <w:trPr>
          <w:trHeight w:val="301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011C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                                                         </w:t>
            </w:r>
          </w:p>
          <w:p w:rsidR="00D011C7" w:rsidRPr="00D011C7" w:rsidRDefault="00D011C7" w:rsidP="00C0266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D011C7" w:rsidRPr="00D011C7" w:rsidRDefault="00D011C7" w:rsidP="00C0266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D011C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iCs/>
                <w:color w:val="000000"/>
                <w:sz w:val="18"/>
                <w:szCs w:val="18"/>
              </w:rPr>
              <w:t>Приложение № 3</w:t>
            </w:r>
          </w:p>
        </w:tc>
      </w:tr>
      <w:tr w:rsidR="00D011C7" w:rsidRPr="00D011C7" w:rsidTr="00C02661">
        <w:trPr>
          <w:trHeight w:val="301"/>
        </w:trPr>
        <w:tc>
          <w:tcPr>
            <w:tcW w:w="10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 xml:space="preserve">к бюджету Зоркальцевского сельского поселения </w:t>
            </w:r>
          </w:p>
        </w:tc>
      </w:tr>
      <w:tr w:rsidR="00D011C7" w:rsidRPr="00D011C7" w:rsidTr="00C02661">
        <w:trPr>
          <w:trHeight w:val="301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ind w:firstLine="7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                              </w:t>
            </w:r>
            <w:r w:rsidRPr="00D011C7">
              <w:rPr>
                <w:rFonts w:ascii="Arial" w:hAnsi="Arial" w:cs="Arial"/>
                <w:sz w:val="18"/>
                <w:szCs w:val="18"/>
              </w:rPr>
              <w:t>на 2026 год и плановый период 2027-2028 годов</w:t>
            </w:r>
          </w:p>
          <w:p w:rsidR="00D011C7" w:rsidRPr="00D011C7" w:rsidRDefault="00D011C7" w:rsidP="00C02661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D011C7" w:rsidRPr="00D011C7" w:rsidTr="00C02661">
        <w:trPr>
          <w:trHeight w:val="301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D011C7" w:rsidRPr="00D011C7" w:rsidTr="00C02661">
        <w:trPr>
          <w:trHeight w:val="301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1C7" w:rsidRPr="00D011C7" w:rsidRDefault="00D011C7" w:rsidP="00C02661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pStyle w:val="11"/>
        <w:tabs>
          <w:tab w:val="left" w:pos="5535"/>
        </w:tabs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Источники финансирования дефицита бюджета </w:t>
      </w:r>
    </w:p>
    <w:p w:rsidR="00D011C7" w:rsidRPr="00D011C7" w:rsidRDefault="00D011C7" w:rsidP="00D011C7">
      <w:pPr>
        <w:pStyle w:val="11"/>
        <w:tabs>
          <w:tab w:val="left" w:pos="5535"/>
        </w:tabs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Зоркальцевского сельского поселения </w:t>
      </w:r>
    </w:p>
    <w:p w:rsidR="00D011C7" w:rsidRPr="00D011C7" w:rsidRDefault="00D011C7" w:rsidP="00D011C7">
      <w:pPr>
        <w:pStyle w:val="11"/>
        <w:tabs>
          <w:tab w:val="left" w:pos="5535"/>
        </w:tabs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на 2026 год и плановый период 2027-2028 годов</w:t>
      </w:r>
    </w:p>
    <w:p w:rsidR="00D011C7" w:rsidRPr="00D011C7" w:rsidRDefault="00D011C7" w:rsidP="00D011C7">
      <w:pPr>
        <w:ind w:firstLine="720"/>
        <w:jc w:val="center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firstLine="720"/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(тыс. руб.)</w:t>
      </w:r>
    </w:p>
    <w:p w:rsidR="00D011C7" w:rsidRPr="00D011C7" w:rsidRDefault="00D011C7" w:rsidP="00D011C7">
      <w:pPr>
        <w:ind w:firstLine="720"/>
        <w:jc w:val="center"/>
        <w:rPr>
          <w:rFonts w:ascii="Arial" w:hAnsi="Arial" w:cs="Arial"/>
          <w:i/>
          <w:sz w:val="18"/>
          <w:szCs w:val="18"/>
        </w:rPr>
      </w:pPr>
    </w:p>
    <w:tbl>
      <w:tblPr>
        <w:tblW w:w="1020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5"/>
        <w:gridCol w:w="1418"/>
        <w:gridCol w:w="1417"/>
        <w:gridCol w:w="1276"/>
      </w:tblGrid>
      <w:tr w:rsidR="00D011C7" w:rsidRPr="00D011C7" w:rsidTr="00C02661">
        <w:trPr>
          <w:trHeight w:val="26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2026 год Сумма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2027 год 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2028 год Сумма</w:t>
            </w:r>
          </w:p>
        </w:tc>
      </w:tr>
      <w:tr w:rsidR="00D011C7" w:rsidRPr="00D011C7" w:rsidTr="00C02661">
        <w:trPr>
          <w:trHeight w:val="26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D011C7" w:rsidRPr="00D011C7" w:rsidTr="00C02661">
        <w:trPr>
          <w:trHeight w:val="262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Изменение остатков средств на счетах по учету средств местного бюджета в течение соответствующего финанс</w:t>
            </w:r>
            <w:r w:rsidRPr="00D011C7">
              <w:rPr>
                <w:rFonts w:ascii="Arial" w:hAnsi="Arial" w:cs="Arial"/>
                <w:sz w:val="18"/>
                <w:szCs w:val="18"/>
              </w:rPr>
              <w:t>о</w:t>
            </w:r>
            <w:r w:rsidRPr="00D011C7">
              <w:rPr>
                <w:rFonts w:ascii="Arial" w:hAnsi="Arial" w:cs="Arial"/>
                <w:sz w:val="18"/>
                <w:szCs w:val="18"/>
              </w:rPr>
              <w:t>вого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Приложение 4</w:t>
      </w:r>
    </w:p>
    <w:p w:rsidR="00D011C7" w:rsidRPr="00D011C7" w:rsidRDefault="00D011C7" w:rsidP="00D011C7">
      <w:pPr>
        <w:pStyle w:val="11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к бюджету Зоркальцевского сельского поселения </w:t>
      </w:r>
    </w:p>
    <w:p w:rsidR="00D011C7" w:rsidRPr="00D011C7" w:rsidRDefault="00D011C7" w:rsidP="00D011C7">
      <w:pPr>
        <w:ind w:firstLine="720"/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на 2026 год и плановый период 2027-2028 годов</w:t>
      </w:r>
    </w:p>
    <w:p w:rsidR="00D011C7" w:rsidRPr="00D011C7" w:rsidRDefault="00D011C7" w:rsidP="00D011C7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pStyle w:val="11"/>
        <w:tabs>
          <w:tab w:val="left" w:pos="5940"/>
          <w:tab w:val="right" w:pos="10205"/>
        </w:tabs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Объем межбюджетных трансфертов, предоставляемых другим бюджетам </w:t>
      </w:r>
    </w:p>
    <w:p w:rsidR="00D011C7" w:rsidRPr="00D011C7" w:rsidRDefault="00D011C7" w:rsidP="00D011C7">
      <w:pPr>
        <w:pStyle w:val="11"/>
        <w:tabs>
          <w:tab w:val="left" w:pos="5940"/>
          <w:tab w:val="right" w:pos="10205"/>
        </w:tabs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бюджетной системы Российской Федерации в 2026 год </w:t>
      </w:r>
    </w:p>
    <w:p w:rsidR="00D011C7" w:rsidRPr="00D011C7" w:rsidRDefault="00D011C7" w:rsidP="00D011C7">
      <w:pPr>
        <w:pStyle w:val="11"/>
        <w:tabs>
          <w:tab w:val="left" w:pos="5940"/>
          <w:tab w:val="right" w:pos="10205"/>
        </w:tabs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и плановый период 2027-2028 годов</w:t>
      </w: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pStyle w:val="11"/>
        <w:tabs>
          <w:tab w:val="left" w:pos="5940"/>
          <w:tab w:val="right" w:pos="10205"/>
        </w:tabs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ab/>
        <w:t>(тыс. руб.)</w:t>
      </w:r>
    </w:p>
    <w:tbl>
      <w:tblPr>
        <w:tblW w:w="10065" w:type="dxa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7"/>
        <w:gridCol w:w="1276"/>
        <w:gridCol w:w="1276"/>
        <w:gridCol w:w="1276"/>
      </w:tblGrid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2028год</w:t>
            </w:r>
          </w:p>
        </w:tc>
      </w:tr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Межбюджетные трансферты из бюджетов поселений бюджету муниципального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</w:tc>
      </w:tr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в том числе:   межбюджетные трансферты из бюджета поселения бюджету Томского района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</w:tc>
      </w:tr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 xml:space="preserve"> из них: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 xml:space="preserve"> -м</w:t>
            </w:r>
            <w:r w:rsidRPr="00D011C7">
              <w:rPr>
                <w:rFonts w:ascii="Arial" w:hAnsi="Arial" w:cs="Arial"/>
                <w:bCs/>
                <w:sz w:val="18"/>
                <w:szCs w:val="18"/>
              </w:rPr>
              <w:t>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254,4</w:t>
            </w:r>
          </w:p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 xml:space="preserve"> - определение поставщиков (подрядчиков, исполнителей) для заказчиков, действующих от имени поселения, бюджетных учреждений поселений путем проведения открытых конкурсов в электронной форме и аукционов в электронной форме, за исключением закупок осуществляемых за счет субвенций из областного бюджета на осуществление государственных полномочий по обеспечению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D011C7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бюджету муниципальных районов из бюджетов сельских поселений на осуществление части полномочий органа внутреннего муниципального финансового контроля по осуществлению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011C7" w:rsidRPr="00D011C7" w:rsidTr="00C02661">
        <w:trPr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 xml:space="preserve">- Межбюджетные трансферты бюджетам муниципальных районов из бюджетов поселений на осуществление полномочий по решению </w:t>
            </w:r>
            <w:r w:rsidRPr="00D011C7">
              <w:rPr>
                <w:rFonts w:ascii="Arial" w:hAnsi="Arial" w:cs="Arial"/>
                <w:sz w:val="18"/>
                <w:szCs w:val="18"/>
              </w:rPr>
              <w:lastRenderedPageBreak/>
              <w:t>вопросов местного значения поселения, в части организации благоустройства территории в границах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1C7" w:rsidRPr="00D011C7" w:rsidRDefault="00D011C7" w:rsidP="00C0266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011C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D011C7" w:rsidRPr="00D011C7" w:rsidRDefault="00D011C7" w:rsidP="00D011C7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firstLine="720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firstLine="720"/>
        <w:jc w:val="both"/>
        <w:rPr>
          <w:rFonts w:ascii="Arial" w:hAnsi="Arial" w:cs="Arial"/>
          <w:sz w:val="18"/>
          <w:szCs w:val="18"/>
          <w:highlight w:val="yellow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Приложение 5</w:t>
      </w:r>
    </w:p>
    <w:p w:rsidR="00D011C7" w:rsidRPr="00D011C7" w:rsidRDefault="00D011C7" w:rsidP="00D011C7">
      <w:pPr>
        <w:pStyle w:val="11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к бюджету Зоркальцевского сельского поселения </w:t>
      </w:r>
    </w:p>
    <w:p w:rsidR="00D011C7" w:rsidRPr="00D011C7" w:rsidRDefault="00D011C7" w:rsidP="00D011C7">
      <w:pPr>
        <w:pStyle w:val="11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на 2026 год и плановый период 2027-2028 годов</w:t>
      </w:r>
    </w:p>
    <w:p w:rsidR="00D011C7" w:rsidRPr="00D011C7" w:rsidRDefault="00D011C7" w:rsidP="00D011C7">
      <w:pPr>
        <w:jc w:val="right"/>
        <w:rPr>
          <w:rFonts w:ascii="Arial" w:hAnsi="Arial" w:cs="Arial"/>
          <w:sz w:val="18"/>
          <w:szCs w:val="18"/>
          <w:highlight w:val="yellow"/>
        </w:rPr>
      </w:pPr>
    </w:p>
    <w:p w:rsidR="00D011C7" w:rsidRPr="00D011C7" w:rsidRDefault="00D011C7" w:rsidP="00D011C7">
      <w:pPr>
        <w:pStyle w:val="11"/>
        <w:tabs>
          <w:tab w:val="left" w:pos="5535"/>
        </w:tabs>
        <w:rPr>
          <w:rFonts w:ascii="Arial" w:hAnsi="Arial" w:cs="Arial"/>
          <w:sz w:val="18"/>
          <w:szCs w:val="18"/>
          <w:highlight w:val="yellow"/>
        </w:rPr>
      </w:pPr>
    </w:p>
    <w:p w:rsidR="00D011C7" w:rsidRPr="00D011C7" w:rsidRDefault="00D011C7" w:rsidP="00D011C7">
      <w:pPr>
        <w:ind w:firstLine="720"/>
        <w:jc w:val="center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Программа</w:t>
      </w: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приватизации (продажи) муниципального имущества и </w:t>
      </w: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приобретения имущества в муниципальную собственность </w:t>
      </w: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Зоркальцевского сельского поселения </w:t>
      </w:r>
    </w:p>
    <w:p w:rsidR="00D011C7" w:rsidRPr="00D011C7" w:rsidRDefault="00D011C7" w:rsidP="00D011C7">
      <w:pPr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на 2026 год и плановый период 2027-2028 годов</w:t>
      </w:r>
    </w:p>
    <w:p w:rsidR="00D011C7" w:rsidRPr="00D011C7" w:rsidRDefault="00D011C7" w:rsidP="00D011C7">
      <w:pPr>
        <w:ind w:left="142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left="142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1. Перечень подлежащего приватизации имущества, находящегося в муниципальной собственности                                                                                                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976"/>
        <w:gridCol w:w="1786"/>
        <w:gridCol w:w="1373"/>
        <w:gridCol w:w="1280"/>
        <w:gridCol w:w="1657"/>
      </w:tblGrid>
      <w:tr w:rsidR="00D011C7" w:rsidRPr="00D011C7" w:rsidTr="00C02661">
        <w:trPr>
          <w:trHeight w:val="280"/>
        </w:trPr>
        <w:tc>
          <w:tcPr>
            <w:tcW w:w="851" w:type="dxa"/>
            <w:vMerge w:val="restart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2976" w:type="dxa"/>
            <w:vMerge w:val="restart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Наименование объекта, его местонахожд</w:t>
            </w:r>
            <w:r w:rsidRPr="00D011C7">
              <w:rPr>
                <w:rFonts w:ascii="Arial" w:hAnsi="Arial" w:cs="Arial"/>
                <w:sz w:val="18"/>
                <w:szCs w:val="18"/>
              </w:rPr>
              <w:t>е</w:t>
            </w:r>
            <w:r w:rsidRPr="00D011C7">
              <w:rPr>
                <w:rFonts w:ascii="Arial" w:hAnsi="Arial" w:cs="Arial"/>
                <w:sz w:val="18"/>
                <w:szCs w:val="18"/>
              </w:rPr>
              <w:t>ние</w:t>
            </w:r>
          </w:p>
        </w:tc>
        <w:tc>
          <w:tcPr>
            <w:tcW w:w="1786" w:type="dxa"/>
            <w:vMerge w:val="restart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Способ пр</w:t>
            </w:r>
            <w:r w:rsidRPr="00D011C7">
              <w:rPr>
                <w:rFonts w:ascii="Arial" w:hAnsi="Arial" w:cs="Arial"/>
                <w:sz w:val="18"/>
                <w:szCs w:val="18"/>
              </w:rPr>
              <w:t>и</w:t>
            </w:r>
            <w:r w:rsidRPr="00D011C7">
              <w:rPr>
                <w:rFonts w:ascii="Arial" w:hAnsi="Arial" w:cs="Arial"/>
                <w:sz w:val="18"/>
                <w:szCs w:val="18"/>
              </w:rPr>
              <w:t>ватизации</w:t>
            </w:r>
          </w:p>
        </w:tc>
        <w:tc>
          <w:tcPr>
            <w:tcW w:w="4310" w:type="dxa"/>
            <w:gridSpan w:val="3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Прогноз посту</w:t>
            </w:r>
            <w:r w:rsidRPr="00D011C7">
              <w:rPr>
                <w:rFonts w:ascii="Arial" w:hAnsi="Arial" w:cs="Arial"/>
                <w:sz w:val="18"/>
                <w:szCs w:val="18"/>
              </w:rPr>
              <w:t>п</w:t>
            </w:r>
            <w:r w:rsidRPr="00D011C7">
              <w:rPr>
                <w:rFonts w:ascii="Arial" w:hAnsi="Arial" w:cs="Arial"/>
                <w:sz w:val="18"/>
                <w:szCs w:val="18"/>
              </w:rPr>
              <w:t xml:space="preserve">лений средств </w:t>
            </w:r>
          </w:p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 xml:space="preserve"> сумма (тыс. руб.)</w:t>
            </w:r>
          </w:p>
        </w:tc>
      </w:tr>
      <w:tr w:rsidR="00D011C7" w:rsidRPr="00D011C7" w:rsidTr="00C02661">
        <w:trPr>
          <w:trHeight w:val="267"/>
        </w:trPr>
        <w:tc>
          <w:tcPr>
            <w:tcW w:w="851" w:type="dxa"/>
            <w:vMerge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128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1657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</w:tr>
      <w:tr w:rsidR="00D011C7" w:rsidRPr="00D011C7" w:rsidTr="00C02661">
        <w:tc>
          <w:tcPr>
            <w:tcW w:w="851" w:type="dxa"/>
          </w:tcPr>
          <w:p w:rsidR="00D011C7" w:rsidRPr="00D011C7" w:rsidRDefault="00D011C7" w:rsidP="00C02661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D011C7" w:rsidRPr="00D011C7" w:rsidRDefault="00D011C7" w:rsidP="00C026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6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57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011C7" w:rsidRPr="00D011C7" w:rsidTr="00C02661">
        <w:tc>
          <w:tcPr>
            <w:tcW w:w="851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786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57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011C7" w:rsidRPr="00D011C7" w:rsidRDefault="00D011C7" w:rsidP="00D011C7">
      <w:pPr>
        <w:ind w:left="142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left="142"/>
        <w:jc w:val="both"/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ind w:left="142"/>
        <w:jc w:val="both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2. Приобретение недвижимого имущества в муниципальную собственность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010"/>
        <w:gridCol w:w="1800"/>
        <w:gridCol w:w="1400"/>
        <w:gridCol w:w="1313"/>
        <w:gridCol w:w="1583"/>
      </w:tblGrid>
      <w:tr w:rsidR="00D011C7" w:rsidRPr="00D011C7" w:rsidTr="00C02661">
        <w:trPr>
          <w:trHeight w:val="500"/>
        </w:trPr>
        <w:tc>
          <w:tcPr>
            <w:tcW w:w="817" w:type="dxa"/>
            <w:vMerge w:val="restart"/>
          </w:tcPr>
          <w:p w:rsidR="00D011C7" w:rsidRPr="00D011C7" w:rsidRDefault="00D011C7" w:rsidP="00C02661">
            <w:pPr>
              <w:ind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3010" w:type="dxa"/>
            <w:vMerge w:val="restart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Наименование приобретаемого имущества, его местонахождение</w:t>
            </w:r>
          </w:p>
        </w:tc>
        <w:tc>
          <w:tcPr>
            <w:tcW w:w="1800" w:type="dxa"/>
            <w:vMerge w:val="restart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Срок прио</w:t>
            </w:r>
            <w:r w:rsidRPr="00D011C7">
              <w:rPr>
                <w:rFonts w:ascii="Arial" w:hAnsi="Arial" w:cs="Arial"/>
                <w:sz w:val="18"/>
                <w:szCs w:val="18"/>
              </w:rPr>
              <w:t>б</w:t>
            </w:r>
            <w:r w:rsidRPr="00D011C7">
              <w:rPr>
                <w:rFonts w:ascii="Arial" w:hAnsi="Arial" w:cs="Arial"/>
                <w:sz w:val="18"/>
                <w:szCs w:val="18"/>
              </w:rPr>
              <w:t>ретения</w:t>
            </w:r>
          </w:p>
        </w:tc>
        <w:tc>
          <w:tcPr>
            <w:tcW w:w="4296" w:type="dxa"/>
            <w:gridSpan w:val="3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Сумма (тыс. руб.)</w:t>
            </w:r>
          </w:p>
        </w:tc>
      </w:tr>
      <w:tr w:rsidR="00D011C7" w:rsidRPr="00D011C7" w:rsidTr="00C02661">
        <w:trPr>
          <w:trHeight w:val="600"/>
        </w:trPr>
        <w:tc>
          <w:tcPr>
            <w:tcW w:w="817" w:type="dxa"/>
            <w:vMerge/>
          </w:tcPr>
          <w:p w:rsidR="00D011C7" w:rsidRPr="00D011C7" w:rsidRDefault="00D011C7" w:rsidP="00C02661">
            <w:pPr>
              <w:ind w:firstLine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vMerge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2026 год</w:t>
            </w:r>
          </w:p>
        </w:tc>
        <w:tc>
          <w:tcPr>
            <w:tcW w:w="131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2027 год</w:t>
            </w:r>
          </w:p>
        </w:tc>
        <w:tc>
          <w:tcPr>
            <w:tcW w:w="158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2028 год</w:t>
            </w:r>
          </w:p>
        </w:tc>
      </w:tr>
      <w:tr w:rsidR="00D011C7" w:rsidRPr="00D011C7" w:rsidTr="00C02661">
        <w:tc>
          <w:tcPr>
            <w:tcW w:w="817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1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D011C7" w:rsidRPr="00D011C7" w:rsidTr="00C02661">
        <w:tc>
          <w:tcPr>
            <w:tcW w:w="817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800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1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:rsidR="00D011C7" w:rsidRPr="00D011C7" w:rsidRDefault="00D011C7" w:rsidP="00D011C7">
      <w:pPr>
        <w:rPr>
          <w:rFonts w:ascii="Arial" w:hAnsi="Arial" w:cs="Arial"/>
          <w:sz w:val="18"/>
          <w:szCs w:val="18"/>
          <w:highlight w:val="yellow"/>
        </w:rPr>
      </w:pPr>
      <w:bookmarkStart w:id="0" w:name="_GoBack"/>
      <w:bookmarkEnd w:id="0"/>
    </w:p>
    <w:p w:rsidR="00D011C7" w:rsidRPr="00D011C7" w:rsidRDefault="00D011C7" w:rsidP="00D011C7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p w:rsidR="00D011C7" w:rsidRPr="00D011C7" w:rsidRDefault="00D011C7" w:rsidP="00D011C7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p w:rsidR="00D011C7" w:rsidRPr="00D011C7" w:rsidRDefault="00D011C7" w:rsidP="00D011C7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p w:rsidR="00D011C7" w:rsidRPr="00D011C7" w:rsidRDefault="00D011C7" w:rsidP="00D011C7">
      <w:pPr>
        <w:ind w:firstLine="720"/>
        <w:jc w:val="center"/>
        <w:rPr>
          <w:rFonts w:ascii="Arial" w:hAnsi="Arial" w:cs="Arial"/>
          <w:sz w:val="18"/>
          <w:szCs w:val="18"/>
          <w:highlight w:val="yellow"/>
        </w:rPr>
      </w:pPr>
    </w:p>
    <w:p w:rsidR="00D011C7" w:rsidRPr="00D011C7" w:rsidRDefault="00D011C7" w:rsidP="00D011C7">
      <w:pPr>
        <w:ind w:firstLine="720"/>
        <w:jc w:val="right"/>
        <w:rPr>
          <w:rFonts w:ascii="Arial" w:hAnsi="Arial" w:cs="Arial"/>
          <w:i/>
          <w:sz w:val="18"/>
          <w:szCs w:val="18"/>
          <w:highlight w:val="yellow"/>
        </w:rPr>
      </w:pPr>
      <w:r w:rsidRPr="00D011C7">
        <w:rPr>
          <w:rFonts w:ascii="Arial" w:hAnsi="Arial" w:cs="Arial"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011C7" w:rsidRPr="00D011C7" w:rsidRDefault="00D011C7" w:rsidP="00D011C7">
      <w:pPr>
        <w:jc w:val="right"/>
        <w:rPr>
          <w:rFonts w:ascii="Arial" w:hAnsi="Arial" w:cs="Arial"/>
          <w:i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Приложение 6</w:t>
      </w:r>
    </w:p>
    <w:p w:rsidR="00D011C7" w:rsidRPr="00D011C7" w:rsidRDefault="00D011C7" w:rsidP="00D011C7">
      <w:pPr>
        <w:pStyle w:val="11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к бюджету Зоркальцевского сельского поселения </w:t>
      </w:r>
    </w:p>
    <w:p w:rsidR="00D011C7" w:rsidRPr="00D011C7" w:rsidRDefault="00D011C7" w:rsidP="00D011C7">
      <w:pPr>
        <w:pStyle w:val="11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на 2026 год и плановый период 2027-2028 годов</w:t>
      </w:r>
    </w:p>
    <w:p w:rsidR="00D011C7" w:rsidRPr="00D011C7" w:rsidRDefault="00D011C7" w:rsidP="00D011C7">
      <w:pPr>
        <w:pStyle w:val="11"/>
        <w:tabs>
          <w:tab w:val="left" w:pos="5940"/>
          <w:tab w:val="right" w:pos="10205"/>
        </w:tabs>
        <w:rPr>
          <w:rFonts w:ascii="Arial" w:hAnsi="Arial" w:cs="Arial"/>
          <w:sz w:val="18"/>
          <w:szCs w:val="18"/>
        </w:rPr>
      </w:pPr>
    </w:p>
    <w:p w:rsidR="00D011C7" w:rsidRPr="00D011C7" w:rsidRDefault="00D011C7" w:rsidP="00D011C7">
      <w:pPr>
        <w:jc w:val="right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 xml:space="preserve"> </w:t>
      </w:r>
    </w:p>
    <w:p w:rsidR="00D011C7" w:rsidRPr="00D011C7" w:rsidRDefault="00D011C7" w:rsidP="00D011C7">
      <w:pPr>
        <w:tabs>
          <w:tab w:val="left" w:pos="1680"/>
        </w:tabs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Методика</w:t>
      </w:r>
    </w:p>
    <w:p w:rsidR="00D011C7" w:rsidRPr="00D011C7" w:rsidRDefault="00D011C7" w:rsidP="00D011C7">
      <w:pPr>
        <w:tabs>
          <w:tab w:val="left" w:pos="3495"/>
        </w:tabs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распределения межбюджетных трансфертов</w:t>
      </w:r>
    </w:p>
    <w:p w:rsidR="00D011C7" w:rsidRPr="00D011C7" w:rsidRDefault="00D011C7" w:rsidP="00D011C7">
      <w:pPr>
        <w:keepNext/>
        <w:jc w:val="center"/>
        <w:rPr>
          <w:rFonts w:ascii="Arial" w:hAnsi="Arial" w:cs="Arial"/>
          <w:sz w:val="18"/>
          <w:szCs w:val="18"/>
        </w:rPr>
      </w:pPr>
      <w:r w:rsidRPr="00D011C7">
        <w:rPr>
          <w:rFonts w:ascii="Arial" w:hAnsi="Arial" w:cs="Arial"/>
          <w:sz w:val="18"/>
          <w:szCs w:val="18"/>
        </w:rPr>
        <w:t>бюджету Томского района из бюджета Зоркальцевского сельского поселения на осуществление части полномочий по решению вопросов местного значения в соответствии с заключенными соглашениями</w:t>
      </w:r>
    </w:p>
    <w:p w:rsidR="00D011C7" w:rsidRPr="00D011C7" w:rsidRDefault="00D011C7" w:rsidP="00D011C7">
      <w:pPr>
        <w:keepNext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905"/>
        <w:gridCol w:w="1181"/>
        <w:gridCol w:w="1125"/>
        <w:gridCol w:w="996"/>
      </w:tblGrid>
      <w:tr w:rsidR="00D011C7" w:rsidRPr="00D011C7" w:rsidTr="00C02661">
        <w:tc>
          <w:tcPr>
            <w:tcW w:w="870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6184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 xml:space="preserve">Наименование полномочий на 2026 год </w:t>
            </w:r>
          </w:p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и плановый период 2027 – 2028 годов</w:t>
            </w:r>
          </w:p>
        </w:tc>
        <w:tc>
          <w:tcPr>
            <w:tcW w:w="3402" w:type="dxa"/>
            <w:gridSpan w:val="3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Иной межбюджетный трансферт на выполнение передаваемых полномочий в год, тыс. руб.</w:t>
            </w:r>
          </w:p>
        </w:tc>
      </w:tr>
      <w:tr w:rsidR="00D011C7" w:rsidRPr="00D011C7" w:rsidTr="00C02661">
        <w:tc>
          <w:tcPr>
            <w:tcW w:w="870" w:type="dxa"/>
            <w:tcBorders>
              <w:top w:val="nil"/>
            </w:tcBorders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4" w:type="dxa"/>
            <w:tcBorders>
              <w:top w:val="nil"/>
            </w:tcBorders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2026 г.</w:t>
            </w:r>
          </w:p>
        </w:tc>
        <w:tc>
          <w:tcPr>
            <w:tcW w:w="1160" w:type="dxa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2027 г.</w:t>
            </w:r>
          </w:p>
        </w:tc>
        <w:tc>
          <w:tcPr>
            <w:tcW w:w="1022" w:type="dxa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2028 г.</w:t>
            </w:r>
          </w:p>
        </w:tc>
      </w:tr>
      <w:tr w:rsidR="00D011C7" w:rsidRPr="00D011C7" w:rsidTr="00C02661">
        <w:tc>
          <w:tcPr>
            <w:tcW w:w="870" w:type="dxa"/>
            <w:vAlign w:val="center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84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том числе:</w:t>
            </w:r>
          </w:p>
        </w:tc>
        <w:tc>
          <w:tcPr>
            <w:tcW w:w="1220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0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011C7" w:rsidRPr="00D011C7" w:rsidTr="00C02661">
        <w:tc>
          <w:tcPr>
            <w:tcW w:w="870" w:type="dxa"/>
            <w:vAlign w:val="center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6184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Организация в границах поселения электроснабжения населения</w:t>
            </w:r>
          </w:p>
        </w:tc>
        <w:tc>
          <w:tcPr>
            <w:tcW w:w="122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011C7" w:rsidRPr="00D011C7" w:rsidTr="00C02661">
        <w:tc>
          <w:tcPr>
            <w:tcW w:w="870" w:type="dxa"/>
            <w:vAlign w:val="center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6184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Организация в границах поселения теплоснабжения населения</w:t>
            </w:r>
          </w:p>
        </w:tc>
        <w:tc>
          <w:tcPr>
            <w:tcW w:w="122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011C7" w:rsidRPr="00D011C7" w:rsidTr="00C02661">
        <w:tc>
          <w:tcPr>
            <w:tcW w:w="870" w:type="dxa"/>
            <w:vAlign w:val="center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6184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Организация в границах поселения газоснабжения населения</w:t>
            </w:r>
          </w:p>
        </w:tc>
        <w:tc>
          <w:tcPr>
            <w:tcW w:w="122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011C7" w:rsidRPr="00D011C7" w:rsidTr="00C02661">
        <w:tc>
          <w:tcPr>
            <w:tcW w:w="870" w:type="dxa"/>
            <w:vAlign w:val="center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6184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Организация в границах поселения водоснабжения, водоотведения населения</w:t>
            </w:r>
          </w:p>
        </w:tc>
        <w:tc>
          <w:tcPr>
            <w:tcW w:w="122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0" w:type="dxa"/>
          </w:tcPr>
          <w:p w:rsidR="00D011C7" w:rsidRPr="00D011C7" w:rsidRDefault="00D011C7" w:rsidP="00C026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D011C7" w:rsidRPr="00D011C7" w:rsidTr="00C02661">
        <w:tc>
          <w:tcPr>
            <w:tcW w:w="870" w:type="dxa"/>
          </w:tcPr>
          <w:p w:rsidR="00D011C7" w:rsidRPr="00D011C7" w:rsidRDefault="00D011C7" w:rsidP="00C026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4" w:type="dxa"/>
          </w:tcPr>
          <w:p w:rsidR="00D011C7" w:rsidRPr="00D011C7" w:rsidRDefault="00D011C7" w:rsidP="00C0266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1220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0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vAlign w:val="center"/>
          </w:tcPr>
          <w:p w:rsidR="00D011C7" w:rsidRPr="00D011C7" w:rsidRDefault="00D011C7" w:rsidP="00C0266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1C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</w:tbl>
    <w:p w:rsidR="00D011C7" w:rsidRPr="00793274" w:rsidRDefault="00D011C7" w:rsidP="00D011C7">
      <w:pPr>
        <w:rPr>
          <w:rFonts w:ascii="Arial" w:hAnsi="Arial" w:cs="Arial"/>
        </w:rPr>
      </w:pPr>
    </w:p>
    <w:p w:rsidR="00D011C7" w:rsidRPr="00D0383D" w:rsidRDefault="00D011C7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DAC" w:rsidRDefault="00766DAC">
      <w:r>
        <w:separator/>
      </w:r>
    </w:p>
  </w:endnote>
  <w:endnote w:type="continuationSeparator" w:id="0">
    <w:p w:rsidR="00766DAC" w:rsidRDefault="007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011C7">
      <w:rPr>
        <w:rStyle w:val="a8"/>
        <w:noProof/>
      </w:rPr>
      <w:t>22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DAC" w:rsidRDefault="00766DAC">
      <w:r>
        <w:separator/>
      </w:r>
    </w:p>
  </w:footnote>
  <w:footnote w:type="continuationSeparator" w:id="0">
    <w:p w:rsidR="00766DAC" w:rsidRDefault="0076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</w:t>
    </w:r>
    <w:r w:rsidR="00E82788">
      <w:rPr>
        <w:b/>
        <w:sz w:val="22"/>
        <w:szCs w:val="22"/>
      </w:rPr>
      <w:t>7</w:t>
    </w:r>
  </w:p>
  <w:p w:rsidR="00421BFC" w:rsidRPr="008911AB" w:rsidRDefault="00E8278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25</w:t>
    </w:r>
    <w:r w:rsidR="004B0C2E">
      <w:rPr>
        <w:b/>
        <w:sz w:val="18"/>
        <w:szCs w:val="18"/>
      </w:rPr>
      <w:t>.12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6A74544"/>
    <w:multiLevelType w:val="hybridMultilevel"/>
    <w:tmpl w:val="715AE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6DAC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1C7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9C662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uiPriority w:val="99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76DEC75234A7581B993844BD7D805724B90C6C82A20D870732C84A7F66F5247C4AA1BD8AE76136462E64A919827C6C83EF76DC774z9L0H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rkpos.tomsk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F49693EF26F84CE4ED5378BBF58BA2396AB74BC29D728D863DC387CED47C45DE237DF0D06F9C1AD91B765C1D7F64B5912C189611e3Q5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F49693EF26F84CE4ED5378BBF58BA2396AB74BC29D728D863DC387CED47C45DE237DF0D0609C1AD91B765C1D7F64B5912C189611e3Q5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39E80-BF70-485B-9E16-F42844B2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22</Pages>
  <Words>7932</Words>
  <Characters>45215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53041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23</cp:revision>
  <cp:lastPrinted>2015-07-08T08:42:00Z</cp:lastPrinted>
  <dcterms:created xsi:type="dcterms:W3CDTF">2025-07-23T09:51:00Z</dcterms:created>
  <dcterms:modified xsi:type="dcterms:W3CDTF">2026-02-20T03:31:00Z</dcterms:modified>
</cp:coreProperties>
</file>