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1404D9">
        <w:rPr>
          <w:b/>
        </w:rPr>
        <w:t>28.10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0A39E7" w:rsidRPr="00341D98" w:rsidRDefault="0047133D" w:rsidP="00D0383D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9C2625">
        <w:rPr>
          <w:sz w:val="18"/>
          <w:szCs w:val="18"/>
        </w:rPr>
        <w:t>82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CB13F3" w:rsidRPr="00341D98" w:rsidRDefault="00CB13F3" w:rsidP="00DD6CD7">
      <w:pPr>
        <w:tabs>
          <w:tab w:val="left" w:pos="1275"/>
        </w:tabs>
        <w:ind w:firstLine="709"/>
        <w:jc w:val="center"/>
        <w:rPr>
          <w:sz w:val="18"/>
          <w:szCs w:val="18"/>
        </w:rPr>
      </w:pPr>
    </w:p>
    <w:p w:rsidR="00407B82" w:rsidRPr="00407B82" w:rsidRDefault="00407B82" w:rsidP="00407B82">
      <w:pPr>
        <w:widowControl w:val="0"/>
        <w:spacing w:line="240" w:lineRule="exact"/>
        <w:ind w:firstLine="709"/>
        <w:jc w:val="both"/>
        <w:rPr>
          <w:sz w:val="18"/>
          <w:szCs w:val="18"/>
        </w:rPr>
      </w:pPr>
    </w:p>
    <w:p w:rsidR="002B1815" w:rsidRPr="002B1815" w:rsidRDefault="002B1815" w:rsidP="002B1815">
      <w:pPr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МУНИЦИПАЛЬНОЕ ОБРАЗОВАНИЕ</w:t>
      </w:r>
      <w:r w:rsidRPr="002B1815">
        <w:rPr>
          <w:b/>
          <w:sz w:val="18"/>
          <w:szCs w:val="18"/>
        </w:rPr>
        <w:br/>
        <w:t>«ЗОРКАЛЬЦЕВСКОЕ СЕЛЬСКОЕ ПОСЕЛЕНИЕ»</w:t>
      </w:r>
    </w:p>
    <w:p w:rsidR="002B1815" w:rsidRPr="002B1815" w:rsidRDefault="002B1815" w:rsidP="002B1815">
      <w:pPr>
        <w:spacing w:before="240" w:after="240"/>
        <w:jc w:val="center"/>
        <w:rPr>
          <w:b/>
          <w:sz w:val="18"/>
          <w:szCs w:val="18"/>
        </w:rPr>
      </w:pPr>
      <w:r w:rsidRPr="002B1815">
        <w:rPr>
          <w:b/>
          <w:sz w:val="18"/>
          <w:szCs w:val="18"/>
        </w:rPr>
        <w:t>АДМИНИСТРАЦИЯ ЗОРКАЛЬЦЕВСКОГО СЕЛЬСКОГО ПОСЕЛЕНИЯ</w:t>
      </w:r>
    </w:p>
    <w:p w:rsidR="009C2625" w:rsidRPr="009C2625" w:rsidRDefault="009C2625" w:rsidP="009C2625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C2625">
        <w:rPr>
          <w:rFonts w:ascii="Arial" w:hAnsi="Arial" w:cs="Arial"/>
          <w:b/>
          <w:sz w:val="18"/>
          <w:szCs w:val="18"/>
        </w:rPr>
        <w:t>СОВЕТ МУНИЦИПАЛЬНОГО ОБРАЗОВАНИЯ</w:t>
      </w:r>
    </w:p>
    <w:p w:rsidR="009C2625" w:rsidRPr="009C2625" w:rsidRDefault="009C2625" w:rsidP="009C2625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C2625">
        <w:rPr>
          <w:rFonts w:ascii="Arial" w:hAnsi="Arial" w:cs="Arial"/>
          <w:b/>
          <w:sz w:val="18"/>
          <w:szCs w:val="18"/>
        </w:rPr>
        <w:t xml:space="preserve"> «ЗОРКАЛЬЦЕВСКОЕ СЕЛЬСКОЕ ПОСЕЛЕНИЕ»</w:t>
      </w:r>
    </w:p>
    <w:p w:rsidR="009C2625" w:rsidRPr="009C2625" w:rsidRDefault="009C2625" w:rsidP="009C2625">
      <w:pPr>
        <w:jc w:val="center"/>
        <w:rPr>
          <w:rFonts w:ascii="Arial" w:hAnsi="Arial" w:cs="Arial"/>
          <w:b/>
          <w:sz w:val="18"/>
          <w:szCs w:val="18"/>
        </w:rPr>
      </w:pPr>
      <w:r w:rsidRPr="009C2625">
        <w:rPr>
          <w:rFonts w:ascii="Arial" w:hAnsi="Arial" w:cs="Arial"/>
          <w:b/>
          <w:sz w:val="18"/>
          <w:szCs w:val="18"/>
        </w:rPr>
        <w:t>РЕШЕНИЕ № 49.1</w:t>
      </w:r>
    </w:p>
    <w:p w:rsidR="009C2625" w:rsidRPr="009C2625" w:rsidRDefault="009C2625" w:rsidP="009C2625">
      <w:pPr>
        <w:jc w:val="center"/>
        <w:rPr>
          <w:rFonts w:ascii="Arial" w:hAnsi="Arial" w:cs="Arial"/>
          <w:b/>
          <w:sz w:val="18"/>
          <w:szCs w:val="18"/>
        </w:rPr>
      </w:pPr>
    </w:p>
    <w:p w:rsidR="009C2625" w:rsidRPr="009C2625" w:rsidRDefault="009C2625" w:rsidP="009C2625">
      <w:pPr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>с. Зоркальцево</w:t>
      </w: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b/>
          <w:sz w:val="18"/>
          <w:szCs w:val="18"/>
          <w:u w:val="single"/>
        </w:rPr>
        <w:t>_______23.10.2025_______</w:t>
      </w:r>
    </w:p>
    <w:p w:rsidR="009C2625" w:rsidRPr="009C2625" w:rsidRDefault="009C2625" w:rsidP="009C2625">
      <w:pPr>
        <w:rPr>
          <w:rFonts w:ascii="Arial" w:hAnsi="Arial" w:cs="Arial"/>
          <w:b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sz w:val="18"/>
          <w:szCs w:val="18"/>
        </w:rPr>
        <w:tab/>
      </w:r>
      <w:r w:rsidRPr="009C2625">
        <w:rPr>
          <w:rFonts w:ascii="Arial" w:hAnsi="Arial" w:cs="Arial"/>
          <w:sz w:val="18"/>
          <w:szCs w:val="18"/>
        </w:rPr>
        <w:tab/>
        <w:t xml:space="preserve">    </w:t>
      </w:r>
      <w:r w:rsidRPr="009C2625">
        <w:rPr>
          <w:rFonts w:ascii="Arial" w:hAnsi="Arial" w:cs="Arial"/>
          <w:b/>
          <w:sz w:val="18"/>
          <w:szCs w:val="18"/>
        </w:rPr>
        <w:t xml:space="preserve">     49-е собрание </w:t>
      </w:r>
      <w:r w:rsidRPr="009C2625">
        <w:rPr>
          <w:rFonts w:ascii="Arial" w:hAnsi="Arial" w:cs="Arial"/>
          <w:b/>
          <w:sz w:val="18"/>
          <w:szCs w:val="18"/>
          <w:lang w:val="en-US"/>
        </w:rPr>
        <w:t>V</w:t>
      </w:r>
      <w:r w:rsidRPr="009C2625">
        <w:rPr>
          <w:rFonts w:ascii="Arial" w:hAnsi="Arial" w:cs="Arial"/>
          <w:b/>
          <w:sz w:val="18"/>
          <w:szCs w:val="18"/>
        </w:rPr>
        <w:t>-го созыва</w:t>
      </w:r>
    </w:p>
    <w:p w:rsidR="009C2625" w:rsidRPr="009C2625" w:rsidRDefault="009C2625" w:rsidP="009C2625">
      <w:pPr>
        <w:rPr>
          <w:rFonts w:ascii="Arial" w:hAnsi="Arial" w:cs="Arial"/>
          <w:bCs/>
          <w:sz w:val="18"/>
          <w:szCs w:val="18"/>
        </w:rPr>
      </w:pPr>
    </w:p>
    <w:p w:rsidR="009C2625" w:rsidRPr="009C2625" w:rsidRDefault="009C2625" w:rsidP="009C2625">
      <w:pPr>
        <w:rPr>
          <w:rFonts w:ascii="Arial" w:hAnsi="Arial" w:cs="Arial"/>
          <w:bCs/>
          <w:sz w:val="18"/>
          <w:szCs w:val="18"/>
        </w:rPr>
      </w:pPr>
      <w:r w:rsidRPr="009C2625">
        <w:rPr>
          <w:rFonts w:ascii="Arial" w:hAnsi="Arial" w:cs="Arial"/>
          <w:bCs/>
          <w:sz w:val="18"/>
          <w:szCs w:val="18"/>
        </w:rPr>
        <w:t>О внесении изменений в Решение Совета</w:t>
      </w:r>
    </w:p>
    <w:p w:rsidR="009C2625" w:rsidRPr="009C2625" w:rsidRDefault="009C2625" w:rsidP="009C2625">
      <w:pPr>
        <w:rPr>
          <w:rFonts w:ascii="Arial" w:hAnsi="Arial" w:cs="Arial"/>
          <w:bCs/>
          <w:sz w:val="18"/>
          <w:szCs w:val="18"/>
        </w:rPr>
      </w:pPr>
      <w:r w:rsidRPr="009C2625">
        <w:rPr>
          <w:rFonts w:ascii="Arial" w:hAnsi="Arial" w:cs="Arial"/>
          <w:bCs/>
          <w:sz w:val="18"/>
          <w:szCs w:val="18"/>
        </w:rPr>
        <w:t xml:space="preserve">Зоркальцевского сельского поселения от </w:t>
      </w:r>
    </w:p>
    <w:p w:rsidR="009C2625" w:rsidRPr="009C2625" w:rsidRDefault="009C2625" w:rsidP="009C2625">
      <w:pPr>
        <w:rPr>
          <w:rFonts w:ascii="Arial" w:hAnsi="Arial" w:cs="Arial"/>
          <w:bCs/>
          <w:sz w:val="18"/>
          <w:szCs w:val="18"/>
        </w:rPr>
      </w:pPr>
      <w:r w:rsidRPr="009C2625">
        <w:rPr>
          <w:rFonts w:ascii="Arial" w:hAnsi="Arial" w:cs="Arial"/>
          <w:bCs/>
          <w:sz w:val="18"/>
          <w:szCs w:val="18"/>
        </w:rPr>
        <w:t xml:space="preserve">26.12.2024 № 36.1 «Об утверждении    бюджета </w:t>
      </w:r>
    </w:p>
    <w:p w:rsidR="009C2625" w:rsidRPr="009C2625" w:rsidRDefault="009C2625" w:rsidP="009C2625">
      <w:pPr>
        <w:rPr>
          <w:rFonts w:ascii="Arial" w:hAnsi="Arial" w:cs="Arial"/>
          <w:bCs/>
          <w:sz w:val="18"/>
          <w:szCs w:val="18"/>
        </w:rPr>
      </w:pPr>
      <w:r w:rsidRPr="009C2625">
        <w:rPr>
          <w:rFonts w:ascii="Arial" w:hAnsi="Arial" w:cs="Arial"/>
          <w:bCs/>
          <w:sz w:val="18"/>
          <w:szCs w:val="18"/>
        </w:rPr>
        <w:t>Зоркальцевского сельского поселения</w:t>
      </w:r>
    </w:p>
    <w:p w:rsidR="009C2625" w:rsidRPr="009C2625" w:rsidRDefault="009C2625" w:rsidP="009C2625">
      <w:pPr>
        <w:rPr>
          <w:rFonts w:ascii="Arial" w:hAnsi="Arial" w:cs="Arial"/>
          <w:bCs/>
          <w:sz w:val="18"/>
          <w:szCs w:val="18"/>
        </w:rPr>
      </w:pPr>
      <w:r w:rsidRPr="009C2625">
        <w:rPr>
          <w:rFonts w:ascii="Arial" w:hAnsi="Arial" w:cs="Arial"/>
          <w:bCs/>
          <w:sz w:val="18"/>
          <w:szCs w:val="18"/>
        </w:rPr>
        <w:t>на 2025 год и плановый период 2026-2027 годов»</w:t>
      </w:r>
    </w:p>
    <w:p w:rsidR="009C2625" w:rsidRPr="009C2625" w:rsidRDefault="009C2625" w:rsidP="009C2625">
      <w:pPr>
        <w:rPr>
          <w:rFonts w:ascii="Arial" w:hAnsi="Arial" w:cs="Arial"/>
          <w:bCs/>
          <w:sz w:val="18"/>
          <w:szCs w:val="18"/>
        </w:rPr>
      </w:pPr>
    </w:p>
    <w:p w:rsidR="009C2625" w:rsidRPr="009C2625" w:rsidRDefault="009C2625" w:rsidP="009C2625">
      <w:pPr>
        <w:ind w:firstLine="708"/>
        <w:jc w:val="both"/>
        <w:rPr>
          <w:rFonts w:ascii="Arial" w:hAnsi="Arial" w:cs="Arial"/>
          <w:bCs/>
          <w:sz w:val="18"/>
          <w:szCs w:val="18"/>
        </w:rPr>
      </w:pPr>
      <w:r w:rsidRPr="009C2625">
        <w:rPr>
          <w:rFonts w:ascii="Arial" w:hAnsi="Arial" w:cs="Arial"/>
          <w:bCs/>
          <w:sz w:val="18"/>
          <w:szCs w:val="18"/>
        </w:rPr>
        <w:t xml:space="preserve">На основании </w:t>
      </w:r>
      <w:proofErr w:type="spellStart"/>
      <w:r w:rsidRPr="009C2625">
        <w:rPr>
          <w:rFonts w:ascii="Arial" w:hAnsi="Arial" w:cs="Arial"/>
          <w:bCs/>
          <w:sz w:val="18"/>
          <w:szCs w:val="18"/>
        </w:rPr>
        <w:t>п.п</w:t>
      </w:r>
      <w:proofErr w:type="spellEnd"/>
      <w:r w:rsidRPr="009C2625">
        <w:rPr>
          <w:rFonts w:ascii="Arial" w:hAnsi="Arial" w:cs="Arial"/>
          <w:bCs/>
          <w:sz w:val="18"/>
          <w:szCs w:val="18"/>
        </w:rPr>
        <w:t xml:space="preserve">. 2 п. 1 ст. 20 гл. 3 Устава Муниципального образования «Зоркальцевское сельское поселение», утвержденного решение Совета Зоркальцевского сельского поселения от 9 ноября 2017 № 12 (в последующих редакциях), п. 1 ст. 4  Положения «О бюджетном процессе Муниципального образования «Зоркальцевское сельское поселение», утвержденного решением Совета  Зоркальцевского сельского поселения от 26 июня 2014 № 13 (в последующих редакциях), Уведомлений Управления финансов Администрации Томского района  от 01 октября 2025г. № 508 и 509, письма в Совет Зоркальцевского сельского поселения от 21 октября 2025 № 02-07-1817 и ст. 92.1 Бюджетного кодекса Российской Федерации,  </w:t>
      </w:r>
    </w:p>
    <w:p w:rsidR="009C2625" w:rsidRPr="009C2625" w:rsidRDefault="009C2625" w:rsidP="009C2625">
      <w:pPr>
        <w:rPr>
          <w:rFonts w:ascii="Arial" w:hAnsi="Arial" w:cs="Arial"/>
          <w:bCs/>
          <w:sz w:val="18"/>
          <w:szCs w:val="18"/>
        </w:rPr>
      </w:pPr>
    </w:p>
    <w:p w:rsidR="009C2625" w:rsidRPr="009C2625" w:rsidRDefault="009C2625" w:rsidP="009C2625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9C2625">
        <w:rPr>
          <w:rFonts w:ascii="Arial" w:hAnsi="Arial" w:cs="Arial"/>
          <w:b/>
          <w:bCs/>
          <w:sz w:val="18"/>
          <w:szCs w:val="18"/>
        </w:rPr>
        <w:t>Совет Зоркальцевского сельского поселения РЕШИЛ:</w:t>
      </w:r>
    </w:p>
    <w:p w:rsidR="009C2625" w:rsidRPr="009C2625" w:rsidRDefault="009C2625" w:rsidP="009C2625">
      <w:pPr>
        <w:jc w:val="both"/>
        <w:rPr>
          <w:rFonts w:ascii="Arial" w:hAnsi="Arial" w:cs="Arial"/>
          <w:bCs/>
          <w:sz w:val="18"/>
          <w:szCs w:val="18"/>
        </w:rPr>
      </w:pP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1. Внести изменения в Решение Совета Зоркальцевского сельского поселения от </w:t>
      </w:r>
      <w:r w:rsidRPr="009C2625">
        <w:rPr>
          <w:rFonts w:ascii="Arial" w:hAnsi="Arial" w:cs="Arial"/>
          <w:bCs/>
          <w:sz w:val="18"/>
          <w:szCs w:val="18"/>
        </w:rPr>
        <w:t xml:space="preserve">26.12.2024 № 36.1 </w:t>
      </w:r>
      <w:r w:rsidRPr="009C2625">
        <w:rPr>
          <w:rFonts w:ascii="Arial" w:hAnsi="Arial" w:cs="Arial"/>
          <w:sz w:val="18"/>
          <w:szCs w:val="18"/>
        </w:rPr>
        <w:t>«О бюджете Зоркальцевского сельского поселения на 2025 год и плановый период 2026-2027 годов».</w:t>
      </w: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2.   Пункт 1 Приложения к решению Совета Зоркальцевского сельского поселения от </w:t>
      </w:r>
      <w:r w:rsidRPr="009C2625">
        <w:rPr>
          <w:rFonts w:ascii="Arial" w:hAnsi="Arial" w:cs="Arial"/>
          <w:bCs/>
          <w:sz w:val="18"/>
          <w:szCs w:val="18"/>
        </w:rPr>
        <w:t xml:space="preserve">26.12.2024 № 36.1 </w:t>
      </w:r>
      <w:r w:rsidRPr="009C2625">
        <w:rPr>
          <w:rFonts w:ascii="Arial" w:hAnsi="Arial" w:cs="Arial"/>
          <w:sz w:val="18"/>
          <w:szCs w:val="18"/>
        </w:rPr>
        <w:t xml:space="preserve">«О бюджете Зоркальцевского сельского поселения на 2025 год и плановый период 2026-2027годов» изложить в следующей редакции: </w:t>
      </w: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>«1. Утвердить основные характеристики бюджета Зоркальцевского сельского поселения на 2025 год:</w:t>
      </w:r>
    </w:p>
    <w:p w:rsidR="009C2625" w:rsidRPr="009C2625" w:rsidRDefault="009C2625" w:rsidP="009C2625">
      <w:pPr>
        <w:ind w:left="142"/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 - общий объем доходов местного бюджета в сумме 141840,5 тыс. руб.;</w:t>
      </w:r>
    </w:p>
    <w:p w:rsidR="009C2625" w:rsidRPr="009C2625" w:rsidRDefault="009C2625" w:rsidP="009C2625">
      <w:pPr>
        <w:ind w:left="142"/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>- общий объем расходов местного бюджета в сумме 167656,6 тыс. руб.;</w:t>
      </w: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>- дефицит местного бюджета в сумме 25 816,1 тыс. руб.».</w:t>
      </w: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3. Пункт 11 Приложения к решению Совета Зоркальцевского сельского поселения от </w:t>
      </w:r>
      <w:r w:rsidRPr="009C2625">
        <w:rPr>
          <w:rFonts w:ascii="Arial" w:hAnsi="Arial" w:cs="Arial"/>
          <w:bCs/>
          <w:sz w:val="18"/>
          <w:szCs w:val="18"/>
        </w:rPr>
        <w:t xml:space="preserve">26.12.2024 № 36.1 </w:t>
      </w:r>
      <w:r w:rsidRPr="009C2625">
        <w:rPr>
          <w:rFonts w:ascii="Arial" w:hAnsi="Arial" w:cs="Arial"/>
          <w:sz w:val="18"/>
          <w:szCs w:val="18"/>
        </w:rPr>
        <w:t xml:space="preserve">«О бюджете Зоркальцевского сельского поселения на 2024 год и плановый период 2025-2026 годов» изложить в следующей редакции: </w:t>
      </w: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«Утвердить объем бюджетных ассигнований дорожного фонда Зоркальцевского сельского поселения на 2025 год в сумме 20642,9 тыс. руб., в </w:t>
      </w:r>
      <w:proofErr w:type="spellStart"/>
      <w:r w:rsidRPr="009C2625">
        <w:rPr>
          <w:rFonts w:ascii="Arial" w:hAnsi="Arial" w:cs="Arial"/>
          <w:sz w:val="18"/>
          <w:szCs w:val="18"/>
        </w:rPr>
        <w:t>т.ч</w:t>
      </w:r>
      <w:proofErr w:type="spellEnd"/>
      <w:r w:rsidRPr="009C2625">
        <w:rPr>
          <w:rFonts w:ascii="Arial" w:hAnsi="Arial" w:cs="Arial"/>
          <w:sz w:val="18"/>
          <w:szCs w:val="18"/>
        </w:rPr>
        <w:t>. от:</w:t>
      </w: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        -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9C2625">
        <w:rPr>
          <w:rFonts w:ascii="Arial" w:hAnsi="Arial" w:cs="Arial"/>
          <w:sz w:val="18"/>
          <w:szCs w:val="18"/>
        </w:rPr>
        <w:t>инжекторных</w:t>
      </w:r>
      <w:proofErr w:type="spellEnd"/>
      <w:r w:rsidRPr="009C2625">
        <w:rPr>
          <w:rFonts w:ascii="Arial" w:hAnsi="Arial" w:cs="Arial"/>
          <w:sz w:val="18"/>
          <w:szCs w:val="18"/>
        </w:rPr>
        <w:t>) двигателей, производимые на территории Российской Федерации – 3 805 тыс. руб.;</w:t>
      </w: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       - остатков средств на счетах по учету средств местного бюджета в течение соответствующего финансового года- 1 623,8 тыс. руб.;</w:t>
      </w: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        - доходов, получаемых в виде налога на доходы физических лиц – 8 500,0 тыс. руб.</w:t>
      </w: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        - доходов, получаемых в виде налога на имущество физических лиц, взимаемый по ставкам, применяемым к объектам налогообложения, расположенным в границах сельских поселений в размере 514,1 тыс. руб.</w:t>
      </w: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lastRenderedPageBreak/>
        <w:t xml:space="preserve">         - доходов, получаемых в виде земельного налога с организаций, обладающих земельным участком, расположенным в границах сельских поселений в размере 2 500,0 </w:t>
      </w:r>
      <w:proofErr w:type="spellStart"/>
      <w:r w:rsidRPr="009C2625">
        <w:rPr>
          <w:rFonts w:ascii="Arial" w:hAnsi="Arial" w:cs="Arial"/>
          <w:sz w:val="18"/>
          <w:szCs w:val="18"/>
        </w:rPr>
        <w:t>тыс.руб</w:t>
      </w:r>
      <w:proofErr w:type="spellEnd"/>
      <w:r w:rsidRPr="009C2625">
        <w:rPr>
          <w:rFonts w:ascii="Arial" w:hAnsi="Arial" w:cs="Arial"/>
          <w:sz w:val="18"/>
          <w:szCs w:val="18"/>
        </w:rPr>
        <w:t>.</w:t>
      </w: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         - доходов, получаемых в виде земельного налога с физических лиц, обладающих земельным участком, расположенным в границах сельских поселений в размере 200,0 </w:t>
      </w:r>
      <w:proofErr w:type="spellStart"/>
      <w:r w:rsidRPr="009C2625">
        <w:rPr>
          <w:rFonts w:ascii="Arial" w:hAnsi="Arial" w:cs="Arial"/>
          <w:sz w:val="18"/>
          <w:szCs w:val="18"/>
        </w:rPr>
        <w:t>тыс.руб</w:t>
      </w:r>
      <w:proofErr w:type="spellEnd"/>
      <w:r w:rsidRPr="009C2625">
        <w:rPr>
          <w:rFonts w:ascii="Arial" w:hAnsi="Arial" w:cs="Arial"/>
          <w:sz w:val="18"/>
          <w:szCs w:val="18"/>
        </w:rPr>
        <w:t>.</w:t>
      </w: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         -межбюджетный трансферт на </w:t>
      </w:r>
      <w:r w:rsidRPr="009C2625">
        <w:rPr>
          <w:rFonts w:ascii="Arial" w:hAnsi="Arial" w:cs="Arial"/>
          <w:color w:val="000000"/>
          <w:sz w:val="18"/>
          <w:szCs w:val="18"/>
        </w:rPr>
        <w:t>содержание и ремонт автомобильных дорог в границах населенных пунктов поселений в размере 3 500,0 тыс. руб.</w:t>
      </w:r>
      <w:r w:rsidRPr="009C2625">
        <w:rPr>
          <w:rFonts w:ascii="Arial" w:hAnsi="Arial" w:cs="Arial"/>
          <w:sz w:val="18"/>
          <w:szCs w:val="18"/>
        </w:rPr>
        <w:t>»</w:t>
      </w:r>
    </w:p>
    <w:p w:rsidR="009C2625" w:rsidRPr="009C2625" w:rsidRDefault="009C2625" w:rsidP="009C2625">
      <w:pPr>
        <w:jc w:val="both"/>
        <w:rPr>
          <w:rFonts w:ascii="Arial" w:hAnsi="Arial" w:cs="Arial"/>
          <w:sz w:val="18"/>
          <w:szCs w:val="18"/>
        </w:rPr>
      </w:pPr>
    </w:p>
    <w:p w:rsidR="009C2625" w:rsidRPr="009C2625" w:rsidRDefault="009C2625" w:rsidP="009C2625">
      <w:pPr>
        <w:jc w:val="both"/>
        <w:rPr>
          <w:rFonts w:ascii="Arial" w:hAnsi="Arial" w:cs="Arial"/>
          <w:bCs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4.   </w:t>
      </w:r>
      <w:r w:rsidRPr="009C2625">
        <w:rPr>
          <w:rFonts w:ascii="Arial" w:hAnsi="Arial" w:cs="Arial"/>
          <w:bCs/>
          <w:sz w:val="18"/>
          <w:szCs w:val="18"/>
        </w:rPr>
        <w:t xml:space="preserve">Приложение 1 к Решению Совета Зоркальцевского сельского поселения </w:t>
      </w:r>
      <w:r w:rsidRPr="009C2625">
        <w:rPr>
          <w:rFonts w:ascii="Arial" w:hAnsi="Arial" w:cs="Arial"/>
          <w:sz w:val="18"/>
          <w:szCs w:val="18"/>
        </w:rPr>
        <w:t xml:space="preserve">от </w:t>
      </w:r>
      <w:r w:rsidRPr="009C2625">
        <w:rPr>
          <w:rFonts w:ascii="Arial" w:hAnsi="Arial" w:cs="Arial"/>
          <w:bCs/>
          <w:sz w:val="18"/>
          <w:szCs w:val="18"/>
        </w:rPr>
        <w:t xml:space="preserve">26.12.2024 № 36.1 </w:t>
      </w:r>
      <w:r w:rsidRPr="009C2625">
        <w:rPr>
          <w:rFonts w:ascii="Arial" w:hAnsi="Arial" w:cs="Arial"/>
          <w:sz w:val="18"/>
          <w:szCs w:val="18"/>
        </w:rPr>
        <w:t>«О бюджете Зоркальцевского сельского поселения на 2025 год и плановый период 2026-2027» изложить</w:t>
      </w:r>
      <w:r w:rsidRPr="009C2625">
        <w:rPr>
          <w:rFonts w:ascii="Arial" w:hAnsi="Arial" w:cs="Arial"/>
          <w:bCs/>
          <w:sz w:val="18"/>
          <w:szCs w:val="18"/>
        </w:rPr>
        <w:t xml:space="preserve"> в редакции согласно приложению 1 к настоящему Решению.</w:t>
      </w:r>
    </w:p>
    <w:p w:rsidR="009C2625" w:rsidRPr="009C2625" w:rsidRDefault="009C2625" w:rsidP="009C2625">
      <w:pPr>
        <w:jc w:val="both"/>
        <w:rPr>
          <w:rFonts w:ascii="Arial" w:hAnsi="Arial" w:cs="Arial"/>
          <w:bCs/>
          <w:sz w:val="18"/>
          <w:szCs w:val="18"/>
        </w:rPr>
      </w:pPr>
    </w:p>
    <w:p w:rsidR="009C2625" w:rsidRPr="009C2625" w:rsidRDefault="009C2625" w:rsidP="009C2625">
      <w:pPr>
        <w:jc w:val="both"/>
        <w:rPr>
          <w:rFonts w:ascii="Arial" w:hAnsi="Arial" w:cs="Arial"/>
          <w:bCs/>
          <w:sz w:val="18"/>
          <w:szCs w:val="18"/>
        </w:rPr>
      </w:pPr>
      <w:r w:rsidRPr="009C2625">
        <w:rPr>
          <w:rFonts w:ascii="Arial" w:hAnsi="Arial" w:cs="Arial"/>
          <w:bCs/>
          <w:sz w:val="18"/>
          <w:szCs w:val="18"/>
        </w:rPr>
        <w:t xml:space="preserve">5.  Приложение 2 к Решению Совета Зоркальцевского сельского поселения </w:t>
      </w:r>
      <w:r w:rsidRPr="009C2625">
        <w:rPr>
          <w:rFonts w:ascii="Arial" w:hAnsi="Arial" w:cs="Arial"/>
          <w:sz w:val="18"/>
          <w:szCs w:val="18"/>
        </w:rPr>
        <w:t xml:space="preserve">от </w:t>
      </w:r>
      <w:r w:rsidRPr="009C2625">
        <w:rPr>
          <w:rFonts w:ascii="Arial" w:hAnsi="Arial" w:cs="Arial"/>
          <w:bCs/>
          <w:sz w:val="18"/>
          <w:szCs w:val="18"/>
        </w:rPr>
        <w:t xml:space="preserve">26.12.2024 № 36.1 </w:t>
      </w:r>
      <w:r w:rsidRPr="009C2625">
        <w:rPr>
          <w:rFonts w:ascii="Arial" w:hAnsi="Arial" w:cs="Arial"/>
          <w:sz w:val="18"/>
          <w:szCs w:val="18"/>
        </w:rPr>
        <w:t>«О бюджете Зоркальцевского сельского поселения на 2025 год и плановый период 2026-2027» изложить</w:t>
      </w:r>
      <w:r w:rsidRPr="009C2625">
        <w:rPr>
          <w:rFonts w:ascii="Arial" w:hAnsi="Arial" w:cs="Arial"/>
          <w:bCs/>
          <w:sz w:val="18"/>
          <w:szCs w:val="18"/>
        </w:rPr>
        <w:t xml:space="preserve"> в редакции согласно приложению 2 к настоящему Решению.</w:t>
      </w:r>
    </w:p>
    <w:p w:rsidR="009C2625" w:rsidRPr="009C2625" w:rsidRDefault="009C2625" w:rsidP="009C2625">
      <w:pPr>
        <w:jc w:val="both"/>
        <w:rPr>
          <w:rFonts w:ascii="Arial" w:hAnsi="Arial" w:cs="Arial"/>
          <w:bCs/>
          <w:sz w:val="18"/>
          <w:szCs w:val="18"/>
        </w:rPr>
      </w:pPr>
    </w:p>
    <w:p w:rsidR="009C2625" w:rsidRPr="009C2625" w:rsidRDefault="009C2625" w:rsidP="009C2625">
      <w:pPr>
        <w:jc w:val="both"/>
        <w:rPr>
          <w:rFonts w:ascii="Arial" w:hAnsi="Arial" w:cs="Arial"/>
          <w:b/>
          <w:sz w:val="18"/>
          <w:szCs w:val="18"/>
          <w:u w:val="single"/>
        </w:rPr>
      </w:pPr>
      <w:r w:rsidRPr="009C2625">
        <w:rPr>
          <w:rFonts w:ascii="Arial" w:hAnsi="Arial" w:cs="Arial"/>
          <w:bCs/>
          <w:sz w:val="18"/>
          <w:szCs w:val="18"/>
        </w:rPr>
        <w:t>6</w:t>
      </w:r>
      <w:r w:rsidRPr="009C2625">
        <w:rPr>
          <w:rFonts w:ascii="Arial" w:hAnsi="Arial" w:cs="Arial"/>
          <w:sz w:val="18"/>
          <w:szCs w:val="18"/>
        </w:rPr>
        <w:t xml:space="preserve">. Настоящее Решение направить Главе Зоркальцевского сельского поселения для подписания, опубликования в Информационном бюллетене Зоркальцевского сельского поселения и размещения на официальном сайте Зоркальцевского сельского поселения в сети Интернет – </w:t>
      </w:r>
      <w:hyperlink r:id="rId8" w:history="1">
        <w:r w:rsidRPr="009C2625">
          <w:rPr>
            <w:rStyle w:val="af0"/>
            <w:rFonts w:ascii="Arial" w:hAnsi="Arial" w:cs="Arial"/>
            <w:b/>
            <w:sz w:val="18"/>
            <w:szCs w:val="18"/>
            <w:lang w:val="en-US"/>
          </w:rPr>
          <w:t>www</w:t>
        </w:r>
        <w:r w:rsidRPr="009C2625">
          <w:rPr>
            <w:rStyle w:val="af0"/>
            <w:rFonts w:ascii="Arial" w:hAnsi="Arial" w:cs="Arial"/>
            <w:b/>
            <w:sz w:val="18"/>
            <w:szCs w:val="18"/>
          </w:rPr>
          <w:t>.</w:t>
        </w:r>
        <w:proofErr w:type="spellStart"/>
        <w:r w:rsidRPr="009C2625">
          <w:rPr>
            <w:rStyle w:val="af0"/>
            <w:rFonts w:ascii="Arial" w:hAnsi="Arial" w:cs="Arial"/>
            <w:b/>
            <w:sz w:val="18"/>
            <w:szCs w:val="18"/>
            <w:lang w:val="en-US"/>
          </w:rPr>
          <w:t>zorkpos</w:t>
        </w:r>
        <w:proofErr w:type="spellEnd"/>
        <w:r w:rsidRPr="009C2625">
          <w:rPr>
            <w:rStyle w:val="af0"/>
            <w:rFonts w:ascii="Arial" w:hAnsi="Arial" w:cs="Arial"/>
            <w:b/>
            <w:sz w:val="18"/>
            <w:szCs w:val="18"/>
          </w:rPr>
          <w:t>.</w:t>
        </w:r>
        <w:proofErr w:type="spellStart"/>
        <w:r w:rsidRPr="009C2625">
          <w:rPr>
            <w:rStyle w:val="af0"/>
            <w:rFonts w:ascii="Arial" w:hAnsi="Arial" w:cs="Arial"/>
            <w:b/>
            <w:sz w:val="18"/>
            <w:szCs w:val="18"/>
            <w:lang w:val="en-US"/>
          </w:rPr>
          <w:t>tomsk</w:t>
        </w:r>
        <w:proofErr w:type="spellEnd"/>
        <w:r w:rsidRPr="009C2625">
          <w:rPr>
            <w:rStyle w:val="af0"/>
            <w:rFonts w:ascii="Arial" w:hAnsi="Arial" w:cs="Arial"/>
            <w:b/>
            <w:sz w:val="18"/>
            <w:szCs w:val="18"/>
          </w:rPr>
          <w:t>.</w:t>
        </w:r>
        <w:proofErr w:type="spellStart"/>
        <w:r w:rsidRPr="009C2625">
          <w:rPr>
            <w:rStyle w:val="af0"/>
            <w:rFonts w:ascii="Arial" w:hAnsi="Arial" w:cs="Arial"/>
            <w:b/>
            <w:sz w:val="18"/>
            <w:szCs w:val="18"/>
            <w:lang w:val="en-US"/>
          </w:rPr>
          <w:t>ru</w:t>
        </w:r>
        <w:proofErr w:type="spellEnd"/>
      </w:hyperlink>
      <w:r w:rsidRPr="009C2625">
        <w:rPr>
          <w:rFonts w:ascii="Arial" w:hAnsi="Arial" w:cs="Arial"/>
          <w:b/>
          <w:sz w:val="18"/>
          <w:szCs w:val="18"/>
          <w:u w:val="single"/>
        </w:rPr>
        <w:t>.</w:t>
      </w:r>
    </w:p>
    <w:p w:rsidR="009C2625" w:rsidRPr="009C2625" w:rsidRDefault="009C2625" w:rsidP="009C2625">
      <w:pPr>
        <w:keepNext/>
        <w:jc w:val="both"/>
        <w:rPr>
          <w:rFonts w:ascii="Arial" w:hAnsi="Arial" w:cs="Arial"/>
          <w:sz w:val="18"/>
          <w:szCs w:val="18"/>
        </w:rPr>
      </w:pPr>
    </w:p>
    <w:p w:rsidR="009C2625" w:rsidRPr="009C2625" w:rsidRDefault="009C2625" w:rsidP="009C2625">
      <w:pPr>
        <w:keepNext/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>7. Настоящее Решение вступает в силу с момента его опубликования в Информационном бюллетене Зоркальцевского сельского поселения.</w:t>
      </w:r>
    </w:p>
    <w:p w:rsidR="009C2625" w:rsidRPr="009C2625" w:rsidRDefault="009C2625" w:rsidP="009C2625">
      <w:pPr>
        <w:keepNext/>
        <w:jc w:val="both"/>
        <w:rPr>
          <w:rFonts w:ascii="Arial" w:hAnsi="Arial" w:cs="Arial"/>
          <w:sz w:val="18"/>
          <w:szCs w:val="18"/>
        </w:rPr>
      </w:pPr>
    </w:p>
    <w:p w:rsidR="009C2625" w:rsidRPr="009C2625" w:rsidRDefault="009C2625" w:rsidP="009C2625">
      <w:pPr>
        <w:tabs>
          <w:tab w:val="left" w:pos="720"/>
        </w:tabs>
        <w:jc w:val="both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>8. Контроль за исполнением настоящего Решения оставляю за собой.</w:t>
      </w:r>
    </w:p>
    <w:p w:rsidR="009C2625" w:rsidRPr="009C2625" w:rsidRDefault="009C2625" w:rsidP="009C2625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9C2625" w:rsidRPr="009C2625" w:rsidRDefault="009C2625" w:rsidP="009C2625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9C2625" w:rsidRPr="009C2625" w:rsidRDefault="009C2625" w:rsidP="009C2625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9C2625" w:rsidRPr="009C2625" w:rsidRDefault="009C2625" w:rsidP="009C2625">
      <w:pPr>
        <w:keepNext/>
        <w:jc w:val="both"/>
        <w:rPr>
          <w:rFonts w:ascii="Arial" w:hAnsi="Arial" w:cs="Arial"/>
          <w:b/>
          <w:sz w:val="18"/>
          <w:szCs w:val="18"/>
        </w:rPr>
      </w:pPr>
    </w:p>
    <w:p w:rsidR="009C2625" w:rsidRPr="009C2625" w:rsidRDefault="009C2625" w:rsidP="009C2625">
      <w:pPr>
        <w:spacing w:before="60" w:after="60"/>
        <w:jc w:val="both"/>
        <w:rPr>
          <w:rFonts w:ascii="Arial" w:hAnsi="Arial" w:cs="Arial"/>
          <w:i/>
          <w:sz w:val="18"/>
          <w:szCs w:val="18"/>
        </w:rPr>
      </w:pPr>
      <w:r w:rsidRPr="009C2625">
        <w:rPr>
          <w:rFonts w:ascii="Arial" w:hAnsi="Arial" w:cs="Arial"/>
          <w:i/>
          <w:sz w:val="18"/>
          <w:szCs w:val="18"/>
        </w:rPr>
        <w:t>Председатель Совета</w:t>
      </w:r>
      <w:r w:rsidRPr="009C2625">
        <w:rPr>
          <w:rFonts w:ascii="Arial" w:hAnsi="Arial" w:cs="Arial"/>
          <w:i/>
          <w:sz w:val="18"/>
          <w:szCs w:val="18"/>
        </w:rPr>
        <w:tab/>
      </w:r>
    </w:p>
    <w:p w:rsidR="009C2625" w:rsidRPr="009C2625" w:rsidRDefault="009C2625" w:rsidP="009C2625">
      <w:pPr>
        <w:spacing w:before="60" w:after="60"/>
        <w:jc w:val="both"/>
        <w:rPr>
          <w:rFonts w:ascii="Arial" w:hAnsi="Arial" w:cs="Arial"/>
          <w:i/>
          <w:sz w:val="18"/>
          <w:szCs w:val="18"/>
        </w:rPr>
      </w:pPr>
      <w:r w:rsidRPr="009C2625">
        <w:rPr>
          <w:rFonts w:ascii="Arial" w:hAnsi="Arial" w:cs="Arial"/>
          <w:i/>
          <w:sz w:val="18"/>
          <w:szCs w:val="18"/>
        </w:rPr>
        <w:t>Зоркальцевского сельского поселения</w:t>
      </w:r>
      <w:r w:rsidRPr="009C2625">
        <w:rPr>
          <w:rFonts w:ascii="Arial" w:hAnsi="Arial" w:cs="Arial"/>
          <w:i/>
          <w:sz w:val="18"/>
          <w:szCs w:val="18"/>
        </w:rPr>
        <w:tab/>
        <w:t xml:space="preserve">                                           О.Н. Куклина</w:t>
      </w:r>
    </w:p>
    <w:p w:rsidR="009C2625" w:rsidRPr="009C2625" w:rsidRDefault="009C2625" w:rsidP="009C2625">
      <w:pPr>
        <w:jc w:val="right"/>
        <w:rPr>
          <w:rFonts w:ascii="Arial" w:hAnsi="Arial" w:cs="Arial"/>
          <w:sz w:val="18"/>
          <w:szCs w:val="18"/>
        </w:rPr>
      </w:pPr>
    </w:p>
    <w:p w:rsidR="009C2625" w:rsidRPr="009C2625" w:rsidRDefault="009C2625" w:rsidP="009C2625">
      <w:pPr>
        <w:jc w:val="right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</w:t>
      </w:r>
    </w:p>
    <w:p w:rsidR="009C2625" w:rsidRPr="009C2625" w:rsidRDefault="009C2625" w:rsidP="009C2625">
      <w:pPr>
        <w:rPr>
          <w:rFonts w:ascii="Arial" w:hAnsi="Arial" w:cs="Arial"/>
          <w:i/>
          <w:iCs/>
          <w:sz w:val="18"/>
          <w:szCs w:val="18"/>
        </w:rPr>
      </w:pPr>
      <w:r w:rsidRPr="009C2625">
        <w:rPr>
          <w:rFonts w:ascii="Arial" w:hAnsi="Arial" w:cs="Arial"/>
          <w:i/>
          <w:iCs/>
          <w:sz w:val="18"/>
          <w:szCs w:val="18"/>
        </w:rPr>
        <w:t xml:space="preserve">Глава Зоркальцевского  </w:t>
      </w:r>
    </w:p>
    <w:p w:rsidR="009C2625" w:rsidRPr="009C2625" w:rsidRDefault="009C2625" w:rsidP="009C2625">
      <w:pPr>
        <w:rPr>
          <w:rFonts w:ascii="Arial" w:hAnsi="Arial" w:cs="Arial"/>
          <w:i/>
          <w:sz w:val="18"/>
          <w:szCs w:val="18"/>
          <w:highlight w:val="yellow"/>
        </w:rPr>
      </w:pPr>
      <w:proofErr w:type="gramStart"/>
      <w:r w:rsidRPr="009C2625">
        <w:rPr>
          <w:rFonts w:ascii="Arial" w:hAnsi="Arial" w:cs="Arial"/>
          <w:i/>
          <w:iCs/>
          <w:sz w:val="18"/>
          <w:szCs w:val="18"/>
        </w:rPr>
        <w:t>сельского  поселения</w:t>
      </w:r>
      <w:proofErr w:type="gramEnd"/>
      <w:r w:rsidRPr="009C2625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В.Н. Лобыня</w:t>
      </w:r>
    </w:p>
    <w:p w:rsidR="009C2625" w:rsidRPr="009C2625" w:rsidRDefault="009C2625" w:rsidP="009C2625">
      <w:pPr>
        <w:ind w:firstLine="720"/>
        <w:jc w:val="right"/>
        <w:rPr>
          <w:rFonts w:ascii="Arial" w:hAnsi="Arial" w:cs="Arial"/>
          <w:sz w:val="18"/>
          <w:szCs w:val="18"/>
          <w:highlight w:val="yellow"/>
        </w:rPr>
      </w:pPr>
    </w:p>
    <w:p w:rsidR="009C2625" w:rsidRPr="009C2625" w:rsidRDefault="009C2625" w:rsidP="0099593A">
      <w:pPr>
        <w:rPr>
          <w:rFonts w:ascii="Arial" w:hAnsi="Arial" w:cs="Arial"/>
          <w:sz w:val="18"/>
          <w:szCs w:val="18"/>
          <w:highlight w:val="yellow"/>
        </w:rPr>
      </w:pPr>
    </w:p>
    <w:p w:rsidR="009C2625" w:rsidRPr="009C2625" w:rsidRDefault="009C2625" w:rsidP="009C2625">
      <w:pPr>
        <w:ind w:firstLine="720"/>
        <w:jc w:val="right"/>
        <w:rPr>
          <w:rFonts w:ascii="Arial" w:hAnsi="Arial" w:cs="Arial"/>
          <w:sz w:val="18"/>
          <w:szCs w:val="18"/>
          <w:highlight w:val="yellow"/>
        </w:rPr>
      </w:pPr>
    </w:p>
    <w:p w:rsidR="009C2625" w:rsidRPr="009C2625" w:rsidRDefault="009C2625" w:rsidP="009C2625">
      <w:pPr>
        <w:ind w:firstLine="720"/>
        <w:jc w:val="right"/>
        <w:rPr>
          <w:rFonts w:ascii="Arial" w:hAnsi="Arial" w:cs="Arial"/>
          <w:sz w:val="18"/>
          <w:szCs w:val="18"/>
          <w:highlight w:val="yellow"/>
        </w:rPr>
      </w:pPr>
    </w:p>
    <w:tbl>
      <w:tblPr>
        <w:tblW w:w="10808" w:type="dxa"/>
        <w:tblLook w:val="04A0" w:firstRow="1" w:lastRow="0" w:firstColumn="1" w:lastColumn="0" w:noHBand="0" w:noVBand="1"/>
      </w:tblPr>
      <w:tblGrid>
        <w:gridCol w:w="3544"/>
        <w:gridCol w:w="815"/>
        <w:gridCol w:w="844"/>
        <w:gridCol w:w="1477"/>
        <w:gridCol w:w="660"/>
        <w:gridCol w:w="1134"/>
        <w:gridCol w:w="1300"/>
        <w:gridCol w:w="1012"/>
        <w:gridCol w:w="22"/>
      </w:tblGrid>
      <w:tr w:rsidR="009C2625" w:rsidRPr="009C2625" w:rsidTr="006D3E16">
        <w:trPr>
          <w:gridAfter w:val="1"/>
          <w:wAfter w:w="22" w:type="dxa"/>
          <w:trHeight w:val="20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rPr>
                <w:sz w:val="18"/>
                <w:szCs w:val="18"/>
              </w:rPr>
            </w:pPr>
          </w:p>
        </w:tc>
        <w:tc>
          <w:tcPr>
            <w:tcW w:w="7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Приложение № 1</w:t>
            </w:r>
          </w:p>
        </w:tc>
      </w:tr>
      <w:tr w:rsidR="009C2625" w:rsidRPr="009C2625" w:rsidTr="006D3E16">
        <w:trPr>
          <w:trHeight w:val="201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 xml:space="preserve">к Решению Совета Зоркальцевского сельского поселения </w:t>
            </w:r>
          </w:p>
        </w:tc>
      </w:tr>
      <w:tr w:rsidR="009C2625" w:rsidRPr="009C2625" w:rsidTr="006D3E16">
        <w:trPr>
          <w:gridAfter w:val="1"/>
          <w:wAfter w:w="22" w:type="dxa"/>
          <w:trHeight w:val="218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от 23.10.2025</w:t>
            </w:r>
            <w:r w:rsidRPr="009C2625">
              <w:rPr>
                <w:rFonts w:ascii="Arial" w:hAnsi="Arial" w:cs="Arial"/>
                <w:sz w:val="18"/>
                <w:szCs w:val="18"/>
              </w:rPr>
              <w:t xml:space="preserve"> № 49.1</w:t>
            </w:r>
          </w:p>
        </w:tc>
      </w:tr>
      <w:tr w:rsidR="009C2625" w:rsidRPr="009C2625" w:rsidTr="006D3E16">
        <w:trPr>
          <w:trHeight w:val="201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 xml:space="preserve">«О внесении изменений в решение Совета Зоркальцевского </w:t>
            </w:r>
          </w:p>
        </w:tc>
      </w:tr>
      <w:tr w:rsidR="009C2625" w:rsidRPr="009C2625" w:rsidTr="006D3E16">
        <w:trPr>
          <w:trHeight w:val="201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сельского поселения от 26.12.2024 № 36.1</w:t>
            </w:r>
          </w:p>
        </w:tc>
      </w:tr>
      <w:tr w:rsidR="009C2625" w:rsidRPr="009C2625" w:rsidTr="006D3E16">
        <w:trPr>
          <w:trHeight w:val="201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 xml:space="preserve"> « О бюджете Зоркальцевского сельского поселения на 2024 год </w:t>
            </w:r>
          </w:p>
        </w:tc>
      </w:tr>
      <w:tr w:rsidR="009C2625" w:rsidRPr="009C2625" w:rsidTr="006D3E16">
        <w:trPr>
          <w:gridAfter w:val="1"/>
          <w:wAfter w:w="22" w:type="dxa"/>
          <w:trHeight w:val="20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rPr>
                <w:sz w:val="18"/>
                <w:szCs w:val="18"/>
              </w:rPr>
            </w:pPr>
          </w:p>
        </w:tc>
        <w:tc>
          <w:tcPr>
            <w:tcW w:w="64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и плановый период 2025-2026 годов»</w:t>
            </w:r>
          </w:p>
        </w:tc>
      </w:tr>
      <w:tr w:rsidR="009C2625" w:rsidRPr="009C2625" w:rsidTr="006D3E16">
        <w:trPr>
          <w:gridAfter w:val="1"/>
          <w:wAfter w:w="22" w:type="dxa"/>
          <w:trHeight w:val="20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sz w:val="18"/>
                <w:szCs w:val="18"/>
              </w:rPr>
            </w:pPr>
          </w:p>
        </w:tc>
      </w:tr>
      <w:tr w:rsidR="009C2625" w:rsidRPr="009C2625" w:rsidTr="006D3E16">
        <w:trPr>
          <w:trHeight w:val="279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Распределение бюджетных ассигнований по разделам, </w:t>
            </w:r>
          </w:p>
        </w:tc>
      </w:tr>
      <w:tr w:rsidR="009C2625" w:rsidRPr="009C2625" w:rsidTr="006D3E16">
        <w:trPr>
          <w:trHeight w:val="279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подразделам, целевым статьям, (группам и подгруппам) видов расходов</w:t>
            </w:r>
          </w:p>
        </w:tc>
      </w:tr>
      <w:tr w:rsidR="009C2625" w:rsidRPr="009C2625" w:rsidTr="006D3E16">
        <w:trPr>
          <w:trHeight w:val="279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классификации расходов бюджетов в ведомственной структуре расходов  бюджета  </w:t>
            </w:r>
          </w:p>
        </w:tc>
      </w:tr>
      <w:tr w:rsidR="009C2625" w:rsidRPr="009C2625" w:rsidTr="006D3E16">
        <w:trPr>
          <w:trHeight w:val="279"/>
        </w:trPr>
        <w:tc>
          <w:tcPr>
            <w:tcW w:w="108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Зоркальцевского сельского поселения</w:t>
            </w:r>
          </w:p>
        </w:tc>
      </w:tr>
      <w:tr w:rsidR="009C2625" w:rsidRPr="009C2625" w:rsidTr="006D3E16">
        <w:trPr>
          <w:gridAfter w:val="1"/>
          <w:wAfter w:w="22" w:type="dxa"/>
          <w:trHeight w:val="32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sz w:val="18"/>
                <w:szCs w:val="18"/>
              </w:rPr>
            </w:pP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rPr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rPr>
                <w:sz w:val="18"/>
                <w:szCs w:val="18"/>
              </w:rPr>
            </w:pP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(тыс. руб.)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rPr>
                <w:sz w:val="18"/>
                <w:szCs w:val="18"/>
              </w:rPr>
            </w:pPr>
          </w:p>
        </w:tc>
      </w:tr>
      <w:tr w:rsidR="009C2625" w:rsidRPr="009C2625" w:rsidTr="006D3E16">
        <w:trPr>
          <w:gridAfter w:val="1"/>
          <w:wAfter w:w="22" w:type="dxa"/>
          <w:trHeight w:val="85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Наименование 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КВСР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КФСР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ЦСР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2025 год сумма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2026 год сумма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2027 год сумма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В С Е Г 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167656,6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70666,7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75971,0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Зоркальцевское сельское  поселение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167656,6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70666,7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75971,0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0100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20735,1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19231,5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21639,5</w:t>
            </w:r>
          </w:p>
        </w:tc>
      </w:tr>
      <w:tr w:rsidR="009C2625" w:rsidRPr="009C2625" w:rsidTr="006D3E16">
        <w:trPr>
          <w:gridAfter w:val="1"/>
          <w:wAfter w:w="22" w:type="dxa"/>
          <w:trHeight w:val="10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1334,5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1160,5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1334,5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</w:tr>
      <w:tr w:rsidR="009C2625" w:rsidRPr="009C2625" w:rsidTr="006D3E16">
        <w:trPr>
          <w:gridAfter w:val="1"/>
          <w:wAfter w:w="22" w:type="dxa"/>
          <w:trHeight w:val="13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1334,5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</w:tr>
      <w:tr w:rsidR="009C2625" w:rsidRPr="009C2625" w:rsidTr="006D3E16">
        <w:trPr>
          <w:gridAfter w:val="1"/>
          <w:wAfter w:w="22" w:type="dxa"/>
          <w:trHeight w:val="16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</w:tr>
      <w:tr w:rsidR="009C2625" w:rsidRPr="009C2625" w:rsidTr="006D3E16">
        <w:trPr>
          <w:gridAfter w:val="1"/>
          <w:wAfter w:w="22" w:type="dxa"/>
          <w:trHeight w:val="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1160,5</w:t>
            </w:r>
          </w:p>
        </w:tc>
      </w:tr>
      <w:tr w:rsidR="009C2625" w:rsidRPr="009C2625" w:rsidTr="006D3E16">
        <w:trPr>
          <w:gridAfter w:val="1"/>
          <w:wAfter w:w="22" w:type="dxa"/>
          <w:trHeight w:val="8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17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68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16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12491,8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11530,8</w:t>
            </w:r>
          </w:p>
        </w:tc>
      </w:tr>
      <w:tr w:rsidR="009C2625" w:rsidRPr="009C2625" w:rsidTr="006D3E16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12491,8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11530,8</w:t>
            </w:r>
          </w:p>
        </w:tc>
      </w:tr>
      <w:tr w:rsidR="009C2625" w:rsidRPr="009C2625" w:rsidTr="006D3E16">
        <w:trPr>
          <w:gridAfter w:val="1"/>
          <w:wAfter w:w="22" w:type="dxa"/>
          <w:trHeight w:val="13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12491,8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11530,8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11530,8</w:t>
            </w:r>
          </w:p>
        </w:tc>
      </w:tr>
      <w:tr w:rsidR="009C2625" w:rsidRPr="009C2625" w:rsidTr="006D3E16">
        <w:trPr>
          <w:gridAfter w:val="1"/>
          <w:wAfter w:w="22" w:type="dxa"/>
          <w:trHeight w:val="16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7417,7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7417,7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7417,7</w:t>
            </w:r>
          </w:p>
        </w:tc>
      </w:tr>
      <w:tr w:rsidR="009C2625" w:rsidRPr="009C2625" w:rsidTr="006D3E16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7417,7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7417,7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7417,7</w:t>
            </w:r>
          </w:p>
        </w:tc>
      </w:tr>
      <w:tr w:rsidR="009C2625" w:rsidRPr="009C2625" w:rsidTr="006D3E16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944,2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17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944,2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5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9900120990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944,2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4070,0</w:t>
            </w:r>
          </w:p>
        </w:tc>
      </w:tr>
      <w:tr w:rsidR="009C2625" w:rsidRPr="009C2625" w:rsidTr="006D3E16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4070,0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4070,0</w:t>
            </w:r>
          </w:p>
        </w:tc>
      </w:tr>
      <w:tr w:rsidR="009C2625" w:rsidRPr="009C2625" w:rsidTr="006D3E16">
        <w:trPr>
          <w:gridAfter w:val="1"/>
          <w:wAfter w:w="22" w:type="dxa"/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43,1</w:t>
            </w:r>
          </w:p>
        </w:tc>
      </w:tr>
      <w:tr w:rsidR="009C2625" w:rsidRPr="009C2625" w:rsidTr="006D3E16">
        <w:trPr>
          <w:gridAfter w:val="1"/>
          <w:wAfter w:w="22" w:type="dxa"/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43,1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43,1</w:t>
            </w:r>
          </w:p>
        </w:tc>
      </w:tr>
      <w:tr w:rsidR="009C2625" w:rsidRPr="009C2625" w:rsidTr="006D3E16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38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40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11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173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76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9900141410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6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Обеспечение проведения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9C2625" w:rsidRPr="009C2625" w:rsidTr="006D3E16">
        <w:trPr>
          <w:gridAfter w:val="1"/>
          <w:wAfter w:w="22" w:type="dxa"/>
          <w:trHeight w:val="38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9C2625" w:rsidRPr="009C2625" w:rsidTr="006D3E16">
        <w:trPr>
          <w:gridAfter w:val="1"/>
          <w:wAfter w:w="22" w:type="dxa"/>
          <w:trHeight w:val="38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Проведение выборов и референдумов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9900600000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9C2625" w:rsidRPr="009C2625" w:rsidTr="006D3E16">
        <w:trPr>
          <w:gridAfter w:val="1"/>
          <w:wAfter w:w="22" w:type="dxa"/>
          <w:trHeight w:val="5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Проведение выборов Главы муниципального образования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9C2625" w:rsidRPr="009C2625" w:rsidTr="006D3E16">
        <w:trPr>
          <w:gridAfter w:val="1"/>
          <w:wAfter w:w="22" w:type="dxa"/>
          <w:trHeight w:val="3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25" w:rsidRPr="009C2625" w:rsidRDefault="009C2625" w:rsidP="006D3E1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9C2625" w:rsidRPr="009C2625" w:rsidTr="006D3E16">
        <w:trPr>
          <w:gridAfter w:val="1"/>
          <w:wAfter w:w="22" w:type="dxa"/>
          <w:trHeight w:val="29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2625" w:rsidRPr="009C2625" w:rsidRDefault="009C2625" w:rsidP="006D3E1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0107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9900600600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9C2625" w:rsidRPr="009C2625" w:rsidTr="006D3E16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Резервные фонды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135,8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</w:tr>
      <w:tr w:rsidR="009C2625" w:rsidRPr="009C2625" w:rsidTr="006D3E16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135,8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9C2625" w:rsidRPr="009C2625" w:rsidTr="006D3E16">
        <w:trPr>
          <w:gridAfter w:val="1"/>
          <w:wAfter w:w="22" w:type="dxa"/>
          <w:trHeight w:val="4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135,8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9C2625" w:rsidRPr="009C2625" w:rsidTr="006D3E16">
        <w:trPr>
          <w:gridAfter w:val="1"/>
          <w:wAfter w:w="22" w:type="dxa"/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9C2625" w:rsidRPr="009C2625" w:rsidTr="006D3E16">
        <w:trPr>
          <w:gridAfter w:val="1"/>
          <w:wAfter w:w="22" w:type="dxa"/>
          <w:trHeight w:val="38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9C2625" w:rsidRPr="009C2625" w:rsidTr="006D3E16">
        <w:trPr>
          <w:gridAfter w:val="1"/>
          <w:wAfter w:w="22" w:type="dxa"/>
          <w:trHeight w:val="3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9C2625" w:rsidRPr="009C2625" w:rsidTr="006D3E16">
        <w:trPr>
          <w:gridAfter w:val="1"/>
          <w:wAfter w:w="22" w:type="dxa"/>
          <w:trHeight w:val="11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9C2625" w:rsidRPr="009C2625" w:rsidTr="006D3E16">
        <w:trPr>
          <w:gridAfter w:val="1"/>
          <w:wAfter w:w="22" w:type="dxa"/>
          <w:trHeight w:val="38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9C2625" w:rsidRPr="009C2625" w:rsidTr="006D3E16">
        <w:trPr>
          <w:gridAfter w:val="1"/>
          <w:wAfter w:w="22" w:type="dxa"/>
          <w:trHeight w:val="54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6773,0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8398,2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6773,0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8398,2</w:t>
            </w:r>
          </w:p>
        </w:tc>
      </w:tr>
      <w:tr w:rsidR="009C2625" w:rsidRPr="009C2625" w:rsidTr="006D3E16">
        <w:trPr>
          <w:gridAfter w:val="1"/>
          <w:wAfter w:w="22" w:type="dxa"/>
          <w:trHeight w:val="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6548,8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6240,2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8398,2</w:t>
            </w:r>
          </w:p>
        </w:tc>
      </w:tr>
      <w:tr w:rsidR="009C2625" w:rsidRPr="009C2625" w:rsidTr="006D3E16">
        <w:trPr>
          <w:gridAfter w:val="1"/>
          <w:wAfter w:w="22" w:type="dxa"/>
          <w:trHeight w:val="10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</w:tr>
      <w:tr w:rsidR="009C2625" w:rsidRPr="009C2625" w:rsidTr="006D3E16">
        <w:trPr>
          <w:gridAfter w:val="1"/>
          <w:wAfter w:w="22" w:type="dxa"/>
          <w:trHeight w:val="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</w:tr>
      <w:tr w:rsidR="009C2625" w:rsidRPr="009C2625" w:rsidTr="006D3E16">
        <w:trPr>
          <w:gridAfter w:val="1"/>
          <w:wAfter w:w="22" w:type="dxa"/>
          <w:trHeight w:val="91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90,0</w:t>
            </w:r>
          </w:p>
        </w:tc>
      </w:tr>
      <w:tr w:rsidR="009C2625" w:rsidRPr="009C2625" w:rsidTr="006D3E16">
        <w:trPr>
          <w:gridAfter w:val="1"/>
          <w:wAfter w:w="22" w:type="dxa"/>
          <w:trHeight w:val="48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Выполнение других обязательств государства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6458,8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5009,2</w:t>
            </w:r>
          </w:p>
        </w:tc>
      </w:tr>
      <w:tr w:rsidR="009C2625" w:rsidRPr="009C2625" w:rsidTr="006D3E16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2927,2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5009,2</w:t>
            </w:r>
          </w:p>
        </w:tc>
      </w:tr>
      <w:tr w:rsidR="009C2625" w:rsidRPr="009C2625" w:rsidTr="006D3E16">
        <w:trPr>
          <w:gridAfter w:val="1"/>
          <w:wAfter w:w="22" w:type="dxa"/>
          <w:trHeight w:val="91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2927,2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4609,2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5009,2</w:t>
            </w:r>
          </w:p>
        </w:tc>
      </w:tr>
      <w:tr w:rsidR="009C2625" w:rsidRPr="009C2625" w:rsidTr="006D3E16">
        <w:trPr>
          <w:gridAfter w:val="1"/>
          <w:wAfter w:w="22" w:type="dxa"/>
          <w:trHeight w:val="45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3531,6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5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3531,6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118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lastRenderedPageBreak/>
              <w:t>Комплекс процессных мероприятий по обеспечению реализации функций и полномочий органов местного сам-управления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3299,0</w:t>
            </w:r>
          </w:p>
        </w:tc>
      </w:tr>
      <w:tr w:rsidR="009C2625" w:rsidRPr="009C2625" w:rsidTr="006D3E16">
        <w:trPr>
          <w:gridAfter w:val="1"/>
          <w:wAfter w:w="22" w:type="dxa"/>
          <w:trHeight w:val="3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Условно утверждаемые расходы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3299,0</w:t>
            </w:r>
          </w:p>
        </w:tc>
      </w:tr>
      <w:tr w:rsidR="009C2625" w:rsidRPr="009C2625" w:rsidTr="006D3E16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3299,0</w:t>
            </w:r>
          </w:p>
        </w:tc>
      </w:tr>
      <w:tr w:rsidR="009C2625" w:rsidRPr="009C2625" w:rsidTr="006D3E16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Резервные средства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1541,0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3299,0</w:t>
            </w:r>
          </w:p>
        </w:tc>
      </w:tr>
      <w:tr w:rsidR="009C2625" w:rsidRPr="009C2625" w:rsidTr="006D3E16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Резервные фонды местных администраций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224,2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5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Фонд непредвиденных расходов Администрации Томского района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59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Фонд непредвиденных расходов Администрации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10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0113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9900000740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5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оборона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0200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518,2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583,3</w:t>
            </w:r>
          </w:p>
        </w:tc>
      </w:tr>
      <w:tr w:rsidR="009C2625" w:rsidRPr="009C2625" w:rsidTr="006D3E16">
        <w:trPr>
          <w:gridAfter w:val="1"/>
          <w:wAfter w:w="22" w:type="dxa"/>
          <w:trHeight w:val="47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583,3</w:t>
            </w:r>
          </w:p>
        </w:tc>
      </w:tr>
      <w:tr w:rsidR="009C2625" w:rsidRPr="009C2625" w:rsidTr="006D3E16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583,3</w:t>
            </w:r>
          </w:p>
        </w:tc>
      </w:tr>
      <w:tr w:rsidR="009C2625" w:rsidRPr="009C2625" w:rsidTr="006D3E16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518,2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563,0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583,3</w:t>
            </w:r>
          </w:p>
        </w:tc>
      </w:tr>
      <w:tr w:rsidR="009C2625" w:rsidRPr="009C2625" w:rsidTr="006D3E16">
        <w:trPr>
          <w:gridAfter w:val="1"/>
          <w:wAfter w:w="22" w:type="dxa"/>
          <w:trHeight w:val="16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459,4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455,8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455,8</w:t>
            </w:r>
          </w:p>
        </w:tc>
      </w:tr>
      <w:tr w:rsidR="009C2625" w:rsidRPr="009C2625" w:rsidTr="006D3E16">
        <w:trPr>
          <w:gridAfter w:val="1"/>
          <w:wAfter w:w="22" w:type="dxa"/>
          <w:trHeight w:val="63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459,4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455,8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455,8</w:t>
            </w:r>
          </w:p>
        </w:tc>
      </w:tr>
      <w:tr w:rsidR="009C2625" w:rsidRPr="009C2625" w:rsidTr="006D3E16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127,5</w:t>
            </w:r>
          </w:p>
        </w:tc>
      </w:tr>
      <w:tr w:rsidR="009C2625" w:rsidRPr="009C2625" w:rsidTr="006D3E16">
        <w:trPr>
          <w:gridAfter w:val="1"/>
          <w:wAfter w:w="22" w:type="dxa"/>
          <w:trHeight w:val="8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0203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107,2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127,5</w:t>
            </w:r>
          </w:p>
        </w:tc>
      </w:tr>
      <w:tr w:rsidR="009C2625" w:rsidRPr="009C2625" w:rsidTr="006D3E16">
        <w:trPr>
          <w:gridAfter w:val="1"/>
          <w:wAfter w:w="22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0300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380,0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400,0</w:t>
            </w:r>
          </w:p>
        </w:tc>
      </w:tr>
      <w:tr w:rsidR="009C2625" w:rsidRPr="009C2625" w:rsidTr="006D3E16">
        <w:trPr>
          <w:gridAfter w:val="1"/>
          <w:wAfter w:w="22" w:type="dxa"/>
          <w:trHeight w:val="11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380,0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400,0</w:t>
            </w:r>
          </w:p>
        </w:tc>
      </w:tr>
      <w:tr w:rsidR="009C2625" w:rsidRPr="009C2625" w:rsidTr="006D3E16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9C2625" w:rsidRPr="009C2625" w:rsidTr="006D3E16">
        <w:trPr>
          <w:gridAfter w:val="1"/>
          <w:wAfter w:w="22" w:type="dxa"/>
          <w:trHeight w:val="92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9C2625" w:rsidRPr="009C2625" w:rsidTr="006D3E16">
        <w:trPr>
          <w:gridAfter w:val="1"/>
          <w:wAfter w:w="22" w:type="dxa"/>
          <w:trHeight w:val="8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9C2625" w:rsidRPr="009C2625" w:rsidTr="006D3E16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9900000200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400,0</w:t>
            </w:r>
          </w:p>
        </w:tc>
      </w:tr>
      <w:tr w:rsidR="009C2625" w:rsidRPr="009C2625" w:rsidTr="006D3E16">
        <w:trPr>
          <w:gridAfter w:val="1"/>
          <w:wAfter w:w="22" w:type="dxa"/>
          <w:trHeight w:val="222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2625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9C2625">
              <w:rPr>
                <w:rFonts w:ascii="Arial" w:hAnsi="Arial" w:cs="Arial"/>
                <w:sz w:val="18"/>
                <w:szCs w:val="18"/>
              </w:rPr>
              <w:t xml:space="preserve"> на 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</w:t>
            </w:r>
            <w:proofErr w:type="spellStart"/>
            <w:r w:rsidRPr="009C2625">
              <w:rPr>
                <w:rFonts w:ascii="Arial" w:hAnsi="Arial" w:cs="Arial"/>
                <w:sz w:val="18"/>
                <w:szCs w:val="18"/>
              </w:rPr>
              <w:t>извещателей</w:t>
            </w:r>
            <w:proofErr w:type="spellEnd"/>
            <w:r w:rsidRPr="009C2625">
              <w:rPr>
                <w:rFonts w:ascii="Arial" w:hAnsi="Arial" w:cs="Arial"/>
                <w:sz w:val="18"/>
                <w:szCs w:val="18"/>
              </w:rPr>
              <w:t xml:space="preserve">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99000S1340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17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 xml:space="preserve">Оказание помощи многодетным семьям, семьям, находящимся в трудной жизненной ситуации, в социально опасном положении, по приобретению, установке и обслуживанию автономных дымовых пожарных </w:t>
            </w:r>
            <w:proofErr w:type="spellStart"/>
            <w:r w:rsidRPr="009C2625">
              <w:rPr>
                <w:rFonts w:ascii="Arial" w:hAnsi="Arial" w:cs="Arial"/>
                <w:sz w:val="18"/>
                <w:szCs w:val="18"/>
              </w:rPr>
              <w:t>извещателей</w:t>
            </w:r>
            <w:proofErr w:type="spellEnd"/>
            <w:r w:rsidRPr="009C2625">
              <w:rPr>
                <w:rFonts w:ascii="Arial" w:hAnsi="Arial" w:cs="Arial"/>
                <w:sz w:val="18"/>
                <w:szCs w:val="18"/>
              </w:rPr>
              <w:t xml:space="preserve"> в жилых помещениях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0310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9900041340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3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Национальная экономика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0400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20942,9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4208,0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5570,0</w:t>
            </w:r>
          </w:p>
        </w:tc>
      </w:tr>
      <w:tr w:rsidR="009C2625" w:rsidRPr="009C2625" w:rsidTr="006D3E16">
        <w:trPr>
          <w:gridAfter w:val="1"/>
          <w:wAfter w:w="22" w:type="dxa"/>
          <w:trHeight w:val="4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20642,9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5270,0</w:t>
            </w:r>
          </w:p>
        </w:tc>
      </w:tr>
      <w:tr w:rsidR="009C2625" w:rsidRPr="009C2625" w:rsidTr="006D3E16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20642,9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5270,0</w:t>
            </w:r>
          </w:p>
        </w:tc>
      </w:tr>
      <w:tr w:rsidR="009C2625" w:rsidRPr="009C2625" w:rsidTr="006D3E16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Дорожное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9900000400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17142,9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5270,0</w:t>
            </w:r>
          </w:p>
        </w:tc>
      </w:tr>
      <w:tr w:rsidR="009C2625" w:rsidRPr="009C2625" w:rsidTr="006D3E16">
        <w:trPr>
          <w:gridAfter w:val="1"/>
          <w:wAfter w:w="22" w:type="dxa"/>
          <w:trHeight w:val="38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lastRenderedPageBreak/>
              <w:t>Поддержка дорожного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17142,9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5270,0</w:t>
            </w:r>
          </w:p>
        </w:tc>
      </w:tr>
      <w:tr w:rsidR="009C2625" w:rsidRPr="009C2625" w:rsidTr="006D3E16">
        <w:trPr>
          <w:gridAfter w:val="1"/>
          <w:wAfter w:w="22" w:type="dxa"/>
          <w:trHeight w:val="6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Содержание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11428,8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4270,0</w:t>
            </w:r>
          </w:p>
        </w:tc>
      </w:tr>
      <w:tr w:rsidR="009C2625" w:rsidRPr="009C2625" w:rsidTr="006D3E16">
        <w:trPr>
          <w:gridAfter w:val="1"/>
          <w:wAfter w:w="22" w:type="dxa"/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11428,8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4270,0</w:t>
            </w:r>
          </w:p>
        </w:tc>
      </w:tr>
      <w:tr w:rsidR="009C2625" w:rsidRPr="009C2625" w:rsidTr="006D3E16">
        <w:trPr>
          <w:gridAfter w:val="1"/>
          <w:wAfter w:w="22" w:type="dxa"/>
          <w:trHeight w:val="91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9900000411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11428,8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2908,0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4270,0</w:t>
            </w:r>
          </w:p>
        </w:tc>
      </w:tr>
      <w:tr w:rsidR="009C2625" w:rsidRPr="009C2625" w:rsidTr="006D3E16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5714,1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</w:tr>
      <w:tr w:rsidR="009C2625" w:rsidRPr="009C2625" w:rsidTr="006D3E16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5714,1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</w:tr>
      <w:tr w:rsidR="009C2625" w:rsidRPr="009C2625" w:rsidTr="006D3E16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9900000412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5714,1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1000,0</w:t>
            </w:r>
          </w:p>
        </w:tc>
      </w:tr>
      <w:tr w:rsidR="009C2625" w:rsidRPr="009C2625" w:rsidTr="006D3E16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Иной межбюджетный трансферт на содержание и ремонт автомобильных дорог в границах населенных пунктов поселений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0409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9900020920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6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300,0</w:t>
            </w:r>
          </w:p>
        </w:tc>
      </w:tr>
      <w:tr w:rsidR="009C2625" w:rsidRPr="009C2625" w:rsidTr="006D3E16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9C2625" w:rsidRPr="009C2625" w:rsidTr="006D3E16">
        <w:trPr>
          <w:gridAfter w:val="1"/>
          <w:wAfter w:w="22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Мероприятия по землеустройству и землепользованию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9C2625" w:rsidRPr="009C2625" w:rsidTr="006D3E16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9C2625" w:rsidRPr="009C2625" w:rsidTr="006D3E16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0412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9900000422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9C2625" w:rsidRPr="009C2625" w:rsidTr="006D3E16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34146,0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30522,0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30983,5</w:t>
            </w:r>
          </w:p>
        </w:tc>
      </w:tr>
      <w:tr w:rsidR="009C2625" w:rsidRPr="009C2625" w:rsidTr="006D3E16">
        <w:trPr>
          <w:gridAfter w:val="1"/>
          <w:wAfter w:w="22" w:type="dxa"/>
          <w:trHeight w:val="4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34146,0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30522,0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30983,5</w:t>
            </w:r>
          </w:p>
        </w:tc>
      </w:tr>
      <w:tr w:rsidR="009C2625" w:rsidRPr="009C2625" w:rsidTr="006D3E16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Жилищное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450,0</w:t>
            </w:r>
          </w:p>
        </w:tc>
      </w:tr>
      <w:tr w:rsidR="009C2625" w:rsidRPr="009C2625" w:rsidTr="006D3E16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</w:tr>
      <w:tr w:rsidR="009C2625" w:rsidRPr="009C2625" w:rsidTr="006D3E16">
        <w:trPr>
          <w:gridAfter w:val="1"/>
          <w:wAfter w:w="22" w:type="dxa"/>
          <w:trHeight w:val="57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450,0</w:t>
            </w:r>
          </w:p>
        </w:tc>
      </w:tr>
      <w:tr w:rsidR="009C2625" w:rsidRPr="009C2625" w:rsidTr="006D3E16">
        <w:trPr>
          <w:gridAfter w:val="1"/>
          <w:wAfter w:w="22" w:type="dxa"/>
          <w:trHeight w:val="11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lastRenderedPageBreak/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9C2625" w:rsidRPr="009C2625" w:rsidTr="006D3E16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9C2625" w:rsidRPr="009C2625" w:rsidTr="006D3E16">
        <w:trPr>
          <w:gridAfter w:val="1"/>
          <w:wAfter w:w="22" w:type="dxa"/>
          <w:trHeight w:val="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9900000511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250,0</w:t>
            </w:r>
          </w:p>
        </w:tc>
      </w:tr>
      <w:tr w:rsidR="009C2625" w:rsidRPr="009C2625" w:rsidTr="006D3E16">
        <w:trPr>
          <w:gridAfter w:val="1"/>
          <w:wAfter w:w="22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Прочие мероприятия в области жилищного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</w:tr>
      <w:tr w:rsidR="009C2625" w:rsidRPr="009C2625" w:rsidTr="006D3E16">
        <w:trPr>
          <w:gridAfter w:val="1"/>
          <w:wAfter w:w="22" w:type="dxa"/>
          <w:trHeight w:val="9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</w:tr>
      <w:tr w:rsidR="009C2625" w:rsidRPr="009C2625" w:rsidTr="006D3E16">
        <w:trPr>
          <w:gridAfter w:val="1"/>
          <w:wAfter w:w="22" w:type="dxa"/>
          <w:trHeight w:val="9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50,0</w:t>
            </w:r>
          </w:p>
        </w:tc>
      </w:tr>
      <w:tr w:rsidR="009C2625" w:rsidRPr="009C2625" w:rsidTr="006D3E16">
        <w:trPr>
          <w:gridAfter w:val="1"/>
          <w:wAfter w:w="22" w:type="dxa"/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Капитальный ремонт (ремонт) муниципального жилищного фонда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9C2625" w:rsidRPr="009C2625" w:rsidTr="006D3E16">
        <w:trPr>
          <w:gridAfter w:val="1"/>
          <w:wAfter w:w="22" w:type="dxa"/>
          <w:trHeight w:val="8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9C2625" w:rsidRPr="009C2625" w:rsidTr="006D3E16">
        <w:trPr>
          <w:gridAfter w:val="1"/>
          <w:wAfter w:w="22" w:type="dxa"/>
          <w:trHeight w:val="85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9900000513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150,0</w:t>
            </w:r>
          </w:p>
        </w:tc>
      </w:tr>
      <w:tr w:rsidR="009C2625" w:rsidRPr="009C2625" w:rsidTr="006D3E16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Коммунальное хозяйство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17436,8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10578,6</w:t>
            </w:r>
          </w:p>
        </w:tc>
      </w:tr>
      <w:tr w:rsidR="009C2625" w:rsidRPr="009C2625" w:rsidTr="006D3E16">
        <w:trPr>
          <w:gridAfter w:val="1"/>
          <w:wAfter w:w="22" w:type="dxa"/>
          <w:trHeight w:val="48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17436,8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10578,6</w:t>
            </w:r>
          </w:p>
        </w:tc>
      </w:tr>
      <w:tr w:rsidR="009C2625" w:rsidRPr="009C2625" w:rsidTr="006D3E16">
        <w:trPr>
          <w:gridAfter w:val="1"/>
          <w:wAfter w:w="22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Мероприятия в области 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11072,4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10642,6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10578,6</w:t>
            </w:r>
          </w:p>
        </w:tc>
      </w:tr>
      <w:tr w:rsidR="009C2625" w:rsidRPr="009C2625" w:rsidTr="006D3E16">
        <w:trPr>
          <w:gridAfter w:val="1"/>
          <w:wAfter w:w="22" w:type="dxa"/>
          <w:trHeight w:val="73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Капитальный ремонт (ремонт)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9426,9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10278,6</w:t>
            </w:r>
          </w:p>
        </w:tc>
      </w:tr>
      <w:tr w:rsidR="009C2625" w:rsidRPr="009C2625" w:rsidTr="006D3E16">
        <w:trPr>
          <w:gridAfter w:val="1"/>
          <w:wAfter w:w="22" w:type="dxa"/>
          <w:trHeight w:val="90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9426,9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10278,6</w:t>
            </w:r>
          </w:p>
        </w:tc>
      </w:tr>
      <w:tr w:rsidR="009C2625" w:rsidRPr="009C2625" w:rsidTr="006D3E16">
        <w:trPr>
          <w:gridAfter w:val="1"/>
          <w:wAfter w:w="22" w:type="dxa"/>
          <w:trHeight w:val="95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9900000521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9426,9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10342,6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10278,6</w:t>
            </w:r>
          </w:p>
        </w:tc>
      </w:tr>
      <w:tr w:rsidR="009C2625" w:rsidRPr="009C2625" w:rsidTr="006D3E16">
        <w:trPr>
          <w:gridAfter w:val="1"/>
          <w:wAfter w:w="22" w:type="dxa"/>
          <w:trHeight w:val="6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Прочие мероприятия в области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1417,6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9C2625" w:rsidRPr="009C2625" w:rsidTr="006D3E16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1417,6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9C2625" w:rsidRPr="009C2625" w:rsidTr="006D3E16">
        <w:trPr>
          <w:gridAfter w:val="1"/>
          <w:wAfter w:w="22" w:type="dxa"/>
          <w:trHeight w:val="85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9900000522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1417,6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300,0</w:t>
            </w:r>
          </w:p>
        </w:tc>
      </w:tr>
      <w:tr w:rsidR="009C2625" w:rsidRPr="009C2625" w:rsidTr="006D3E16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lastRenderedPageBreak/>
              <w:t>Разработка проектно-сметной документации на строительство очистных сооружений д. Нелюбино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90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114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9900000527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227,9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Субсидия на капитальный ремонт и (или) ремонт объектов коммунального хозяйства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9900020090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6050,0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4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39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314,4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15659,2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19429,4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19954,9</w:t>
            </w:r>
          </w:p>
        </w:tc>
      </w:tr>
      <w:tr w:rsidR="009C2625" w:rsidRPr="009C2625" w:rsidTr="006D3E16">
        <w:trPr>
          <w:gridAfter w:val="1"/>
          <w:wAfter w:w="22" w:type="dxa"/>
          <w:trHeight w:val="3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15659,2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19429,4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19954,9</w:t>
            </w:r>
          </w:p>
        </w:tc>
      </w:tr>
      <w:tr w:rsidR="009C2625" w:rsidRPr="009C2625" w:rsidTr="006D3E16">
        <w:trPr>
          <w:gridAfter w:val="1"/>
          <w:wAfter w:w="22" w:type="dxa"/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Благоустройство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15482,3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17762,8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18288,3</w:t>
            </w:r>
          </w:p>
        </w:tc>
      </w:tr>
      <w:tr w:rsidR="009C2625" w:rsidRPr="009C2625" w:rsidTr="006D3E16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Уличное освещение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5131,7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5228,2</w:t>
            </w:r>
          </w:p>
        </w:tc>
      </w:tr>
      <w:tr w:rsidR="009C2625" w:rsidRPr="009C2625" w:rsidTr="006D3E16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5128,2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5228,2</w:t>
            </w:r>
          </w:p>
        </w:tc>
      </w:tr>
      <w:tr w:rsidR="009C2625" w:rsidRPr="009C2625" w:rsidTr="006D3E16">
        <w:trPr>
          <w:gridAfter w:val="1"/>
          <w:wAfter w:w="22" w:type="dxa"/>
          <w:trHeight w:val="8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5128,2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5228,2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5228,2</w:t>
            </w:r>
          </w:p>
        </w:tc>
      </w:tr>
      <w:tr w:rsidR="009C2625" w:rsidRPr="009C2625" w:rsidTr="006D3E16">
        <w:trPr>
          <w:gridAfter w:val="1"/>
          <w:wAfter w:w="22" w:type="dxa"/>
          <w:trHeight w:val="3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55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Организация и содержание мест захоронения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</w:tr>
      <w:tr w:rsidR="009C2625" w:rsidRPr="009C2625" w:rsidTr="006D3E16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</w:tr>
      <w:tr w:rsidR="009C2625" w:rsidRPr="009C2625" w:rsidTr="006D3E16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9900000533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1700,0</w:t>
            </w:r>
          </w:p>
        </w:tc>
      </w:tr>
      <w:tr w:rsidR="009C2625" w:rsidRPr="009C2625" w:rsidTr="006D3E16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lastRenderedPageBreak/>
              <w:t xml:space="preserve">Прочие мероприятия по благоустройству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8650,6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11360,1</w:t>
            </w:r>
          </w:p>
        </w:tc>
      </w:tr>
      <w:tr w:rsidR="009C2625" w:rsidRPr="009C2625" w:rsidTr="006D3E16">
        <w:trPr>
          <w:gridAfter w:val="1"/>
          <w:wAfter w:w="22" w:type="dxa"/>
          <w:trHeight w:val="8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8650,6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11360,1</w:t>
            </w:r>
          </w:p>
        </w:tc>
      </w:tr>
      <w:tr w:rsidR="009C2625" w:rsidRPr="009C2625" w:rsidTr="006D3E16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8650,6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10834,6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11360,1</w:t>
            </w:r>
          </w:p>
        </w:tc>
      </w:tr>
      <w:tr w:rsidR="009C2625" w:rsidRPr="009C2625" w:rsidTr="006D3E16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 xml:space="preserve">Иные бюджетные ассигнования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3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176,9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57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Реализация мероприятий по комплексному развитию сельских территорий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</w:tr>
      <w:tr w:rsidR="009C2625" w:rsidRPr="009C2625" w:rsidTr="006D3E16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</w:tr>
      <w:tr w:rsidR="009C2625" w:rsidRPr="009C2625" w:rsidTr="006D3E16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0503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9900045769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1666,6</w:t>
            </w:r>
          </w:p>
        </w:tc>
      </w:tr>
      <w:tr w:rsidR="009C2625" w:rsidRPr="009C2625" w:rsidTr="006D3E16">
        <w:trPr>
          <w:gridAfter w:val="1"/>
          <w:wAfter w:w="22" w:type="dxa"/>
          <w:trHeight w:val="5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Охрана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0600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5369,9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54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5369,9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5369,9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Мероприятия по снижению воздействия на окружающую среду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82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8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9900000140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61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Ликвидация мест несанкционированного складирования отходов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4654,8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8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4654,8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80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0605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9900020320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4654,8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47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Культура, кинематография 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0800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77558,4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9323,6</w:t>
            </w:r>
          </w:p>
        </w:tc>
      </w:tr>
      <w:tr w:rsidR="009C2625" w:rsidRPr="009C2625" w:rsidTr="006D3E16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77558,4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9323,6</w:t>
            </w:r>
          </w:p>
        </w:tc>
      </w:tr>
      <w:tr w:rsidR="009C2625" w:rsidRPr="009C2625" w:rsidTr="006D3E16">
        <w:trPr>
          <w:gridAfter w:val="1"/>
          <w:wAfter w:w="22" w:type="dxa"/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77558,4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9323,6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9323,6</w:t>
            </w:r>
          </w:p>
        </w:tc>
      </w:tr>
      <w:tr w:rsidR="009C2625" w:rsidRPr="009C2625" w:rsidTr="006D3E16">
        <w:trPr>
          <w:gridAfter w:val="1"/>
          <w:wAfter w:w="22" w:type="dxa"/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lastRenderedPageBreak/>
              <w:t>Учреждения культуры и мероприятия в сфере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9900000800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68246,0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</w:tr>
      <w:tr w:rsidR="009C2625" w:rsidRPr="009C2625" w:rsidTr="006D3E16">
        <w:trPr>
          <w:gridAfter w:val="1"/>
          <w:wAfter w:w="22" w:type="dxa"/>
          <w:trHeight w:val="11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Строительство дома культуры в деревне Нелюбино Зоркальцевского сельского поселения Томского района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59976,0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59976,0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111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9900000801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59976,0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6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Расходы на обеспечение деятельности сельских домов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8270,0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</w:tr>
      <w:tr w:rsidR="009C2625" w:rsidRPr="009C2625" w:rsidTr="006D3E16">
        <w:trPr>
          <w:gridAfter w:val="1"/>
          <w:wAfter w:w="22" w:type="dxa"/>
          <w:trHeight w:val="85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8270,0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</w:tr>
      <w:tr w:rsidR="009C2625" w:rsidRPr="009C2625" w:rsidTr="006D3E16">
        <w:trPr>
          <w:gridAfter w:val="1"/>
          <w:wAfter w:w="22" w:type="dxa"/>
          <w:trHeight w:val="3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9900000810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8270,0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8000,0</w:t>
            </w:r>
          </w:p>
        </w:tc>
      </w:tr>
      <w:tr w:rsidR="009C2625" w:rsidRPr="009C2625" w:rsidTr="006D3E16">
        <w:trPr>
          <w:gridAfter w:val="1"/>
          <w:wAfter w:w="22" w:type="dxa"/>
          <w:trHeight w:val="156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1015,5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</w:tr>
      <w:tr w:rsidR="009C2625" w:rsidRPr="009C2625" w:rsidTr="006D3E16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1015,5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</w:tr>
      <w:tr w:rsidR="009C2625" w:rsidRPr="009C2625" w:rsidTr="006D3E16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9900020430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1015,5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1041,6</w:t>
            </w:r>
          </w:p>
        </w:tc>
      </w:tr>
      <w:tr w:rsidR="009C2625" w:rsidRPr="009C2625" w:rsidTr="006D3E16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9900020940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55,7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16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8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34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9900040650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7894,0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107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lastRenderedPageBreak/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</w:tr>
      <w:tr w:rsidR="009C2625" w:rsidRPr="009C2625" w:rsidTr="006D3E16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</w:tr>
      <w:tr w:rsidR="009C2625" w:rsidRPr="009C2625" w:rsidTr="006D3E16">
        <w:trPr>
          <w:gridAfter w:val="1"/>
          <w:wAfter w:w="22" w:type="dxa"/>
          <w:trHeight w:val="36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282,0</w:t>
            </w:r>
          </w:p>
        </w:tc>
      </w:tr>
      <w:tr w:rsidR="009C2625" w:rsidRPr="009C2625" w:rsidTr="006D3E16">
        <w:trPr>
          <w:gridAfter w:val="1"/>
          <w:wAfter w:w="22" w:type="dxa"/>
          <w:trHeight w:val="10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422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9900041410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7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Резервные фонды исполнительного органа государственной власти субъекта Российской Федерации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9900200000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103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Иной межбюджетный трансферт за счет средств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40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0801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9900202000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54,5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32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Социальная политика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1000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4163,3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5016,0</w:t>
            </w:r>
          </w:p>
        </w:tc>
      </w:tr>
      <w:tr w:rsidR="009C2625" w:rsidRPr="009C2625" w:rsidTr="006D3E16">
        <w:trPr>
          <w:gridAfter w:val="1"/>
          <w:wAfter w:w="22" w:type="dxa"/>
          <w:trHeight w:val="35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Охрана семьи и детства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4163,3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5016,0</w:t>
            </w:r>
          </w:p>
        </w:tc>
      </w:tr>
      <w:tr w:rsidR="009C2625" w:rsidRPr="009C2625" w:rsidTr="006D3E16">
        <w:trPr>
          <w:gridAfter w:val="1"/>
          <w:wAfter w:w="22" w:type="dxa"/>
          <w:trHeight w:val="4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4163,3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5016,0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5016,0</w:t>
            </w:r>
          </w:p>
        </w:tc>
      </w:tr>
      <w:tr w:rsidR="009C2625" w:rsidRPr="009C2625" w:rsidTr="006D3E16">
        <w:trPr>
          <w:gridAfter w:val="1"/>
          <w:wAfter w:w="22" w:type="dxa"/>
          <w:trHeight w:val="13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2828,5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3330,6</w:t>
            </w:r>
          </w:p>
        </w:tc>
      </w:tr>
      <w:tr w:rsidR="009C2625" w:rsidRPr="009C2625" w:rsidTr="006D3E16">
        <w:trPr>
          <w:gridAfter w:val="1"/>
          <w:wAfter w:w="22" w:type="dxa"/>
          <w:trHeight w:val="93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 xml:space="preserve">Капитальные вложения в объекты государственной (муниципальной) </w:t>
            </w:r>
            <w:proofErr w:type="spellStart"/>
            <w:r w:rsidRPr="009C2625">
              <w:rPr>
                <w:rFonts w:ascii="Arial" w:hAnsi="Arial" w:cs="Arial"/>
                <w:sz w:val="18"/>
                <w:szCs w:val="18"/>
              </w:rPr>
              <w:t>сбственности</w:t>
            </w:r>
            <w:proofErr w:type="spellEnd"/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2828,5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3330,6</w:t>
            </w:r>
          </w:p>
        </w:tc>
      </w:tr>
      <w:tr w:rsidR="009C2625" w:rsidRPr="009C2625" w:rsidTr="006D3E16">
        <w:trPr>
          <w:gridAfter w:val="1"/>
          <w:wAfter w:w="22" w:type="dxa"/>
          <w:trHeight w:val="108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99000А0820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2828,5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3330,6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3330,6</w:t>
            </w:r>
          </w:p>
        </w:tc>
      </w:tr>
      <w:tr w:rsidR="009C2625" w:rsidRPr="009C2625" w:rsidTr="006D3E16">
        <w:trPr>
          <w:gridAfter w:val="1"/>
          <w:wAfter w:w="22" w:type="dxa"/>
          <w:trHeight w:val="14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1334,8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1685,4</w:t>
            </w:r>
          </w:p>
        </w:tc>
      </w:tr>
      <w:tr w:rsidR="009C2625" w:rsidRPr="009C2625" w:rsidTr="006D3E16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1334,8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1685,4</w:t>
            </w:r>
          </w:p>
        </w:tc>
      </w:tr>
      <w:tr w:rsidR="009C2625" w:rsidRPr="009C2625" w:rsidTr="006D3E16">
        <w:trPr>
          <w:gridAfter w:val="1"/>
          <w:wAfter w:w="22" w:type="dxa"/>
          <w:trHeight w:val="103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Бюджетные инвестиции в объекты государственной собственности федеральным государственным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1004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99000R0820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1334,8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1685,4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1685,4</w:t>
            </w:r>
          </w:p>
        </w:tc>
      </w:tr>
      <w:tr w:rsidR="009C2625" w:rsidRPr="009C2625" w:rsidTr="006D3E16">
        <w:trPr>
          <w:gridAfter w:val="1"/>
          <w:wAfter w:w="22" w:type="dxa"/>
          <w:trHeight w:val="43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1100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1444,7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1444,7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2197,2</w:t>
            </w:r>
          </w:p>
        </w:tc>
      </w:tr>
      <w:tr w:rsidR="009C2625" w:rsidRPr="009C2625" w:rsidTr="006D3E16">
        <w:trPr>
          <w:gridAfter w:val="1"/>
          <w:wAfter w:w="22" w:type="dxa"/>
          <w:trHeight w:val="50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Физическая культура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544,7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544,7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544,7</w:t>
            </w:r>
          </w:p>
        </w:tc>
      </w:tr>
      <w:tr w:rsidR="009C2625" w:rsidRPr="009C2625" w:rsidTr="006D3E16">
        <w:trPr>
          <w:gridAfter w:val="1"/>
          <w:wAfter w:w="22" w:type="dxa"/>
          <w:trHeight w:val="49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544,7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544,7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544,7</w:t>
            </w:r>
          </w:p>
        </w:tc>
      </w:tr>
      <w:tr w:rsidR="009C2625" w:rsidRPr="009C2625" w:rsidTr="006D3E16">
        <w:trPr>
          <w:gridAfter w:val="1"/>
          <w:wAfter w:w="22" w:type="dxa"/>
          <w:trHeight w:val="91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C2625">
              <w:rPr>
                <w:rFonts w:ascii="Arial" w:hAnsi="Arial" w:cs="Arial"/>
                <w:sz w:val="18"/>
                <w:szCs w:val="18"/>
              </w:rPr>
              <w:t>Софинансирование</w:t>
            </w:r>
            <w:proofErr w:type="spellEnd"/>
            <w:r w:rsidRPr="009C2625">
              <w:rPr>
                <w:rFonts w:ascii="Arial" w:hAnsi="Arial" w:cs="Arial"/>
                <w:sz w:val="18"/>
                <w:szCs w:val="18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9C2625" w:rsidRPr="009C2625" w:rsidTr="006D3E16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9C2625" w:rsidRPr="009C2625" w:rsidTr="006D3E16">
        <w:trPr>
          <w:gridAfter w:val="1"/>
          <w:wAfter w:w="22" w:type="dxa"/>
          <w:trHeight w:val="31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99000S0008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75,0</w:t>
            </w:r>
          </w:p>
        </w:tc>
      </w:tr>
      <w:tr w:rsidR="009C2625" w:rsidRPr="009C2625" w:rsidTr="006D3E16">
        <w:trPr>
          <w:gridAfter w:val="1"/>
          <w:wAfter w:w="22" w:type="dxa"/>
          <w:trHeight w:val="6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</w:tr>
      <w:tr w:rsidR="009C2625" w:rsidRPr="009C2625" w:rsidTr="006D3E16">
        <w:trPr>
          <w:gridAfter w:val="1"/>
          <w:wAfter w:w="22" w:type="dxa"/>
          <w:trHeight w:val="89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</w:tr>
      <w:tr w:rsidR="009C2625" w:rsidRPr="009C2625" w:rsidTr="006D3E16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Субсидии автономным учреждениям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9900040008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469,7</w:t>
            </w:r>
          </w:p>
        </w:tc>
      </w:tr>
      <w:tr w:rsidR="009C2625" w:rsidRPr="009C2625" w:rsidTr="006D3E16">
        <w:trPr>
          <w:gridAfter w:val="1"/>
          <w:wAfter w:w="22" w:type="dxa"/>
          <w:trHeight w:val="3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Массовый спорт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1652,5</w:t>
            </w:r>
          </w:p>
        </w:tc>
      </w:tr>
      <w:tr w:rsidR="009C2625" w:rsidRPr="009C2625" w:rsidTr="006D3E16">
        <w:trPr>
          <w:gridAfter w:val="1"/>
          <w:wAfter w:w="22" w:type="dxa"/>
          <w:trHeight w:val="394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1652,5</w:t>
            </w:r>
          </w:p>
        </w:tc>
      </w:tr>
      <w:tr w:rsidR="009C2625" w:rsidRPr="009C2625" w:rsidTr="006D3E16">
        <w:trPr>
          <w:gridAfter w:val="1"/>
          <w:wAfter w:w="22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Мероприятия в области спорта и физической культуры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970,0</w:t>
            </w:r>
          </w:p>
        </w:tc>
      </w:tr>
      <w:tr w:rsidR="009C2625" w:rsidRPr="009C2625" w:rsidTr="006D3E16">
        <w:trPr>
          <w:gridAfter w:val="1"/>
          <w:wAfter w:w="22" w:type="dxa"/>
          <w:trHeight w:val="84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970,0</w:t>
            </w:r>
          </w:p>
        </w:tc>
      </w:tr>
      <w:tr w:rsidR="009C2625" w:rsidRPr="009C2625" w:rsidTr="006D3E16">
        <w:trPr>
          <w:gridAfter w:val="1"/>
          <w:wAfter w:w="22" w:type="dxa"/>
          <w:trHeight w:val="88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9900000910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900,0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970,0</w:t>
            </w:r>
          </w:p>
        </w:tc>
      </w:tr>
      <w:tr w:rsidR="009C2625" w:rsidRPr="009C2625" w:rsidTr="006D3E16">
        <w:trPr>
          <w:gridAfter w:val="1"/>
          <w:wAfter w:w="22" w:type="dxa"/>
          <w:trHeight w:val="2717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муниципального образования "Город Томск", муниципального образования "Городской округ закрытое административно-территориальное образование Северск Томской области"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682,5</w:t>
            </w:r>
          </w:p>
        </w:tc>
      </w:tr>
      <w:tr w:rsidR="009C2625" w:rsidRPr="009C2625" w:rsidTr="006D3E16">
        <w:trPr>
          <w:gridAfter w:val="1"/>
          <w:wAfter w:w="22" w:type="dxa"/>
          <w:trHeight w:val="8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682,5</w:t>
            </w:r>
          </w:p>
        </w:tc>
      </w:tr>
      <w:tr w:rsidR="009C2625" w:rsidRPr="009C2625" w:rsidTr="006D3E16">
        <w:trPr>
          <w:gridAfter w:val="1"/>
          <w:wAfter w:w="22" w:type="dxa"/>
          <w:trHeight w:val="8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1102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9900040006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682,5</w:t>
            </w:r>
          </w:p>
        </w:tc>
      </w:tr>
      <w:tr w:rsidR="009C2625" w:rsidRPr="009C2625" w:rsidTr="006D3E16">
        <w:trPr>
          <w:gridAfter w:val="1"/>
          <w:wAfter w:w="22" w:type="dxa"/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1400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2398,1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/>
                <w:bCs/>
                <w:sz w:val="18"/>
                <w:szCs w:val="18"/>
              </w:rPr>
              <w:t>7,9</w:t>
            </w:r>
          </w:p>
        </w:tc>
      </w:tr>
      <w:tr w:rsidR="009C2625" w:rsidRPr="009C2625" w:rsidTr="006D3E16">
        <w:trPr>
          <w:gridAfter w:val="1"/>
          <w:wAfter w:w="22" w:type="dxa"/>
          <w:trHeight w:val="11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2398,1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iCs/>
                <w:sz w:val="18"/>
                <w:szCs w:val="18"/>
              </w:rPr>
              <w:t>7,9</w:t>
            </w:r>
          </w:p>
        </w:tc>
      </w:tr>
      <w:tr w:rsidR="009C2625" w:rsidRPr="009C2625" w:rsidTr="006D3E16">
        <w:trPr>
          <w:gridAfter w:val="1"/>
          <w:wAfter w:w="22" w:type="dxa"/>
          <w:trHeight w:val="40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Непрограммное направление расходов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2398,1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9C2625" w:rsidRPr="009C2625" w:rsidTr="006D3E16">
        <w:trPr>
          <w:gridAfter w:val="1"/>
          <w:wAfter w:w="22" w:type="dxa"/>
          <w:trHeight w:val="5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Прочие межбюджетные трансферты общего характера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2398,1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9C2625" w:rsidRPr="009C2625" w:rsidTr="006D3E16">
        <w:trPr>
          <w:gridAfter w:val="1"/>
          <w:wAfter w:w="22" w:type="dxa"/>
          <w:trHeight w:val="13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полномочий, исполняемым Управлением ЖКХ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44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9900000610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227,0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11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Осуществление отдельных полномочий по ремонту автомобильных дорог общего пользования местного значения в границах населенных пунктов поселения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9900000630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1500,0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9C2625" w:rsidRPr="009C2625" w:rsidTr="006D3E16">
        <w:trPr>
          <w:gridAfter w:val="1"/>
          <w:wAfter w:w="22" w:type="dxa"/>
          <w:trHeight w:val="16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Межбюджетные трансферты бюджетам муниципальных районов из бюджетов поселений на осуществление части полномочий по осуществлению внутреннего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9C2625" w:rsidRPr="009C2625" w:rsidTr="006D3E16">
        <w:trPr>
          <w:gridAfter w:val="1"/>
          <w:wAfter w:w="22" w:type="dxa"/>
          <w:trHeight w:val="24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9900000650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7,9</w:t>
            </w:r>
          </w:p>
        </w:tc>
      </w:tr>
      <w:tr w:rsidR="009C2625" w:rsidRPr="009C2625" w:rsidTr="006D3E16">
        <w:trPr>
          <w:gridAfter w:val="1"/>
          <w:wAfter w:w="22" w:type="dxa"/>
          <w:trHeight w:val="13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Межбюджетные трансферты бюджетам муниципальных районов из бюджетов сельских поселений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9900000660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1359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lastRenderedPageBreak/>
              <w:t>Межбюджетные трансферты бюджетам муниципальных районов из бюджетов сельских поселений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gridAfter w:val="1"/>
          <w:wAfter w:w="22" w:type="dxa"/>
          <w:trHeight w:val="28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934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1403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9900000537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2625" w:rsidRPr="009C2625" w:rsidRDefault="009C2625" w:rsidP="006D3E1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C2625">
              <w:rPr>
                <w:rFonts w:ascii="Arial" w:hAnsi="Arial" w:cs="Arial"/>
                <w:sz w:val="18"/>
                <w:szCs w:val="18"/>
              </w:rPr>
              <w:t>0,0</w:t>
            </w:r>
          </w:p>
        </w:tc>
      </w:tr>
    </w:tbl>
    <w:p w:rsidR="009C2625" w:rsidRPr="009C2625" w:rsidRDefault="009C2625" w:rsidP="009C2625">
      <w:pPr>
        <w:ind w:firstLine="720"/>
        <w:jc w:val="right"/>
        <w:rPr>
          <w:rFonts w:ascii="Arial" w:hAnsi="Arial" w:cs="Arial"/>
          <w:sz w:val="18"/>
          <w:szCs w:val="18"/>
          <w:highlight w:val="yellow"/>
        </w:rPr>
      </w:pPr>
    </w:p>
    <w:p w:rsidR="009C2625" w:rsidRPr="009C2625" w:rsidRDefault="009C2625" w:rsidP="009C2625">
      <w:pPr>
        <w:ind w:firstLine="720"/>
        <w:jc w:val="right"/>
        <w:rPr>
          <w:rFonts w:ascii="Arial" w:hAnsi="Arial" w:cs="Arial"/>
          <w:sz w:val="18"/>
          <w:szCs w:val="18"/>
          <w:highlight w:val="yellow"/>
        </w:rPr>
      </w:pPr>
    </w:p>
    <w:p w:rsidR="009C2625" w:rsidRPr="009C2625" w:rsidRDefault="009C2625" w:rsidP="0099593A">
      <w:pPr>
        <w:rPr>
          <w:rFonts w:ascii="Arial" w:hAnsi="Arial" w:cs="Arial"/>
          <w:sz w:val="18"/>
          <w:szCs w:val="18"/>
          <w:highlight w:val="yellow"/>
        </w:rPr>
      </w:pPr>
      <w:bookmarkStart w:id="0" w:name="_GoBack"/>
      <w:bookmarkEnd w:id="0"/>
    </w:p>
    <w:p w:rsidR="009C2625" w:rsidRPr="009C2625" w:rsidRDefault="009C2625" w:rsidP="009C2625">
      <w:pPr>
        <w:ind w:firstLine="720"/>
        <w:jc w:val="right"/>
        <w:rPr>
          <w:rFonts w:ascii="Arial" w:hAnsi="Arial" w:cs="Arial"/>
          <w:sz w:val="18"/>
          <w:szCs w:val="18"/>
          <w:highlight w:val="yellow"/>
        </w:rPr>
      </w:pPr>
    </w:p>
    <w:p w:rsidR="009C2625" w:rsidRPr="009C2625" w:rsidRDefault="009C2625" w:rsidP="009C2625">
      <w:pPr>
        <w:ind w:firstLine="720"/>
        <w:jc w:val="right"/>
        <w:rPr>
          <w:rFonts w:ascii="Arial" w:hAnsi="Arial" w:cs="Arial"/>
          <w:sz w:val="18"/>
          <w:szCs w:val="18"/>
          <w:highlight w:val="yellow"/>
        </w:rPr>
      </w:pPr>
    </w:p>
    <w:p w:rsidR="009C2625" w:rsidRPr="009C2625" w:rsidRDefault="009C2625" w:rsidP="009C2625">
      <w:pPr>
        <w:pStyle w:val="11"/>
        <w:tabs>
          <w:tab w:val="left" w:pos="9605"/>
        </w:tabs>
        <w:rPr>
          <w:rFonts w:ascii="Arial" w:hAnsi="Arial" w:cs="Arial"/>
          <w:i/>
          <w:sz w:val="18"/>
          <w:szCs w:val="18"/>
        </w:rPr>
      </w:pPr>
      <w:r w:rsidRPr="009C2625">
        <w:rPr>
          <w:rFonts w:ascii="Arial" w:hAnsi="Arial" w:cs="Arial"/>
          <w:i/>
          <w:sz w:val="18"/>
          <w:szCs w:val="18"/>
        </w:rPr>
        <w:t>Приложение № 2</w:t>
      </w:r>
    </w:p>
    <w:p w:rsidR="009C2625" w:rsidRPr="009C2625" w:rsidRDefault="009C2625" w:rsidP="009C2625">
      <w:pPr>
        <w:pStyle w:val="11"/>
        <w:rPr>
          <w:rFonts w:ascii="Arial" w:hAnsi="Arial" w:cs="Arial"/>
          <w:i/>
          <w:sz w:val="18"/>
          <w:szCs w:val="18"/>
        </w:rPr>
      </w:pPr>
      <w:r w:rsidRPr="009C2625">
        <w:rPr>
          <w:rFonts w:ascii="Arial" w:hAnsi="Arial" w:cs="Arial"/>
          <w:i/>
          <w:sz w:val="18"/>
          <w:szCs w:val="18"/>
        </w:rPr>
        <w:t>к Решению Совета Зоркальцевского сельского</w:t>
      </w:r>
    </w:p>
    <w:p w:rsidR="009C2625" w:rsidRPr="009C2625" w:rsidRDefault="009C2625" w:rsidP="009C2625">
      <w:pPr>
        <w:pStyle w:val="11"/>
        <w:rPr>
          <w:rFonts w:ascii="Arial" w:hAnsi="Arial" w:cs="Arial"/>
          <w:i/>
          <w:sz w:val="18"/>
          <w:szCs w:val="18"/>
        </w:rPr>
      </w:pPr>
      <w:r w:rsidRPr="009C2625">
        <w:rPr>
          <w:rFonts w:ascii="Arial" w:hAnsi="Arial" w:cs="Arial"/>
          <w:i/>
          <w:sz w:val="18"/>
          <w:szCs w:val="18"/>
        </w:rPr>
        <w:t xml:space="preserve"> поселения от 23.10.2025 № 49.1</w:t>
      </w:r>
    </w:p>
    <w:p w:rsidR="009C2625" w:rsidRPr="009C2625" w:rsidRDefault="009C2625" w:rsidP="009C2625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9C2625">
        <w:rPr>
          <w:rFonts w:ascii="Arial" w:hAnsi="Arial" w:cs="Arial"/>
          <w:i/>
          <w:sz w:val="18"/>
          <w:szCs w:val="18"/>
        </w:rPr>
        <w:t xml:space="preserve">«О внесении изменений в решение Совета </w:t>
      </w:r>
    </w:p>
    <w:p w:rsidR="009C2625" w:rsidRPr="009C2625" w:rsidRDefault="009C2625" w:rsidP="009C2625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9C2625">
        <w:rPr>
          <w:rFonts w:ascii="Arial" w:hAnsi="Arial" w:cs="Arial"/>
          <w:i/>
          <w:sz w:val="18"/>
          <w:szCs w:val="18"/>
        </w:rPr>
        <w:t xml:space="preserve">Зоркальцевского сельского поселения </w:t>
      </w:r>
    </w:p>
    <w:p w:rsidR="009C2625" w:rsidRPr="009C2625" w:rsidRDefault="009C2625" w:rsidP="009C2625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9C2625">
        <w:rPr>
          <w:rFonts w:ascii="Arial" w:hAnsi="Arial" w:cs="Arial"/>
          <w:i/>
          <w:sz w:val="18"/>
          <w:szCs w:val="18"/>
        </w:rPr>
        <w:t>от 26.12.2024 № 36.1</w:t>
      </w:r>
    </w:p>
    <w:p w:rsidR="009C2625" w:rsidRPr="009C2625" w:rsidRDefault="009C2625" w:rsidP="009C2625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9C2625">
        <w:rPr>
          <w:rFonts w:ascii="Arial" w:hAnsi="Arial" w:cs="Arial"/>
          <w:i/>
          <w:sz w:val="18"/>
          <w:szCs w:val="18"/>
        </w:rPr>
        <w:t xml:space="preserve"> «Об утверждении бюджета </w:t>
      </w:r>
    </w:p>
    <w:p w:rsidR="009C2625" w:rsidRPr="009C2625" w:rsidRDefault="009C2625" w:rsidP="009C2625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9C2625">
        <w:rPr>
          <w:rFonts w:ascii="Arial" w:hAnsi="Arial" w:cs="Arial"/>
          <w:i/>
          <w:sz w:val="18"/>
          <w:szCs w:val="18"/>
        </w:rPr>
        <w:t xml:space="preserve">Зоркальцевского сельского поселения </w:t>
      </w:r>
    </w:p>
    <w:p w:rsidR="009C2625" w:rsidRPr="009C2625" w:rsidRDefault="009C2625" w:rsidP="009C2625">
      <w:pPr>
        <w:ind w:firstLine="720"/>
        <w:jc w:val="right"/>
        <w:rPr>
          <w:rFonts w:ascii="Arial" w:hAnsi="Arial" w:cs="Arial"/>
          <w:i/>
          <w:sz w:val="18"/>
          <w:szCs w:val="18"/>
        </w:rPr>
      </w:pPr>
      <w:r w:rsidRPr="009C2625">
        <w:rPr>
          <w:rFonts w:ascii="Arial" w:hAnsi="Arial" w:cs="Arial"/>
          <w:i/>
          <w:sz w:val="18"/>
          <w:szCs w:val="18"/>
        </w:rPr>
        <w:t>на 2025год и плановый период 2026-2027 годов»</w:t>
      </w:r>
    </w:p>
    <w:p w:rsidR="009C2625" w:rsidRPr="009C2625" w:rsidRDefault="009C2625" w:rsidP="009C2625">
      <w:pPr>
        <w:jc w:val="center"/>
        <w:rPr>
          <w:rFonts w:ascii="Arial" w:hAnsi="Arial" w:cs="Arial"/>
          <w:sz w:val="18"/>
          <w:szCs w:val="18"/>
        </w:rPr>
      </w:pPr>
    </w:p>
    <w:p w:rsidR="009C2625" w:rsidRPr="009C2625" w:rsidRDefault="009C2625" w:rsidP="009C2625">
      <w:pPr>
        <w:jc w:val="center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Объем межбюджетных трансфертов, получаемых </w:t>
      </w:r>
    </w:p>
    <w:p w:rsidR="009C2625" w:rsidRPr="009C2625" w:rsidRDefault="009C2625" w:rsidP="009C2625">
      <w:pPr>
        <w:jc w:val="center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 бюджетом Зоркальцевского сельского поселения из бюджета Томского района</w:t>
      </w:r>
    </w:p>
    <w:p w:rsidR="009C2625" w:rsidRPr="009C2625" w:rsidRDefault="009C2625" w:rsidP="009C2625">
      <w:pPr>
        <w:jc w:val="center"/>
        <w:rPr>
          <w:rFonts w:ascii="Arial" w:hAnsi="Arial" w:cs="Arial"/>
          <w:sz w:val="18"/>
          <w:szCs w:val="18"/>
        </w:rPr>
      </w:pPr>
      <w:r w:rsidRPr="009C2625">
        <w:rPr>
          <w:rFonts w:ascii="Arial" w:hAnsi="Arial" w:cs="Arial"/>
          <w:sz w:val="18"/>
          <w:szCs w:val="18"/>
        </w:rPr>
        <w:t xml:space="preserve"> </w:t>
      </w:r>
    </w:p>
    <w:tbl>
      <w:tblPr>
        <w:tblW w:w="10490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79"/>
        <w:gridCol w:w="1275"/>
        <w:gridCol w:w="1418"/>
        <w:gridCol w:w="1418"/>
      </w:tblGrid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i/>
                <w:sz w:val="18"/>
                <w:szCs w:val="18"/>
              </w:rPr>
              <w:tab/>
              <w:t>Н</w:t>
            </w: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аименование показателей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 на 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 на 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Бюджет на 2027 год</w:t>
            </w:r>
          </w:p>
        </w:tc>
      </w:tr>
      <w:tr w:rsidR="009C2625" w:rsidRPr="009C2625" w:rsidTr="006D3E16">
        <w:trPr>
          <w:trHeight w:val="171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sz w:val="18"/>
                <w:szCs w:val="18"/>
              </w:rPr>
              <w:t>37261,9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9C2625">
              <w:rPr>
                <w:rFonts w:ascii="Arial" w:hAnsi="Arial" w:cs="Arial"/>
                <w:bCs/>
                <w:sz w:val="18"/>
                <w:szCs w:val="18"/>
              </w:rPr>
              <w:t>15 917,3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9C2625">
              <w:rPr>
                <w:rFonts w:ascii="Arial" w:hAnsi="Arial" w:cs="Arial"/>
                <w:bCs/>
                <w:sz w:val="18"/>
                <w:szCs w:val="18"/>
              </w:rPr>
              <w:t>16 612,8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Дотации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sz w:val="18"/>
                <w:szCs w:val="18"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sz w:val="18"/>
                <w:szCs w:val="18"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sz w:val="18"/>
                <w:szCs w:val="18"/>
              </w:rPr>
              <w:t>6 871,1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6 828,4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6 878,4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6 871,1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Субсидии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sz w:val="18"/>
                <w:szCs w:val="18"/>
              </w:rPr>
              <w:t>9197,6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sz w:val="18"/>
                <w:szCs w:val="18"/>
              </w:rPr>
              <w:t>2 418,3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sz w:val="18"/>
                <w:szCs w:val="18"/>
              </w:rPr>
              <w:t>3 100,8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На оплату труда руководителям и специалистам муниципальных учреждений культуры и искусства, в части выплат надбавок и доплат к тарифной ставке (должностному окладу)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282</w:t>
            </w: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9C26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282,0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282,0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На обеспечение условий для развития физической культуры и массового спорта в рамках регионального проекта «Спорт – норма жизни»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  <w:r w:rsidRPr="009C26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9C26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9,</w:t>
            </w: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</w:t>
            </w: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9C26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9,</w:t>
            </w: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На уплату налога на имущество, находящееся в муниципальной собственности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551,9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 xml:space="preserve">На комплексное развитие сельских территорий  (Реализация проектов по благоустройству сельских территорий)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1 666,6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1 666,6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На приобретение оборудования для малобюджетных спортивных площадок по месту жительства и учебы в муниципальных образованиях Томской области, за исключением МО «Город Томск», МО «Городской округ ЗАТО Северск ТО»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682,5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iCs/>
                <w:sz w:val="18"/>
                <w:szCs w:val="18"/>
              </w:rPr>
              <w:t>На д</w:t>
            </w:r>
            <w:r w:rsidRPr="009C2625">
              <w:rPr>
                <w:rFonts w:ascii="Arial" w:hAnsi="Arial" w:cs="Arial"/>
                <w:sz w:val="18"/>
                <w:szCs w:val="18"/>
              </w:rPr>
              <w:t>остижение целевых показателей по плану мероприятий («дорожной карте») «Изменения в сфере культуры, направленные на повышение её эффективности», в части повышения заработной платы работников культуры муниципальных учреждений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7894,0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Субвенции –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4681,5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5 579,0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5 599,3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518,2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563,0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583,3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На предоставление  жилых помещений детям-сиротам и детям, оставшимся без попечения родителей, лицам  из их числа по договорам найма специализированных жилых помещений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4163,3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5 016,0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5 016,0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color w:val="000000"/>
                <w:sz w:val="18"/>
                <w:szCs w:val="18"/>
              </w:rPr>
              <w:t>Иные межбюджетные трансферты -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sz w:val="18"/>
                <w:szCs w:val="18"/>
              </w:rPr>
              <w:t>16554,4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sz w:val="18"/>
                <w:szCs w:val="18"/>
              </w:rPr>
              <w:t>1 041,6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9C2625">
              <w:rPr>
                <w:rFonts w:ascii="Arial" w:hAnsi="Arial" w:cs="Arial"/>
                <w:bCs/>
                <w:sz w:val="18"/>
                <w:szCs w:val="18"/>
              </w:rPr>
              <w:t>1 041,6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 xml:space="preserve">Создание условий для обеспечения поселений, входящих в состав муниципального района услугами по организации досуга и обеспечения жителей поселения услугами организации культуры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1015,5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1 041,6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1 041,6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На повышение оплаты труда работникам органов местного самоуправления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1118,2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 капитальный ремонт и (или) ремонт объектов коммунального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6050,0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На поощрение муниципальных образований Томской области за эффективную практику ведения официальных страниц в социальных сетях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21,4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На укрепление материально-технической базы МАУК ССДК из резервного фонда финансирования непредвиденных расходов Администрации Томской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54,5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На содержание и ремонт автомобильных дорог в границах населенных пунктов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3500,0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На ликвидацию мест несанкционированного складирования отходов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4654,8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 xml:space="preserve">На оказание помощи многодетным семьям и семьям, находящимся в трудной жизненной ситуации, по установке и обслуживанию автономных дымовых пожарных </w:t>
            </w:r>
            <w:proofErr w:type="spellStart"/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извещателей</w:t>
            </w:r>
            <w:proofErr w:type="spellEnd"/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 xml:space="preserve"> в жилых помещениях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 xml:space="preserve">На оказание единовременной помощи </w:t>
            </w:r>
            <w:proofErr w:type="spellStart"/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Притуло</w:t>
            </w:r>
            <w:proofErr w:type="spellEnd"/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 xml:space="preserve"> Т.Л. из фонда непредвиденных расходов 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9C2625" w:rsidRPr="009C2625" w:rsidTr="006D3E16">
        <w:trPr>
          <w:trHeight w:val="26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На оказание единовременной помощи Ананьиной М.А. из фонда непредвиденных расходов Администрации Томского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C2625"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625" w:rsidRPr="009C2625" w:rsidRDefault="009C2625" w:rsidP="006D3E16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CB13F3" w:rsidRPr="009C2625" w:rsidRDefault="009C2625" w:rsidP="0031485A">
      <w:pPr>
        <w:tabs>
          <w:tab w:val="left" w:pos="5334"/>
        </w:tabs>
        <w:rPr>
          <w:b/>
          <w:sz w:val="18"/>
          <w:szCs w:val="18"/>
        </w:rPr>
      </w:pPr>
      <w:r w:rsidRPr="009C2625">
        <w:rPr>
          <w:sz w:val="18"/>
          <w:szCs w:val="18"/>
          <w:highlight w:val="yellow"/>
        </w:rPr>
        <w:t xml:space="preserve">   </w:t>
      </w:r>
    </w:p>
    <w:tbl>
      <w:tblPr>
        <w:tblpPr w:leftFromText="180" w:rightFromText="180" w:vertAnchor="text" w:horzAnchor="margin" w:tblpY="89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CB13F3" w:rsidRPr="009C2625" w:rsidTr="00DB583A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CB13F3" w:rsidRPr="009C2625" w:rsidRDefault="00CB13F3" w:rsidP="00DB583A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9C2625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CB13F3" w:rsidRPr="009C2625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Pr="009C2625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sectPr w:rsidR="00CB13F3" w:rsidRPr="009C2625" w:rsidSect="00DE12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20F" w:rsidRDefault="0028120F">
      <w:r>
        <w:separator/>
      </w:r>
    </w:p>
  </w:endnote>
  <w:endnote w:type="continuationSeparator" w:id="0">
    <w:p w:rsidR="0028120F" w:rsidRDefault="00281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21BFC" w:rsidRDefault="00421BFC" w:rsidP="002A02D7">
    <w:pPr>
      <w:pStyle w:val="a6"/>
      <w:ind w:right="360"/>
    </w:pPr>
  </w:p>
  <w:p w:rsidR="00421BFC" w:rsidRDefault="00421BFC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9593A">
      <w:rPr>
        <w:rStyle w:val="a8"/>
        <w:noProof/>
      </w:rPr>
      <w:t>16</w:t>
    </w:r>
    <w:r>
      <w:rPr>
        <w:rStyle w:val="a8"/>
      </w:rPr>
      <w:fldChar w:fldCharType="end"/>
    </w:r>
  </w:p>
  <w:p w:rsidR="00421BFC" w:rsidRDefault="00421BFC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20F" w:rsidRDefault="0028120F">
      <w:r>
        <w:separator/>
      </w:r>
    </w:p>
  </w:footnote>
  <w:footnote w:type="continuationSeparator" w:id="0">
    <w:p w:rsidR="0028120F" w:rsidRDefault="00281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FC" w:rsidRDefault="00421BFC" w:rsidP="00094BAC">
    <w:pPr>
      <w:jc w:val="right"/>
      <w:rPr>
        <w:sz w:val="22"/>
        <w:szCs w:val="22"/>
      </w:rPr>
    </w:pPr>
    <w:r>
      <w:rPr>
        <w:b/>
        <w:sz w:val="22"/>
        <w:szCs w:val="22"/>
      </w:rPr>
      <w:t xml:space="preserve">                                Муниципальное образование «Зоркальцевское сельское поселение»</w:t>
    </w:r>
  </w:p>
  <w:p w:rsidR="00421BFC" w:rsidRPr="00B132C5" w:rsidRDefault="00421BFC" w:rsidP="00094BAC">
    <w:pPr>
      <w:jc w:val="right"/>
      <w:rPr>
        <w:rFonts w:ascii="Arial Black" w:hAnsi="Arial Black"/>
        <w:b/>
        <w:sz w:val="22"/>
        <w:szCs w:val="22"/>
      </w:rPr>
    </w:pPr>
    <w:r>
      <w:rPr>
        <w:rFonts w:ascii="Arial Black" w:hAnsi="Arial Black"/>
        <w:sz w:val="22"/>
        <w:szCs w:val="22"/>
      </w:rPr>
      <w:t xml:space="preserve">ИНФОРМАЦИОННЫЙ  БЮЛЛЕТЕНЬ </w:t>
    </w:r>
    <w:r>
      <w:rPr>
        <w:b/>
        <w:sz w:val="22"/>
        <w:szCs w:val="22"/>
      </w:rPr>
      <w:t>№ 1</w:t>
    </w:r>
    <w:r w:rsidR="00CB13F3">
      <w:rPr>
        <w:b/>
        <w:sz w:val="22"/>
        <w:szCs w:val="22"/>
      </w:rPr>
      <w:t>0</w:t>
    </w:r>
    <w:r w:rsidR="00AA4CAF">
      <w:rPr>
        <w:b/>
        <w:sz w:val="22"/>
        <w:szCs w:val="22"/>
      </w:rPr>
      <w:t>8</w:t>
    </w:r>
    <w:r w:rsidR="009C2625">
      <w:rPr>
        <w:b/>
        <w:sz w:val="22"/>
        <w:szCs w:val="22"/>
      </w:rPr>
      <w:t>2</w:t>
    </w:r>
  </w:p>
  <w:p w:rsidR="00421BFC" w:rsidRPr="008911AB" w:rsidRDefault="00AA4CAF" w:rsidP="00604084">
    <w:pPr>
      <w:jc w:val="right"/>
      <w:rPr>
        <w:i/>
        <w:sz w:val="20"/>
        <w:szCs w:val="20"/>
      </w:rPr>
    </w:pPr>
    <w:r>
      <w:rPr>
        <w:b/>
        <w:sz w:val="18"/>
        <w:szCs w:val="18"/>
      </w:rPr>
      <w:t>28.10</w:t>
    </w:r>
    <w:r w:rsidR="00421BFC">
      <w:rPr>
        <w:b/>
        <w:sz w:val="18"/>
        <w:szCs w:val="18"/>
      </w:rPr>
      <w:t>.202</w:t>
    </w:r>
    <w:r w:rsidR="00CB13F3">
      <w:rPr>
        <w:b/>
        <w:sz w:val="18"/>
        <w:szCs w:val="18"/>
      </w:rPr>
      <w:t>5</w:t>
    </w:r>
    <w:r w:rsidR="00421BFC">
      <w:rPr>
        <w:b/>
        <w:sz w:val="18"/>
        <w:szCs w:val="18"/>
      </w:rPr>
      <w:t>г.</w:t>
    </w:r>
  </w:p>
  <w:p w:rsidR="00421BFC" w:rsidRDefault="00421BF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CAF" w:rsidRDefault="00AA4CAF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8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4D9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6F0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120F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64C7"/>
    <w:rsid w:val="00307189"/>
    <w:rsid w:val="003117B0"/>
    <w:rsid w:val="00311BB7"/>
    <w:rsid w:val="00311F86"/>
    <w:rsid w:val="00312C0A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528"/>
    <w:rsid w:val="00552EB9"/>
    <w:rsid w:val="00553A67"/>
    <w:rsid w:val="005548F6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6C"/>
    <w:rsid w:val="00617687"/>
    <w:rsid w:val="006244BD"/>
    <w:rsid w:val="0062584E"/>
    <w:rsid w:val="00625BA6"/>
    <w:rsid w:val="006266A1"/>
    <w:rsid w:val="006268C8"/>
    <w:rsid w:val="00627BC8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4906"/>
    <w:rsid w:val="0099593A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C046C"/>
    <w:rsid w:val="009C1BBD"/>
    <w:rsid w:val="009C2625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4CA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0CBF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771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0C04FF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rkpos.tomsk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DA875-BD4B-4F6B-89C7-02B5E99CF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5446</Words>
  <Characters>31045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36419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11</cp:revision>
  <cp:lastPrinted>2025-10-28T03:14:00Z</cp:lastPrinted>
  <dcterms:created xsi:type="dcterms:W3CDTF">2025-07-23T09:51:00Z</dcterms:created>
  <dcterms:modified xsi:type="dcterms:W3CDTF">2025-10-28T09:27:00Z</dcterms:modified>
</cp:coreProperties>
</file>