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7C" w:rsidRDefault="0078647C" w:rsidP="0078647C">
      <w:pPr>
        <w:pStyle w:val="a6"/>
        <w:jc w:val="center"/>
        <w:rPr>
          <w:sz w:val="20"/>
        </w:rPr>
      </w:pPr>
      <w:r>
        <w:rPr>
          <w:sz w:val="20"/>
        </w:rPr>
        <w:t>МУНИЦИПАЛЬНОЕ ОБРАЗОВАНИЕ</w:t>
      </w:r>
      <w:r>
        <w:rPr>
          <w:sz w:val="20"/>
        </w:rPr>
        <w:br/>
        <w:t>«ЗОРКАЛЬЦЕВСКОЕ СЕЛЬСКОЕ  ПОСЕЛЕНИЕ»</w:t>
      </w:r>
    </w:p>
    <w:p w:rsidR="0078647C" w:rsidRDefault="0078647C" w:rsidP="0078647C">
      <w:pPr>
        <w:pStyle w:val="a8"/>
        <w:jc w:val="center"/>
      </w:pPr>
      <w:r>
        <w:t>АДМИНИСТРАЦИЯ ЗОРКАЛЬЦЕВСКОГО СЕЛЬСКОГО ПОСЕЛЕНИЯ</w:t>
      </w:r>
    </w:p>
    <w:p w:rsidR="0078647C" w:rsidRDefault="0078647C" w:rsidP="0078647C">
      <w:pPr>
        <w:pStyle w:val="1"/>
        <w:spacing w:before="0" w:after="0"/>
        <w:jc w:val="center"/>
        <w:rPr>
          <w:rFonts w:ascii="Times New Roman" w:hAnsi="Times New Roman"/>
          <w:b w:val="0"/>
          <w:kern w:val="0"/>
        </w:rPr>
      </w:pPr>
      <w:r>
        <w:rPr>
          <w:rFonts w:ascii="Times New Roman" w:hAnsi="Times New Roman"/>
          <w:b w:val="0"/>
          <w:kern w:val="0"/>
        </w:rPr>
        <w:t>ПОСТАНОВЛЕНИЕ</w:t>
      </w:r>
    </w:p>
    <w:p w:rsidR="0078647C" w:rsidRPr="000D08E2" w:rsidRDefault="0078647C" w:rsidP="0078647C">
      <w:pPr>
        <w:pStyle w:val="a5"/>
        <w:tabs>
          <w:tab w:val="clear" w:pos="6804"/>
          <w:tab w:val="right" w:pos="9072"/>
        </w:tabs>
        <w:spacing w:before="240" w:after="240"/>
        <w:rPr>
          <w:szCs w:val="24"/>
        </w:rPr>
      </w:pPr>
      <w:r w:rsidRPr="000048B0">
        <w:rPr>
          <w:szCs w:val="24"/>
        </w:rPr>
        <w:t>«</w:t>
      </w:r>
      <w:r w:rsidR="000048B0" w:rsidRPr="000048B0">
        <w:rPr>
          <w:szCs w:val="24"/>
        </w:rPr>
        <w:t>18</w:t>
      </w:r>
      <w:r w:rsidRPr="000048B0">
        <w:rPr>
          <w:szCs w:val="24"/>
        </w:rPr>
        <w:t xml:space="preserve">» </w:t>
      </w:r>
      <w:r w:rsidR="000048B0" w:rsidRPr="000048B0">
        <w:rPr>
          <w:szCs w:val="24"/>
        </w:rPr>
        <w:t>октября</w:t>
      </w:r>
      <w:r w:rsidRPr="000048B0">
        <w:rPr>
          <w:szCs w:val="24"/>
        </w:rPr>
        <w:t xml:space="preserve">  20</w:t>
      </w:r>
      <w:r w:rsidR="000048B0" w:rsidRPr="000048B0">
        <w:rPr>
          <w:szCs w:val="24"/>
        </w:rPr>
        <w:t>22</w:t>
      </w:r>
      <w:r w:rsidRPr="000048B0">
        <w:rPr>
          <w:szCs w:val="24"/>
        </w:rPr>
        <w:t>г.</w:t>
      </w:r>
      <w:r w:rsidRPr="000048B0">
        <w:rPr>
          <w:szCs w:val="24"/>
        </w:rPr>
        <w:tab/>
        <w:t xml:space="preserve">№ </w:t>
      </w:r>
      <w:r w:rsidR="000048B0" w:rsidRPr="000048B0">
        <w:rPr>
          <w:szCs w:val="24"/>
        </w:rPr>
        <w:t>332</w:t>
      </w:r>
    </w:p>
    <w:p w:rsidR="0078647C" w:rsidRPr="00BD4639" w:rsidRDefault="0078647C" w:rsidP="0078647C">
      <w:pPr>
        <w:pStyle w:val="a5"/>
        <w:tabs>
          <w:tab w:val="clear" w:pos="6804"/>
        </w:tabs>
        <w:spacing w:before="0"/>
        <w:rPr>
          <w:szCs w:val="24"/>
        </w:rPr>
      </w:pPr>
      <w:r w:rsidRPr="00BD4639">
        <w:rPr>
          <w:szCs w:val="24"/>
        </w:rPr>
        <w:t>с. Зоркальцево</w:t>
      </w:r>
    </w:p>
    <w:p w:rsidR="0078647C" w:rsidRPr="00BD4639" w:rsidRDefault="0078647C" w:rsidP="0078647C">
      <w:pPr>
        <w:pStyle w:val="a5"/>
        <w:tabs>
          <w:tab w:val="clear" w:pos="6804"/>
        </w:tabs>
        <w:spacing w:before="0"/>
        <w:jc w:val="center"/>
        <w:rPr>
          <w:szCs w:val="24"/>
        </w:rPr>
      </w:pPr>
    </w:p>
    <w:p w:rsidR="0078647C" w:rsidRPr="0078647C" w:rsidRDefault="0078647C" w:rsidP="0078647C">
      <w:pPr>
        <w:spacing w:after="0"/>
        <w:rPr>
          <w:rFonts w:ascii="Times New Roman" w:hAnsi="Times New Roman" w:cs="Times New Roman"/>
          <w:sz w:val="20"/>
          <w:szCs w:val="20"/>
        </w:rPr>
      </w:pPr>
      <w:r w:rsidRPr="0078647C">
        <w:rPr>
          <w:rFonts w:ascii="Times New Roman" w:hAnsi="Times New Roman" w:cs="Times New Roman"/>
          <w:sz w:val="20"/>
          <w:szCs w:val="20"/>
        </w:rPr>
        <w:t xml:space="preserve">Об утверждении Порядка осуществления </w:t>
      </w:r>
    </w:p>
    <w:p w:rsidR="0078647C" w:rsidRPr="0078647C" w:rsidRDefault="0078647C" w:rsidP="0078647C">
      <w:pPr>
        <w:spacing w:after="0"/>
        <w:rPr>
          <w:rFonts w:ascii="Times New Roman" w:hAnsi="Times New Roman" w:cs="Times New Roman"/>
          <w:sz w:val="20"/>
          <w:szCs w:val="20"/>
        </w:rPr>
      </w:pPr>
      <w:r w:rsidRPr="0078647C">
        <w:rPr>
          <w:rFonts w:ascii="Times New Roman" w:hAnsi="Times New Roman" w:cs="Times New Roman"/>
          <w:sz w:val="20"/>
          <w:szCs w:val="20"/>
        </w:rPr>
        <w:t xml:space="preserve">контроля за соблюдением Федерального закона </w:t>
      </w:r>
    </w:p>
    <w:p w:rsidR="0078647C" w:rsidRPr="0078647C" w:rsidRDefault="0078647C" w:rsidP="0078647C">
      <w:pPr>
        <w:spacing w:after="0"/>
        <w:rPr>
          <w:rFonts w:ascii="Times New Roman" w:hAnsi="Times New Roman" w:cs="Times New Roman"/>
          <w:sz w:val="20"/>
          <w:szCs w:val="20"/>
        </w:rPr>
      </w:pPr>
      <w:r w:rsidRPr="0078647C">
        <w:rPr>
          <w:rFonts w:ascii="Times New Roman" w:hAnsi="Times New Roman" w:cs="Times New Roman"/>
          <w:sz w:val="20"/>
          <w:szCs w:val="20"/>
        </w:rPr>
        <w:t xml:space="preserve">от 05.04.2013 № 44-ФЗ "О контрактной системе в сфере </w:t>
      </w:r>
    </w:p>
    <w:p w:rsidR="0078647C" w:rsidRPr="0078647C" w:rsidRDefault="0078647C" w:rsidP="0078647C">
      <w:pPr>
        <w:spacing w:after="0"/>
        <w:rPr>
          <w:rFonts w:ascii="Times New Roman" w:hAnsi="Times New Roman" w:cs="Times New Roman"/>
          <w:sz w:val="20"/>
          <w:szCs w:val="20"/>
        </w:rPr>
      </w:pPr>
      <w:r w:rsidRPr="0078647C">
        <w:rPr>
          <w:rFonts w:ascii="Times New Roman" w:hAnsi="Times New Roman" w:cs="Times New Roman"/>
          <w:sz w:val="20"/>
          <w:szCs w:val="20"/>
        </w:rPr>
        <w:t xml:space="preserve">закупок товаров, работ, услуг для обеспечения </w:t>
      </w:r>
    </w:p>
    <w:p w:rsidR="0078647C" w:rsidRPr="0078647C" w:rsidRDefault="0078647C" w:rsidP="0078647C">
      <w:pPr>
        <w:spacing w:after="0"/>
        <w:rPr>
          <w:rFonts w:ascii="Times New Roman" w:hAnsi="Times New Roman" w:cs="Times New Roman"/>
          <w:sz w:val="20"/>
          <w:szCs w:val="20"/>
        </w:rPr>
      </w:pPr>
      <w:r w:rsidRPr="0078647C">
        <w:rPr>
          <w:rFonts w:ascii="Times New Roman" w:hAnsi="Times New Roman" w:cs="Times New Roman"/>
          <w:sz w:val="20"/>
          <w:szCs w:val="20"/>
        </w:rPr>
        <w:t>государственных и муниципальных нужд"</w:t>
      </w:r>
    </w:p>
    <w:p w:rsidR="0078647C" w:rsidRPr="0078647C" w:rsidRDefault="0078647C" w:rsidP="0078647C">
      <w:pPr>
        <w:spacing w:after="0"/>
        <w:rPr>
          <w:rFonts w:ascii="Times New Roman" w:hAnsi="Times New Roman" w:cs="Times New Roman"/>
          <w:sz w:val="20"/>
          <w:szCs w:val="20"/>
        </w:rPr>
      </w:pPr>
      <w:r w:rsidRPr="0078647C">
        <w:rPr>
          <w:rFonts w:ascii="Times New Roman" w:hAnsi="Times New Roman" w:cs="Times New Roman"/>
          <w:sz w:val="20"/>
          <w:szCs w:val="20"/>
        </w:rPr>
        <w:t>органами внутреннего муниципального финансового</w:t>
      </w:r>
    </w:p>
    <w:p w:rsidR="0078647C" w:rsidRPr="0078647C" w:rsidRDefault="0078647C" w:rsidP="0078647C">
      <w:pPr>
        <w:spacing w:after="0"/>
        <w:rPr>
          <w:rFonts w:ascii="Times New Roman" w:hAnsi="Times New Roman" w:cs="Times New Roman"/>
          <w:sz w:val="20"/>
          <w:szCs w:val="20"/>
        </w:rPr>
      </w:pPr>
      <w:r w:rsidRPr="0078647C">
        <w:rPr>
          <w:rFonts w:ascii="Times New Roman" w:hAnsi="Times New Roman" w:cs="Times New Roman"/>
          <w:sz w:val="20"/>
          <w:szCs w:val="20"/>
        </w:rPr>
        <w:t>контроля Администрации Зоркальцевского сельского поселения</w:t>
      </w:r>
    </w:p>
    <w:p w:rsidR="0078647C" w:rsidRPr="0078647C" w:rsidRDefault="0078647C" w:rsidP="0078647C">
      <w:pPr>
        <w:pStyle w:val="ConsPlusNormal"/>
        <w:spacing w:before="220"/>
        <w:ind w:firstLine="540"/>
        <w:jc w:val="both"/>
        <w:rPr>
          <w:rFonts w:ascii="Times New Roman" w:hAnsi="Times New Roman" w:cs="Times New Roman"/>
          <w:sz w:val="22"/>
          <w:szCs w:val="22"/>
        </w:rPr>
      </w:pPr>
      <w:r w:rsidRPr="0078647C">
        <w:rPr>
          <w:rFonts w:ascii="Times New Roman" w:hAnsi="Times New Roman" w:cs="Times New Roman"/>
          <w:sz w:val="22"/>
          <w:szCs w:val="22"/>
        </w:rPr>
        <w:t>В соответствии с требованиями ч. 11 ст.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приказа Казначейства России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Устава муниципального образования «Зоркальцевское сельское поселение»,</w:t>
      </w:r>
    </w:p>
    <w:p w:rsidR="0078647C" w:rsidRDefault="0078647C" w:rsidP="0078647C">
      <w:pPr>
        <w:pStyle w:val="a6"/>
        <w:tabs>
          <w:tab w:val="left" w:pos="7513"/>
        </w:tabs>
        <w:rPr>
          <w:b w:val="0"/>
          <w:szCs w:val="24"/>
        </w:rPr>
      </w:pPr>
    </w:p>
    <w:p w:rsidR="0078647C" w:rsidRPr="00F47205" w:rsidRDefault="0078647C" w:rsidP="0078647C">
      <w:pPr>
        <w:pStyle w:val="a6"/>
        <w:tabs>
          <w:tab w:val="left" w:pos="7513"/>
        </w:tabs>
        <w:rPr>
          <w:b w:val="0"/>
          <w:szCs w:val="24"/>
        </w:rPr>
      </w:pPr>
      <w:r w:rsidRPr="00F47205">
        <w:rPr>
          <w:b w:val="0"/>
          <w:szCs w:val="24"/>
        </w:rPr>
        <w:t>ПОСТАНОВЛЯЮ:</w:t>
      </w:r>
    </w:p>
    <w:p w:rsidR="0078647C" w:rsidRPr="00F47205" w:rsidRDefault="0078647C" w:rsidP="0078647C">
      <w:pPr>
        <w:pStyle w:val="a6"/>
        <w:tabs>
          <w:tab w:val="left" w:pos="7513"/>
        </w:tabs>
        <w:rPr>
          <w:b w:val="0"/>
          <w:szCs w:val="24"/>
        </w:rPr>
      </w:pPr>
    </w:p>
    <w:p w:rsidR="0078647C" w:rsidRPr="0078647C" w:rsidRDefault="0078647C" w:rsidP="0078647C">
      <w:pPr>
        <w:pStyle w:val="ConsPlusNormal"/>
        <w:numPr>
          <w:ilvl w:val="0"/>
          <w:numId w:val="1"/>
        </w:numPr>
        <w:ind w:left="0" w:firstLine="0"/>
        <w:jc w:val="both"/>
        <w:rPr>
          <w:rFonts w:ascii="Times New Roman" w:hAnsi="Times New Roman" w:cs="Times New Roman"/>
          <w:sz w:val="22"/>
          <w:szCs w:val="22"/>
        </w:rPr>
      </w:pPr>
      <w:r w:rsidRPr="0078647C">
        <w:rPr>
          <w:rFonts w:ascii="Times New Roman" w:hAnsi="Times New Roman" w:cs="Times New Roman"/>
          <w:sz w:val="22"/>
          <w:szCs w:val="22"/>
        </w:rPr>
        <w:t xml:space="preserve">Утвердить </w:t>
      </w:r>
      <w:hyperlink r:id="rId5" w:anchor="P34" w:history="1">
        <w:r w:rsidRPr="0078647C">
          <w:rPr>
            <w:rStyle w:val="a4"/>
            <w:rFonts w:ascii="Times New Roman" w:hAnsi="Times New Roman" w:cs="Times New Roman"/>
            <w:sz w:val="22"/>
            <w:szCs w:val="22"/>
          </w:rPr>
          <w:t>Порядок</w:t>
        </w:r>
      </w:hyperlink>
      <w:r w:rsidRPr="0078647C">
        <w:rPr>
          <w:rFonts w:ascii="Times New Roman" w:hAnsi="Times New Roman" w:cs="Times New Roman"/>
          <w:sz w:val="22"/>
          <w:szCs w:val="22"/>
        </w:rPr>
        <w:t xml:space="preserve">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органами внутреннего муниципального финансового контроля Администрации Зоркальцевского сельского поселения, согласно Приложению №1</w:t>
      </w:r>
      <w:r w:rsidRPr="0078647C">
        <w:rPr>
          <w:rFonts w:ascii="Times New Roman" w:hAnsi="Times New Roman" w:cs="Times New Roman"/>
          <w:bCs/>
          <w:sz w:val="22"/>
          <w:szCs w:val="22"/>
        </w:rPr>
        <w:t>.</w:t>
      </w:r>
    </w:p>
    <w:p w:rsidR="0078647C" w:rsidRPr="0078647C" w:rsidRDefault="0078647C" w:rsidP="0078647C">
      <w:pPr>
        <w:spacing w:after="0"/>
        <w:jc w:val="both"/>
        <w:rPr>
          <w:rFonts w:ascii="Times New Roman" w:eastAsia="Times New Roman" w:hAnsi="Times New Roman" w:cs="Times New Roman"/>
          <w:lang w:eastAsia="ru-RU"/>
        </w:rPr>
      </w:pPr>
      <w:r w:rsidRPr="0078647C">
        <w:rPr>
          <w:rFonts w:ascii="Times New Roman" w:hAnsi="Times New Roman" w:cs="Times New Roman"/>
        </w:rPr>
        <w:t xml:space="preserve">Постановление Главы </w:t>
      </w:r>
      <w:r w:rsidRPr="0078647C">
        <w:rPr>
          <w:rFonts w:ascii="Times New Roman" w:eastAsia="Times New Roman" w:hAnsi="Times New Roman" w:cs="Times New Roman"/>
          <w:lang w:eastAsia="ru-RU"/>
        </w:rPr>
        <w:t xml:space="preserve">поселения № </w:t>
      </w:r>
      <w:r w:rsidRPr="0078647C">
        <w:rPr>
          <w:rFonts w:ascii="Times New Roman" w:eastAsia="Times New Roman" w:hAnsi="Times New Roman" w:cs="Times New Roman"/>
          <w:lang w:eastAsia="ru-RU"/>
        </w:rPr>
        <w:t>158/1</w:t>
      </w:r>
      <w:r w:rsidRPr="0078647C">
        <w:rPr>
          <w:rFonts w:ascii="Times New Roman" w:eastAsia="Times New Roman" w:hAnsi="Times New Roman" w:cs="Times New Roman"/>
          <w:lang w:eastAsia="ru-RU"/>
        </w:rPr>
        <w:t xml:space="preserve"> от </w:t>
      </w:r>
      <w:r w:rsidRPr="0078647C">
        <w:rPr>
          <w:rFonts w:ascii="Times New Roman" w:eastAsia="Times New Roman" w:hAnsi="Times New Roman" w:cs="Times New Roman"/>
          <w:lang w:eastAsia="ru-RU"/>
        </w:rPr>
        <w:t>08</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мая</w:t>
      </w:r>
      <w:r w:rsidRPr="0078647C">
        <w:rPr>
          <w:rFonts w:ascii="Times New Roman" w:eastAsia="Times New Roman" w:hAnsi="Times New Roman" w:cs="Times New Roman"/>
          <w:lang w:eastAsia="ru-RU"/>
        </w:rPr>
        <w:t xml:space="preserve"> 20</w:t>
      </w:r>
      <w:r w:rsidRPr="0078647C">
        <w:rPr>
          <w:rFonts w:ascii="Times New Roman" w:eastAsia="Times New Roman" w:hAnsi="Times New Roman" w:cs="Times New Roman"/>
          <w:lang w:eastAsia="ru-RU"/>
        </w:rPr>
        <w:t>18</w:t>
      </w:r>
      <w:r w:rsidRPr="0078647C">
        <w:rPr>
          <w:rFonts w:ascii="Times New Roman" w:eastAsia="Times New Roman" w:hAnsi="Times New Roman" w:cs="Times New Roman"/>
          <w:lang w:eastAsia="ru-RU"/>
        </w:rPr>
        <w:t xml:space="preserve"> «Об утверждении Порядка </w:t>
      </w:r>
      <w:r w:rsidRPr="0078647C">
        <w:rPr>
          <w:rFonts w:ascii="Times New Roman" w:eastAsia="Times New Roman" w:hAnsi="Times New Roman" w:cs="Times New Roman"/>
          <w:lang w:eastAsia="ru-RU"/>
        </w:rPr>
        <w:t>о</w:t>
      </w:r>
      <w:r w:rsidRPr="0078647C">
        <w:rPr>
          <w:rFonts w:ascii="Times New Roman" w:eastAsia="Times New Roman" w:hAnsi="Times New Roman" w:cs="Times New Roman"/>
          <w:lang w:eastAsia="ru-RU"/>
        </w:rPr>
        <w:t>существления</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 xml:space="preserve">контроля за соблюдением Федерального закона </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от 05.04.2013 № 44-ФЗ "О контрактной системе в сфере</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закупок товаров, работ, услуг для обеспечения</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государственных и муниципальных нужд"</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органами внутреннего муниципального финансового</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контроля Администрации Зоркальцевского сельского поселения</w:t>
      </w:r>
      <w:r w:rsidRPr="0078647C">
        <w:rPr>
          <w:rFonts w:ascii="Times New Roman" w:eastAsia="Times New Roman" w:hAnsi="Times New Roman" w:cs="Times New Roman"/>
          <w:lang w:eastAsia="ru-RU"/>
        </w:rPr>
        <w:t xml:space="preserve">» </w:t>
      </w:r>
      <w:r w:rsidRPr="0078647C">
        <w:rPr>
          <w:rFonts w:ascii="Times New Roman" w:eastAsia="Times New Roman" w:hAnsi="Times New Roman" w:cs="Times New Roman"/>
          <w:lang w:eastAsia="ru-RU"/>
        </w:rPr>
        <w:t xml:space="preserve"> признать утратившим силу.</w:t>
      </w:r>
    </w:p>
    <w:p w:rsidR="0078647C" w:rsidRPr="0078647C" w:rsidRDefault="0078647C" w:rsidP="000027F2">
      <w:pPr>
        <w:pStyle w:val="ConsPlusNormal"/>
        <w:numPr>
          <w:ilvl w:val="0"/>
          <w:numId w:val="1"/>
        </w:numPr>
        <w:ind w:left="0" w:firstLine="0"/>
        <w:jc w:val="both"/>
        <w:rPr>
          <w:rFonts w:ascii="Times New Roman" w:hAnsi="Times New Roman" w:cs="Times New Roman"/>
          <w:sz w:val="22"/>
          <w:szCs w:val="22"/>
        </w:rPr>
      </w:pPr>
      <w:r w:rsidRPr="0078647C">
        <w:rPr>
          <w:rFonts w:ascii="Times New Roman" w:hAnsi="Times New Roman" w:cs="Times New Roman"/>
          <w:sz w:val="22"/>
          <w:szCs w:val="22"/>
        </w:rPr>
        <w:t>Настоящее Постановление вступает в силу с момента подписания.</w:t>
      </w:r>
    </w:p>
    <w:p w:rsidR="0078647C" w:rsidRPr="0078647C" w:rsidRDefault="0078647C" w:rsidP="0078647C">
      <w:pPr>
        <w:pStyle w:val="ConsPlusNormal"/>
        <w:numPr>
          <w:ilvl w:val="0"/>
          <w:numId w:val="1"/>
        </w:numPr>
        <w:ind w:left="0" w:firstLine="0"/>
        <w:jc w:val="both"/>
        <w:rPr>
          <w:rFonts w:ascii="Times New Roman" w:hAnsi="Times New Roman" w:cs="Times New Roman"/>
          <w:sz w:val="22"/>
          <w:szCs w:val="22"/>
        </w:rPr>
      </w:pPr>
      <w:r w:rsidRPr="0078647C">
        <w:rPr>
          <w:rFonts w:ascii="Times New Roman" w:hAnsi="Times New Roman" w:cs="Times New Roman"/>
          <w:sz w:val="22"/>
          <w:szCs w:val="22"/>
        </w:rPr>
        <w:t xml:space="preserve">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6" w:history="1">
        <w:r w:rsidRPr="0078647C">
          <w:rPr>
            <w:rFonts w:ascii="Times New Roman" w:hAnsi="Times New Roman" w:cs="Times New Roman"/>
            <w:sz w:val="22"/>
            <w:szCs w:val="22"/>
          </w:rPr>
          <w:t>www.zorkpos.tomsk.ru</w:t>
        </w:r>
      </w:hyperlink>
      <w:r w:rsidRPr="0078647C">
        <w:rPr>
          <w:rFonts w:ascii="Times New Roman" w:hAnsi="Times New Roman" w:cs="Times New Roman"/>
          <w:sz w:val="22"/>
          <w:szCs w:val="22"/>
        </w:rPr>
        <w:t>.</w:t>
      </w:r>
    </w:p>
    <w:p w:rsidR="0078647C" w:rsidRPr="0078647C" w:rsidRDefault="0078647C" w:rsidP="0078647C">
      <w:pPr>
        <w:pStyle w:val="ConsPlusNormal"/>
        <w:numPr>
          <w:ilvl w:val="0"/>
          <w:numId w:val="1"/>
        </w:numPr>
        <w:ind w:left="0" w:firstLine="0"/>
        <w:jc w:val="both"/>
        <w:rPr>
          <w:rFonts w:ascii="Times New Roman" w:hAnsi="Times New Roman" w:cs="Times New Roman"/>
          <w:sz w:val="22"/>
          <w:szCs w:val="22"/>
        </w:rPr>
      </w:pPr>
      <w:r w:rsidRPr="0078647C">
        <w:rPr>
          <w:rFonts w:ascii="Times New Roman" w:hAnsi="Times New Roman" w:cs="Times New Roman"/>
          <w:sz w:val="22"/>
          <w:szCs w:val="22"/>
        </w:rPr>
        <w:t>Контроль за исполнением настоящего постановления оставляю за собой.</w:t>
      </w:r>
    </w:p>
    <w:p w:rsidR="0078647C" w:rsidRPr="0078647C" w:rsidRDefault="0078647C" w:rsidP="0078647C">
      <w:pPr>
        <w:pStyle w:val="ac"/>
        <w:tabs>
          <w:tab w:val="left" w:pos="567"/>
        </w:tabs>
        <w:spacing w:after="200"/>
        <w:ind w:left="225"/>
        <w:contextualSpacing/>
        <w:jc w:val="both"/>
        <w:rPr>
          <w:sz w:val="22"/>
          <w:szCs w:val="22"/>
        </w:rPr>
      </w:pPr>
    </w:p>
    <w:p w:rsidR="0078647C" w:rsidRPr="0078647C" w:rsidRDefault="0078647C" w:rsidP="0078647C">
      <w:pPr>
        <w:rPr>
          <w:rFonts w:ascii="Times New Roman" w:eastAsia="Times New Roman" w:hAnsi="Times New Roman" w:cs="Times New Roman"/>
          <w:lang w:eastAsia="ru-RU"/>
        </w:rPr>
      </w:pPr>
      <w:r w:rsidRPr="0078647C">
        <w:rPr>
          <w:rFonts w:ascii="Times New Roman" w:eastAsia="Times New Roman" w:hAnsi="Times New Roman" w:cs="Times New Roman"/>
          <w:lang w:eastAsia="ru-RU"/>
        </w:rPr>
        <w:t>Глава поселения</w:t>
      </w:r>
      <w:r w:rsidRPr="0078647C">
        <w:rPr>
          <w:rFonts w:ascii="Times New Roman" w:eastAsia="Times New Roman" w:hAnsi="Times New Roman" w:cs="Times New Roman"/>
          <w:lang w:eastAsia="ru-RU"/>
        </w:rPr>
        <w:tab/>
      </w:r>
      <w:r w:rsidRPr="0078647C">
        <w:rPr>
          <w:rFonts w:ascii="Times New Roman" w:eastAsia="Times New Roman" w:hAnsi="Times New Roman" w:cs="Times New Roman"/>
          <w:lang w:eastAsia="ru-RU"/>
        </w:rPr>
        <w:tab/>
      </w:r>
      <w:r w:rsidRPr="0078647C">
        <w:rPr>
          <w:rFonts w:ascii="Times New Roman" w:eastAsia="Times New Roman" w:hAnsi="Times New Roman" w:cs="Times New Roman"/>
          <w:lang w:eastAsia="ru-RU"/>
        </w:rPr>
        <w:tab/>
      </w:r>
      <w:r w:rsidRPr="0078647C">
        <w:rPr>
          <w:rFonts w:ascii="Times New Roman" w:eastAsia="Times New Roman" w:hAnsi="Times New Roman" w:cs="Times New Roman"/>
          <w:lang w:eastAsia="ru-RU"/>
        </w:rPr>
        <w:tab/>
        <w:t xml:space="preserve">                                          </w:t>
      </w:r>
      <w:r w:rsidRPr="0078647C">
        <w:rPr>
          <w:rFonts w:ascii="Times New Roman" w:eastAsia="Times New Roman" w:hAnsi="Times New Roman" w:cs="Times New Roman"/>
          <w:lang w:eastAsia="ru-RU"/>
        </w:rPr>
        <w:tab/>
        <w:t xml:space="preserve">       </w:t>
      </w:r>
      <w:r w:rsidRPr="0078647C">
        <w:rPr>
          <w:rFonts w:ascii="Times New Roman" w:eastAsia="Times New Roman" w:hAnsi="Times New Roman" w:cs="Times New Roman"/>
          <w:lang w:eastAsia="ru-RU"/>
        </w:rPr>
        <w:tab/>
        <w:t xml:space="preserve">В.Н. Лобыня </w:t>
      </w:r>
    </w:p>
    <w:p w:rsidR="0078647C" w:rsidRPr="0078647C" w:rsidRDefault="0078647C" w:rsidP="0078647C">
      <w:pPr>
        <w:pStyle w:val="a5"/>
        <w:tabs>
          <w:tab w:val="clear" w:pos="6804"/>
        </w:tabs>
        <w:spacing w:before="0"/>
        <w:rPr>
          <w:sz w:val="22"/>
          <w:szCs w:val="22"/>
        </w:rPr>
      </w:pPr>
    </w:p>
    <w:p w:rsidR="0078647C" w:rsidRDefault="0078647C" w:rsidP="0078647C">
      <w:pPr>
        <w:pStyle w:val="a5"/>
        <w:tabs>
          <w:tab w:val="clear" w:pos="6804"/>
        </w:tabs>
        <w:spacing w:before="0"/>
        <w:rPr>
          <w:szCs w:val="24"/>
        </w:rPr>
      </w:pPr>
    </w:p>
    <w:p w:rsidR="0078647C" w:rsidRPr="00A442DC" w:rsidRDefault="0078647C" w:rsidP="0078647C">
      <w:pPr>
        <w:pStyle w:val="a5"/>
        <w:tabs>
          <w:tab w:val="clear" w:pos="6804"/>
        </w:tabs>
        <w:spacing w:before="0"/>
        <w:rPr>
          <w:sz w:val="18"/>
          <w:szCs w:val="18"/>
        </w:rPr>
      </w:pPr>
      <w:r>
        <w:rPr>
          <w:sz w:val="18"/>
          <w:szCs w:val="18"/>
        </w:rPr>
        <w:t>Голоманская Елена Константиновна</w:t>
      </w:r>
    </w:p>
    <w:p w:rsidR="0078647C" w:rsidRPr="00A442DC" w:rsidRDefault="0078647C" w:rsidP="0078647C">
      <w:pPr>
        <w:pStyle w:val="a5"/>
        <w:tabs>
          <w:tab w:val="clear" w:pos="6804"/>
        </w:tabs>
        <w:spacing w:before="0"/>
        <w:rPr>
          <w:sz w:val="18"/>
          <w:szCs w:val="18"/>
        </w:rPr>
      </w:pPr>
      <w:r w:rsidRPr="00A442DC">
        <w:rPr>
          <w:sz w:val="18"/>
          <w:szCs w:val="18"/>
        </w:rPr>
        <w:t>915-475</w:t>
      </w:r>
    </w:p>
    <w:p w:rsidR="0078647C" w:rsidRPr="00F47205" w:rsidRDefault="0078647C" w:rsidP="0078647C">
      <w:pPr>
        <w:pStyle w:val="aa"/>
        <w:ind w:right="-99"/>
        <w:jc w:val="left"/>
        <w:rPr>
          <w:b w:val="0"/>
          <w:sz w:val="20"/>
        </w:rPr>
      </w:pPr>
      <w:r w:rsidRPr="00F47205">
        <w:rPr>
          <w:b w:val="0"/>
          <w:sz w:val="20"/>
        </w:rPr>
        <w:t>В дело № 01 - ____</w:t>
      </w:r>
    </w:p>
    <w:p w:rsidR="0078647C" w:rsidRPr="00F47205" w:rsidRDefault="0078647C" w:rsidP="0078647C">
      <w:pPr>
        <w:pStyle w:val="aa"/>
        <w:ind w:right="-99"/>
        <w:jc w:val="left"/>
        <w:rPr>
          <w:b w:val="0"/>
          <w:sz w:val="20"/>
        </w:rPr>
      </w:pPr>
      <w:r w:rsidRPr="00F47205">
        <w:rPr>
          <w:b w:val="0"/>
          <w:sz w:val="20"/>
        </w:rPr>
        <w:t xml:space="preserve">___________ </w:t>
      </w:r>
      <w:r>
        <w:rPr>
          <w:b w:val="0"/>
          <w:sz w:val="20"/>
        </w:rPr>
        <w:t>Н.В.Наконечная</w:t>
      </w:r>
    </w:p>
    <w:p w:rsidR="0078647C" w:rsidRPr="00F47205" w:rsidRDefault="0078647C" w:rsidP="0078647C">
      <w:pPr>
        <w:pStyle w:val="aa"/>
        <w:spacing w:after="120"/>
        <w:jc w:val="left"/>
        <w:rPr>
          <w:b w:val="0"/>
          <w:sz w:val="20"/>
        </w:rPr>
      </w:pPr>
      <w:r w:rsidRPr="00F47205">
        <w:rPr>
          <w:b w:val="0"/>
          <w:sz w:val="20"/>
        </w:rPr>
        <w:t>«___»______________ 20</w:t>
      </w:r>
      <w:r>
        <w:rPr>
          <w:b w:val="0"/>
          <w:sz w:val="20"/>
        </w:rPr>
        <w:t>22</w:t>
      </w:r>
      <w:r w:rsidRPr="00F47205">
        <w:rPr>
          <w:b w:val="0"/>
          <w:sz w:val="20"/>
        </w:rPr>
        <w:t xml:space="preserve">г </w:t>
      </w:r>
    </w:p>
    <w:p w:rsidR="0078647C" w:rsidRPr="00BD4639" w:rsidRDefault="0078647C" w:rsidP="0078647C">
      <w:pPr>
        <w:pStyle w:val="ConsPlusNormal"/>
        <w:jc w:val="right"/>
        <w:outlineLvl w:val="0"/>
        <w:rPr>
          <w:rFonts w:ascii="Times New Roman" w:hAnsi="Times New Roman" w:cs="Times New Roman"/>
        </w:rPr>
      </w:pPr>
      <w:r w:rsidRPr="00BD4639">
        <w:rPr>
          <w:rFonts w:ascii="Times New Roman" w:hAnsi="Times New Roman" w:cs="Times New Roman"/>
        </w:rPr>
        <w:lastRenderedPageBreak/>
        <w:t>Приложение</w:t>
      </w:r>
      <w:r>
        <w:rPr>
          <w:rFonts w:ascii="Times New Roman" w:hAnsi="Times New Roman" w:cs="Times New Roman"/>
        </w:rPr>
        <w:t xml:space="preserve"> №1 </w:t>
      </w:r>
    </w:p>
    <w:p w:rsidR="0078647C" w:rsidRPr="00BD4639" w:rsidRDefault="0078647C" w:rsidP="0078647C">
      <w:pPr>
        <w:pStyle w:val="ConsPlusNormal"/>
        <w:jc w:val="right"/>
        <w:rPr>
          <w:rFonts w:ascii="Times New Roman" w:hAnsi="Times New Roman" w:cs="Times New Roman"/>
        </w:rPr>
      </w:pPr>
      <w:r>
        <w:rPr>
          <w:rFonts w:ascii="Times New Roman" w:hAnsi="Times New Roman" w:cs="Times New Roman"/>
        </w:rPr>
        <w:t>к П</w:t>
      </w:r>
      <w:r w:rsidRPr="00BD4639">
        <w:rPr>
          <w:rFonts w:ascii="Times New Roman" w:hAnsi="Times New Roman" w:cs="Times New Roman"/>
        </w:rPr>
        <w:t>остановлению Администрации</w:t>
      </w:r>
    </w:p>
    <w:p w:rsidR="0078647C" w:rsidRPr="00BD4639" w:rsidRDefault="0078647C" w:rsidP="0078647C">
      <w:pPr>
        <w:pStyle w:val="ConsPlusNormal"/>
        <w:jc w:val="right"/>
        <w:rPr>
          <w:rFonts w:ascii="Times New Roman" w:hAnsi="Times New Roman" w:cs="Times New Roman"/>
        </w:rPr>
      </w:pPr>
      <w:r w:rsidRPr="00BD4639">
        <w:rPr>
          <w:rFonts w:ascii="Times New Roman" w:hAnsi="Times New Roman" w:cs="Times New Roman"/>
        </w:rPr>
        <w:t>Зоркальцевского сельского поселения</w:t>
      </w:r>
    </w:p>
    <w:p w:rsidR="0078647C" w:rsidRPr="00BD4639" w:rsidRDefault="0078647C" w:rsidP="0078647C">
      <w:pPr>
        <w:pStyle w:val="ConsPlusNormal"/>
        <w:jc w:val="right"/>
        <w:rPr>
          <w:rFonts w:ascii="Times New Roman" w:hAnsi="Times New Roman" w:cs="Times New Roman"/>
        </w:rPr>
      </w:pPr>
      <w:r w:rsidRPr="000048B0">
        <w:rPr>
          <w:rFonts w:ascii="Times New Roman" w:hAnsi="Times New Roman" w:cs="Times New Roman"/>
        </w:rPr>
        <w:t xml:space="preserve">от </w:t>
      </w:r>
      <w:r w:rsidR="000048B0" w:rsidRPr="000048B0">
        <w:rPr>
          <w:rFonts w:ascii="Times New Roman" w:hAnsi="Times New Roman" w:cs="Times New Roman"/>
        </w:rPr>
        <w:t>1</w:t>
      </w:r>
      <w:r w:rsidRPr="000048B0">
        <w:rPr>
          <w:rFonts w:ascii="Times New Roman" w:hAnsi="Times New Roman" w:cs="Times New Roman"/>
        </w:rPr>
        <w:t>8.</w:t>
      </w:r>
      <w:r w:rsidR="000048B0" w:rsidRPr="000048B0">
        <w:rPr>
          <w:rFonts w:ascii="Times New Roman" w:hAnsi="Times New Roman" w:cs="Times New Roman"/>
        </w:rPr>
        <w:t>10</w:t>
      </w:r>
      <w:r w:rsidRPr="000048B0">
        <w:rPr>
          <w:rFonts w:ascii="Times New Roman" w:hAnsi="Times New Roman" w:cs="Times New Roman"/>
        </w:rPr>
        <w:t>.20</w:t>
      </w:r>
      <w:r w:rsidR="000048B0" w:rsidRPr="000048B0">
        <w:rPr>
          <w:rFonts w:ascii="Times New Roman" w:hAnsi="Times New Roman" w:cs="Times New Roman"/>
        </w:rPr>
        <w:t>22</w:t>
      </w:r>
      <w:r w:rsidRPr="000048B0">
        <w:rPr>
          <w:rFonts w:ascii="Times New Roman" w:hAnsi="Times New Roman" w:cs="Times New Roman"/>
        </w:rPr>
        <w:t xml:space="preserve"> № </w:t>
      </w:r>
      <w:r w:rsidR="000048B0" w:rsidRPr="000048B0">
        <w:rPr>
          <w:rFonts w:ascii="Times New Roman" w:hAnsi="Times New Roman" w:cs="Times New Roman"/>
        </w:rPr>
        <w:t>332</w:t>
      </w:r>
      <w:r>
        <w:rPr>
          <w:rFonts w:ascii="Times New Roman" w:hAnsi="Times New Roman" w:cs="Times New Roman"/>
        </w:rPr>
        <w:t xml:space="preserve">    </w:t>
      </w:r>
    </w:p>
    <w:p w:rsidR="0078647C" w:rsidRPr="00BD4639" w:rsidRDefault="0078647C" w:rsidP="0078647C">
      <w:pPr>
        <w:ind w:firstLine="708"/>
        <w:jc w:val="center"/>
        <w:rPr>
          <w:sz w:val="24"/>
          <w:szCs w:val="24"/>
        </w:rPr>
      </w:pPr>
    </w:p>
    <w:p w:rsidR="0078647C" w:rsidRPr="001B328A" w:rsidRDefault="0078647C" w:rsidP="0078647C">
      <w:pPr>
        <w:widowControl w:val="0"/>
        <w:autoSpaceDE w:val="0"/>
        <w:autoSpaceDN w:val="0"/>
        <w:adjustRightInd w:val="0"/>
        <w:spacing w:after="0"/>
        <w:jc w:val="center"/>
        <w:rPr>
          <w:rFonts w:ascii="Times New Roman" w:hAnsi="Times New Roman" w:cs="Times New Roman"/>
          <w:b/>
          <w:sz w:val="28"/>
          <w:szCs w:val="28"/>
        </w:rPr>
      </w:pPr>
      <w:r w:rsidRPr="001B328A">
        <w:rPr>
          <w:rFonts w:ascii="Times New Roman" w:hAnsi="Times New Roman" w:cs="Times New Roman"/>
          <w:b/>
          <w:bCs/>
          <w:sz w:val="28"/>
          <w:szCs w:val="28"/>
        </w:rPr>
        <w:t>Порядок</w:t>
      </w:r>
      <w:r w:rsidRPr="001B328A">
        <w:rPr>
          <w:rFonts w:ascii="Times New Roman" w:hAnsi="Times New Roman" w:cs="Times New Roman"/>
          <w:b/>
          <w:sz w:val="28"/>
          <w:szCs w:val="28"/>
        </w:rPr>
        <w:t xml:space="preserve"> осуществления</w:t>
      </w:r>
      <w:bookmarkStart w:id="0" w:name="_GoBack"/>
      <w:bookmarkEnd w:id="0"/>
      <w:r w:rsidRPr="001B328A">
        <w:rPr>
          <w:rFonts w:ascii="Times New Roman" w:hAnsi="Times New Roman" w:cs="Times New Roman"/>
          <w:b/>
          <w:sz w:val="28"/>
          <w:szCs w:val="28"/>
        </w:rPr>
        <w:t xml:space="preserve"> контроля за </w:t>
      </w:r>
    </w:p>
    <w:p w:rsidR="0078647C" w:rsidRPr="001B328A" w:rsidRDefault="0078647C" w:rsidP="0078647C">
      <w:pPr>
        <w:widowControl w:val="0"/>
        <w:autoSpaceDE w:val="0"/>
        <w:autoSpaceDN w:val="0"/>
        <w:adjustRightInd w:val="0"/>
        <w:spacing w:after="0"/>
        <w:jc w:val="center"/>
        <w:rPr>
          <w:rFonts w:ascii="Times New Roman" w:hAnsi="Times New Roman" w:cs="Times New Roman"/>
          <w:b/>
          <w:sz w:val="28"/>
          <w:szCs w:val="28"/>
        </w:rPr>
      </w:pPr>
      <w:r w:rsidRPr="001B328A">
        <w:rPr>
          <w:rFonts w:ascii="Times New Roman" w:hAnsi="Times New Roman" w:cs="Times New Roman"/>
          <w:b/>
          <w:sz w:val="28"/>
          <w:szCs w:val="28"/>
        </w:rPr>
        <w:t xml:space="preserve">соблюдением Федерального </w:t>
      </w:r>
      <w:hyperlink r:id="rId7" w:history="1">
        <w:r w:rsidRPr="001B328A">
          <w:rPr>
            <w:rFonts w:ascii="Times New Roman" w:hAnsi="Times New Roman" w:cs="Times New Roman"/>
            <w:b/>
            <w:color w:val="0000FF"/>
            <w:sz w:val="28"/>
            <w:szCs w:val="28"/>
          </w:rPr>
          <w:t>закона</w:t>
        </w:r>
      </w:hyperlink>
      <w:r w:rsidRPr="001B328A">
        <w:rPr>
          <w:rFonts w:ascii="Times New Roman" w:hAnsi="Times New Roman" w:cs="Times New Roman"/>
          <w:b/>
          <w:sz w:val="28"/>
          <w:szCs w:val="28"/>
        </w:rPr>
        <w:t xml:space="preserve"> от 05.04.2013 № 44-ФЗ</w:t>
      </w:r>
    </w:p>
    <w:p w:rsidR="0078647C" w:rsidRPr="001B328A" w:rsidRDefault="0078647C" w:rsidP="0078647C">
      <w:pPr>
        <w:widowControl w:val="0"/>
        <w:autoSpaceDE w:val="0"/>
        <w:autoSpaceDN w:val="0"/>
        <w:adjustRightInd w:val="0"/>
        <w:spacing w:after="0"/>
        <w:jc w:val="center"/>
        <w:rPr>
          <w:rFonts w:ascii="Times New Roman" w:hAnsi="Times New Roman" w:cs="Times New Roman"/>
          <w:b/>
          <w:sz w:val="28"/>
          <w:szCs w:val="28"/>
        </w:rPr>
      </w:pPr>
      <w:r w:rsidRPr="001B328A">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p>
    <w:p w:rsidR="0078647C" w:rsidRPr="001B328A" w:rsidRDefault="0078647C" w:rsidP="0078647C">
      <w:pPr>
        <w:widowControl w:val="0"/>
        <w:autoSpaceDE w:val="0"/>
        <w:autoSpaceDN w:val="0"/>
        <w:adjustRightInd w:val="0"/>
        <w:spacing w:after="0"/>
        <w:jc w:val="center"/>
        <w:rPr>
          <w:rFonts w:ascii="Times New Roman" w:hAnsi="Times New Roman" w:cs="Times New Roman"/>
          <w:b/>
          <w:sz w:val="28"/>
          <w:szCs w:val="28"/>
        </w:rPr>
      </w:pPr>
      <w:r w:rsidRPr="001B328A">
        <w:rPr>
          <w:rFonts w:ascii="Times New Roman" w:hAnsi="Times New Roman" w:cs="Times New Roman"/>
          <w:b/>
          <w:sz w:val="28"/>
          <w:szCs w:val="28"/>
        </w:rPr>
        <w:t>органами внутреннего муниципального финансового контроля</w:t>
      </w:r>
    </w:p>
    <w:p w:rsidR="0078647C" w:rsidRPr="001B328A" w:rsidRDefault="0078647C" w:rsidP="0078647C">
      <w:pPr>
        <w:widowControl w:val="0"/>
        <w:autoSpaceDE w:val="0"/>
        <w:autoSpaceDN w:val="0"/>
        <w:adjustRightInd w:val="0"/>
        <w:spacing w:after="0"/>
        <w:jc w:val="center"/>
        <w:rPr>
          <w:rFonts w:ascii="Times New Roman" w:hAnsi="Times New Roman" w:cs="Times New Roman"/>
          <w:b/>
          <w:sz w:val="28"/>
          <w:szCs w:val="28"/>
        </w:rPr>
      </w:pPr>
      <w:r w:rsidRPr="001B328A">
        <w:rPr>
          <w:rFonts w:ascii="Times New Roman" w:hAnsi="Times New Roman" w:cs="Times New Roman"/>
          <w:b/>
          <w:sz w:val="28"/>
          <w:szCs w:val="28"/>
        </w:rPr>
        <w:t>Администрации Зоркальцевского сельского поселения</w:t>
      </w:r>
    </w:p>
    <w:p w:rsidR="0078647C" w:rsidRPr="001B328A" w:rsidRDefault="0078647C" w:rsidP="0078647C">
      <w:pPr>
        <w:pStyle w:val="ConsPlusNormal"/>
        <w:jc w:val="both"/>
        <w:rPr>
          <w:rFonts w:ascii="Times New Roman" w:hAnsi="Times New Roman" w:cs="Times New Roman"/>
          <w:sz w:val="24"/>
          <w:szCs w:val="24"/>
        </w:rPr>
      </w:pPr>
    </w:p>
    <w:p w:rsidR="0078647C" w:rsidRPr="0078647C" w:rsidRDefault="0078647C" w:rsidP="0078647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8647C">
        <w:rPr>
          <w:rFonts w:ascii="Times New Roman" w:eastAsia="Times New Roman" w:hAnsi="Times New Roman" w:cs="Times New Roman"/>
          <w:color w:val="22272F"/>
          <w:sz w:val="32"/>
          <w:szCs w:val="32"/>
          <w:lang w:eastAsia="ru-RU"/>
        </w:rPr>
        <w:t>I. Общие положения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1.1. 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xml:space="preserve">1.2. Полномочия органа внутреннего муниципального финансового контроля в сфере закупок (далее - орган финансового контроля) осуществляются Администрацией </w:t>
      </w:r>
      <w:r w:rsidR="001B328A">
        <w:rPr>
          <w:rFonts w:ascii="Times New Roman" w:eastAsia="Times New Roman" w:hAnsi="Times New Roman" w:cs="Times New Roman"/>
          <w:color w:val="22272F"/>
          <w:sz w:val="23"/>
          <w:szCs w:val="23"/>
          <w:lang w:eastAsia="ru-RU"/>
        </w:rPr>
        <w:t>Зоркальцевского</w:t>
      </w:r>
      <w:r w:rsidRPr="0078647C">
        <w:rPr>
          <w:rFonts w:ascii="Times New Roman" w:eastAsia="Times New Roman" w:hAnsi="Times New Roman" w:cs="Times New Roman"/>
          <w:color w:val="22272F"/>
          <w:sz w:val="23"/>
          <w:szCs w:val="23"/>
          <w:lang w:eastAsia="ru-RU"/>
        </w:rPr>
        <w:t xml:space="preserve"> сельского поселения (далее - Администрация).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1.3. 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xml:space="preserve">1.4. Орган финансового контроля возглавляет глава администрации муниципального образования - </w:t>
      </w:r>
      <w:r w:rsidR="001B328A">
        <w:rPr>
          <w:rFonts w:ascii="Times New Roman" w:eastAsia="Times New Roman" w:hAnsi="Times New Roman" w:cs="Times New Roman"/>
          <w:color w:val="22272F"/>
          <w:sz w:val="23"/>
          <w:szCs w:val="23"/>
          <w:lang w:eastAsia="ru-RU"/>
        </w:rPr>
        <w:t>Зоркальцевское</w:t>
      </w:r>
      <w:r w:rsidRPr="0078647C">
        <w:rPr>
          <w:rFonts w:ascii="Times New Roman" w:eastAsia="Times New Roman" w:hAnsi="Times New Roman" w:cs="Times New Roman"/>
          <w:color w:val="22272F"/>
          <w:sz w:val="23"/>
          <w:szCs w:val="23"/>
          <w:lang w:eastAsia="ru-RU"/>
        </w:rPr>
        <w:t xml:space="preserve"> сельское поселение. Должностными лицами, осуществляющими контрольную деятельность, являются: заместитель руководителя органа финансового контроля, к компетенции которого относятся вопросы осуществления деятельности по контролю; руководители структурных подразделений органа финансового контроля, ответственные за организацию осуществления контрольных мероприятий и муниципальные служащие, уполномоченные на участие в проведении контрольных мероприятий в соответствии с распоряжением руководителя Органа контроля о назначении контрольного мероприятия.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1.5. В своей работе должностные лица, осуществляющие контрольную деятельность, обязаны руководствоваться </w:t>
      </w:r>
      <w:hyperlink r:id="rId8" w:anchor="/document/10103000/entry/0" w:history="1">
        <w:r w:rsidRPr="0078647C">
          <w:rPr>
            <w:rFonts w:ascii="Times New Roman" w:eastAsia="Times New Roman" w:hAnsi="Times New Roman" w:cs="Times New Roman"/>
            <w:color w:val="3272C0"/>
            <w:sz w:val="23"/>
            <w:szCs w:val="23"/>
            <w:u w:val="single"/>
            <w:lang w:eastAsia="ru-RU"/>
          </w:rPr>
          <w:t>Конституцией</w:t>
        </w:r>
      </w:hyperlink>
      <w:r w:rsidRPr="0078647C">
        <w:rPr>
          <w:rFonts w:ascii="Times New Roman" w:eastAsia="Times New Roman" w:hAnsi="Times New Roman" w:cs="Times New Roman"/>
          <w:color w:val="22272F"/>
          <w:sz w:val="23"/>
          <w:szCs w:val="23"/>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нормативными правовыми актами Рязанской области, муниципальными правовыми актами </w:t>
      </w:r>
      <w:r w:rsidR="001B328A">
        <w:rPr>
          <w:rFonts w:ascii="Times New Roman" w:eastAsia="Times New Roman" w:hAnsi="Times New Roman" w:cs="Times New Roman"/>
          <w:color w:val="22272F"/>
          <w:sz w:val="23"/>
          <w:szCs w:val="23"/>
          <w:lang w:eastAsia="ru-RU"/>
        </w:rPr>
        <w:t>Зоркальцевского</w:t>
      </w:r>
      <w:r w:rsidRPr="0078647C">
        <w:rPr>
          <w:rFonts w:ascii="Times New Roman" w:eastAsia="Times New Roman" w:hAnsi="Times New Roman" w:cs="Times New Roman"/>
          <w:color w:val="22272F"/>
          <w:sz w:val="23"/>
          <w:szCs w:val="23"/>
          <w:lang w:eastAsia="ru-RU"/>
        </w:rPr>
        <w:t xml:space="preserve"> сельского поселения, настоящим Порядком.</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1.6.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Рязанской области, муниципальных правовых актов муниципального образования).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lastRenderedPageBreak/>
        <w:t>Целью контроля является установление законности составления и исполнения бюджета бюджетной системы Российской Федерации в отношении расходов, связанных с осуществлением закупок.</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1.7. Контрольная деятельность органа финансового контроля осуществляется в отношении заказчика муниципального образования, осуществляющего действия, направленные на осуществление закупок товаров, работ, услуг для обеспечения муниципальных нужд (далее - субъект контроля) в соответствии с </w:t>
      </w:r>
      <w:hyperlink r:id="rId9" w:anchor="/document/70353464/entry/0" w:history="1">
        <w:r w:rsidRPr="0078647C">
          <w:rPr>
            <w:rFonts w:ascii="Times New Roman" w:eastAsia="Times New Roman" w:hAnsi="Times New Roman" w:cs="Times New Roman"/>
            <w:color w:val="3272C0"/>
            <w:sz w:val="23"/>
            <w:szCs w:val="23"/>
            <w:u w:val="single"/>
            <w:lang w:eastAsia="ru-RU"/>
          </w:rPr>
          <w:t>Федеральным законом</w:t>
        </w:r>
      </w:hyperlink>
      <w:r w:rsidRPr="0078647C">
        <w:rPr>
          <w:rFonts w:ascii="Times New Roman" w:eastAsia="Times New Roman" w:hAnsi="Times New Roman" w:cs="Times New Roman"/>
          <w:color w:val="22272F"/>
          <w:sz w:val="23"/>
          <w:szCs w:val="23"/>
          <w:lang w:eastAsia="ru-RU"/>
        </w:rPr>
        <w:t> от 05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форме проведения плановых и внеплановых проверок (далее -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1.8. Орган финансового контроля осуществляет контроль в отношении: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соблюдения требований к обоснованию закупок, предусмотренных </w:t>
      </w:r>
      <w:hyperlink r:id="rId10" w:anchor="/document/70353464/entry/18" w:history="1">
        <w:r w:rsidRPr="0078647C">
          <w:rPr>
            <w:rFonts w:ascii="Times New Roman" w:eastAsia="Times New Roman" w:hAnsi="Times New Roman" w:cs="Times New Roman"/>
            <w:color w:val="3272C0"/>
            <w:sz w:val="23"/>
            <w:szCs w:val="23"/>
            <w:u w:val="single"/>
            <w:lang w:eastAsia="ru-RU"/>
          </w:rPr>
          <w:t>статьей 18</w:t>
        </w:r>
      </w:hyperlink>
      <w:r w:rsidRPr="0078647C">
        <w:rPr>
          <w:rFonts w:ascii="Times New Roman" w:eastAsia="Times New Roman" w:hAnsi="Times New Roman" w:cs="Times New Roman"/>
          <w:color w:val="22272F"/>
          <w:sz w:val="23"/>
          <w:szCs w:val="23"/>
          <w:lang w:eastAsia="ru-RU"/>
        </w:rPr>
        <w:t> Федерального закона N 44-ФЗ, и обоснованности закупок;</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соблюдения правил нормирования в сфере закупок, предусмотренных </w:t>
      </w:r>
      <w:hyperlink r:id="rId11" w:anchor="/document/70353464/entry/19" w:history="1">
        <w:r w:rsidRPr="0078647C">
          <w:rPr>
            <w:rFonts w:ascii="Times New Roman" w:eastAsia="Times New Roman" w:hAnsi="Times New Roman" w:cs="Times New Roman"/>
            <w:color w:val="3272C0"/>
            <w:sz w:val="23"/>
            <w:szCs w:val="23"/>
            <w:u w:val="single"/>
            <w:lang w:eastAsia="ru-RU"/>
          </w:rPr>
          <w:t>статьей 19</w:t>
        </w:r>
      </w:hyperlink>
      <w:r w:rsidRPr="0078647C">
        <w:rPr>
          <w:rFonts w:ascii="Times New Roman" w:eastAsia="Times New Roman" w:hAnsi="Times New Roman" w:cs="Times New Roman"/>
          <w:color w:val="22272F"/>
          <w:sz w:val="23"/>
          <w:szCs w:val="23"/>
          <w:lang w:eastAsia="ru-RU"/>
        </w:rPr>
        <w:t> Федерального закона N 44-ФЗ;</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соответствия поставленного товара, выполненной работы (ее результата) или оказанной услуги условиям контракта;</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1.9.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 работ, услуг для обеспечения муниципальных нужд.</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1.10. Проверки подразделяются на камеральные и выездные, в том числе встречные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Под камеральными проверками в целях настоящего Порядка понимаются проверки, проводимые по месту нахождения органа финансового контроля на основании представленных документов.</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Под выездными проверками в целях настоящего Порядка понимаются проверки, проводимые по месту нахождения субъекта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 Встречные проверки назначаются и проводятся в порядке, установленном для выездных или камеральных проверок соответственно.</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lastRenderedPageBreak/>
        <w:t>1.11. Должностные лица, указанные в Общих требованиях, обязаны:</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а) соблюдать требования нормативных правовых актов в установленной сфере деятельности органов финансового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б) проводить контрольные мероприятия в соответствии с распорядительным документом Администрации;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с копией распорядительного документа Администрации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финансового контроля, а также с результатами выездной и камеральной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Администрации;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Администрации.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Должностные лица, в соответствии с </w:t>
      </w:r>
      <w:hyperlink r:id="rId12" w:anchor="/document/70353464/entry/9927" w:history="1">
        <w:r w:rsidRPr="0078647C">
          <w:rPr>
            <w:rFonts w:ascii="Times New Roman" w:eastAsia="Times New Roman" w:hAnsi="Times New Roman" w:cs="Times New Roman"/>
            <w:color w:val="3272C0"/>
            <w:sz w:val="23"/>
            <w:szCs w:val="23"/>
            <w:u w:val="single"/>
            <w:lang w:eastAsia="ru-RU"/>
          </w:rPr>
          <w:t>частью 27 статьи 99</w:t>
        </w:r>
      </w:hyperlink>
      <w:r w:rsidRPr="0078647C">
        <w:rPr>
          <w:rFonts w:ascii="Times New Roman" w:eastAsia="Times New Roman" w:hAnsi="Times New Roman" w:cs="Times New Roman"/>
          <w:color w:val="22272F"/>
          <w:sz w:val="23"/>
          <w:szCs w:val="23"/>
          <w:lang w:eastAsia="ru-RU"/>
        </w:rPr>
        <w:t> Федерального закона имеют право:</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б) при осуществлении контрольных мероприятий беспрепятственно по предъявлении копии распорядительного документа Администрации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д) обращаться в суд, арбитражный суд с исками о признании осуществленных закупок недействительными в соответствии с </w:t>
      </w:r>
      <w:hyperlink r:id="rId13" w:anchor="/document/10164072/entry/0" w:history="1">
        <w:r w:rsidRPr="0078647C">
          <w:rPr>
            <w:rFonts w:ascii="Times New Roman" w:eastAsia="Times New Roman" w:hAnsi="Times New Roman" w:cs="Times New Roman"/>
            <w:color w:val="3272C0"/>
            <w:sz w:val="23"/>
            <w:szCs w:val="23"/>
            <w:u w:val="single"/>
            <w:lang w:eastAsia="ru-RU"/>
          </w:rPr>
          <w:t>Гражданским кодексом</w:t>
        </w:r>
      </w:hyperlink>
      <w:r w:rsidRPr="0078647C">
        <w:rPr>
          <w:rFonts w:ascii="Times New Roman" w:eastAsia="Times New Roman" w:hAnsi="Times New Roman" w:cs="Times New Roman"/>
          <w:color w:val="22272F"/>
          <w:sz w:val="23"/>
          <w:szCs w:val="23"/>
          <w:lang w:eastAsia="ru-RU"/>
        </w:rPr>
        <w:t> Российской Федерации.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lastRenderedPageBreak/>
        <w:t>1.12.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1.13.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1.14.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1.15. Должностные лица, указанные в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1.16.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8647C" w:rsidRPr="0078647C" w:rsidRDefault="0078647C" w:rsidP="0078647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8647C">
        <w:rPr>
          <w:rFonts w:ascii="Times New Roman" w:eastAsia="Times New Roman" w:hAnsi="Times New Roman" w:cs="Times New Roman"/>
          <w:color w:val="22272F"/>
          <w:sz w:val="32"/>
          <w:szCs w:val="32"/>
          <w:lang w:eastAsia="ru-RU"/>
        </w:rPr>
        <w:t>II. Назначение контрольных мероприятий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2. Контрольное мероприятие проводится должностным лицом (должностными лицами) органа финансового контроля на основании распорядительного документа Администрации о назначении контрольного мероприятия.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2.1. Распорядительный документ Администрации о назначении контрольного мероприятия должен содержать следующие сведения: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а) наименование субъекта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б) место нахождения субъекта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место фактического осуществления деятельности субъекта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г) проверяемый период;</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д) основание проведения контрольного мероприятия;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е) тему контрольного мероприятия;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ж) фамилии, имена, отчества (последнее при наличии) должностного лица органа финансового контроля (при проведении камеральной проверки одним должностным лицом), членов проверочной группы, руководителя проверочной группы органа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з) срок проведения контрольного мероприятия;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lastRenderedPageBreak/>
        <w:t>и) перечень основных вопросов, подлежащих изучению в ходе проведения контрольного мероприятия.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2.2. 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Администрации.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2.3. Плановые проверки осуществляются в соответствии с утвержденным планом контрольных мероприятий органа финансового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2.4. Периодичность проведения плановых проверок в отношении одного субъекта контроля должна составлять не более 1 раза в год.</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2.5. Внеплановые проверки проводятся в соответствии с решением Администрации, принятого:</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б) в случае истечения срока исполнения ранее выданного предписания;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финансового контроля принимает решение, которое оформляется распорядительным документом руководителя (заместителя руководителя) органа финансового контроля в срок не более 30 рабочих дней со дня подписания акта о проведении внеплановой проверки.</w:t>
      </w:r>
    </w:p>
    <w:p w:rsidR="0078647C" w:rsidRPr="0078647C" w:rsidRDefault="0078647C" w:rsidP="0078647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8647C">
        <w:rPr>
          <w:rFonts w:ascii="Times New Roman" w:eastAsia="Times New Roman" w:hAnsi="Times New Roman" w:cs="Times New Roman"/>
          <w:color w:val="22272F"/>
          <w:sz w:val="32"/>
          <w:szCs w:val="32"/>
          <w:lang w:eastAsia="ru-RU"/>
        </w:rPr>
        <w:t>III. Проведение контрольных мероприятий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 Камеральная проверка может проводиться одним должностным лицом или должностными лицами, осуществляющими контрольную деятельность, уполномоченными на участие проведении контрольных мероприятий в соответствии с распоряжением руководителя Органа финансового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3.1. Выездная проверка проводится проверочной группой органа финансового контроля в составе не менее двух должностных лиц.</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3.2. Руководителем проверочной группы органа финансового контроля назначается должностное лицо, уполномоченное составлять протоколы об административных правонарушениях. В случае если камеральная проверка проводится одним должностным лицом органа финансового контроля, данное должностное лицо должно быть уполномочено составлять протоколы об административных правонарушениях.</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3.3. 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запросу органа финансового контроля, а также документов и информации, полученных в результате анализа данных </w:t>
      </w:r>
      <w:hyperlink r:id="rId14" w:tgtFrame="_blank" w:history="1">
        <w:r w:rsidRPr="0078647C">
          <w:rPr>
            <w:rFonts w:ascii="Times New Roman" w:eastAsia="Times New Roman" w:hAnsi="Times New Roman" w:cs="Times New Roman"/>
            <w:color w:val="3272C0"/>
            <w:sz w:val="23"/>
            <w:szCs w:val="23"/>
            <w:u w:val="single"/>
            <w:lang w:eastAsia="ru-RU"/>
          </w:rPr>
          <w:t>единой информационной системы</w:t>
        </w:r>
      </w:hyperlink>
      <w:r w:rsidRPr="0078647C">
        <w:rPr>
          <w:rFonts w:ascii="Times New Roman" w:eastAsia="Times New Roman" w:hAnsi="Times New Roman" w:cs="Times New Roman"/>
          <w:color w:val="22272F"/>
          <w:sz w:val="23"/>
          <w:szCs w:val="23"/>
          <w:lang w:eastAsia="ru-RU"/>
        </w:rPr>
        <w:t> в сфере закупок.</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lastRenderedPageBreak/>
        <w:t>3.4.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финансового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3.5. 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со дня получении от субъекта контроля таких документов и информации,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3.6.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 но не более чем на 10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случае непредставления субъектом контроля документов и информации по повторному запросу органа финансового контроля по истечении срока приостановления проверки, проверка возобновляется.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3.7. Выездная проверка проводится по месту нахождения и месту фактического осуществления деятельности субъекта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3.8. Срок проведения выездной проверки не может превышать 30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3.9. В ходе выездной проверки проводятся контрольные действия по документальному и фактическому изучению деятельности субъекта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xml:space="preserve">3.10. Срок проведения выездной или камеральной проверки может быть продлен не более чем на 10 рабочих дней по решению руководителя Администрации. Решение о продлении срока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w:t>
      </w:r>
      <w:r w:rsidRPr="0078647C">
        <w:rPr>
          <w:rFonts w:ascii="Times New Roman" w:eastAsia="Times New Roman" w:hAnsi="Times New Roman" w:cs="Times New Roman"/>
          <w:color w:val="22272F"/>
          <w:sz w:val="23"/>
          <w:szCs w:val="23"/>
          <w:lang w:eastAsia="ru-RU"/>
        </w:rPr>
        <w:lastRenderedPageBreak/>
        <w:t>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3.11. В рамках выездной или камеральной проверки проводится встречная проверка по решению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3.12. Встречная проверка проводится в порядке, для выездных и камеральных проверок. Срок проведения встречной проверки не может превышать 20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3.13. Проведение выездной или камеральной проверки по решению руководителя (заместителя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приостанавливается на общий срок не более 30 рабочих дней в следующих случаях:</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а) на период проведения встречной проверки, но не более чем на 20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б) на период организации и проведения экспертиз, но не более чем на 20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г) на период, необходимый для представления субъектом контроля документов и информации по повторному запросу органа финансового контроля, но не более чем на 10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3.14. Решение о возобновлении проведения выездной или камеральной проверки принимается в срок не более 2 рабочих дней: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а) после завершения проведения встречной проверки и (или) экспертизы согласно </w:t>
      </w:r>
      <w:hyperlink r:id="rId15" w:anchor="/document/71911264/entry/1321" w:history="1">
        <w:r w:rsidRPr="0078647C">
          <w:rPr>
            <w:rFonts w:ascii="Times New Roman" w:eastAsia="Times New Roman" w:hAnsi="Times New Roman" w:cs="Times New Roman"/>
            <w:color w:val="3272C0"/>
            <w:sz w:val="23"/>
            <w:szCs w:val="23"/>
            <w:u w:val="single"/>
            <w:lang w:eastAsia="ru-RU"/>
          </w:rPr>
          <w:t>подпунктам "а"</w:t>
        </w:r>
      </w:hyperlink>
      <w:r w:rsidRPr="0078647C">
        <w:rPr>
          <w:rFonts w:ascii="Times New Roman" w:eastAsia="Times New Roman" w:hAnsi="Times New Roman" w:cs="Times New Roman"/>
          <w:color w:val="22272F"/>
          <w:sz w:val="23"/>
          <w:szCs w:val="23"/>
          <w:lang w:eastAsia="ru-RU"/>
        </w:rPr>
        <w:t>, </w:t>
      </w:r>
      <w:hyperlink r:id="rId16" w:anchor="/document/71911264/entry/1322" w:history="1">
        <w:r w:rsidRPr="0078647C">
          <w:rPr>
            <w:rFonts w:ascii="Times New Roman" w:eastAsia="Times New Roman" w:hAnsi="Times New Roman" w:cs="Times New Roman"/>
            <w:color w:val="3272C0"/>
            <w:sz w:val="23"/>
            <w:szCs w:val="23"/>
            <w:u w:val="single"/>
            <w:lang w:eastAsia="ru-RU"/>
          </w:rPr>
          <w:t>"б" пункта 32</w:t>
        </w:r>
      </w:hyperlink>
      <w:r w:rsidRPr="0078647C">
        <w:rPr>
          <w:rFonts w:ascii="Times New Roman" w:eastAsia="Times New Roman" w:hAnsi="Times New Roman" w:cs="Times New Roman"/>
          <w:color w:val="22272F"/>
          <w:sz w:val="23"/>
          <w:szCs w:val="23"/>
          <w:lang w:eastAsia="ru-RU"/>
        </w:rPr>
        <w:t> Общих требований;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б) после устранения причин приостановления проведения проверки указанных в </w:t>
      </w:r>
      <w:hyperlink r:id="rId17" w:anchor="/document/71911264/entry/1323" w:history="1">
        <w:r w:rsidRPr="0078647C">
          <w:rPr>
            <w:rFonts w:ascii="Times New Roman" w:eastAsia="Times New Roman" w:hAnsi="Times New Roman" w:cs="Times New Roman"/>
            <w:color w:val="3272C0"/>
            <w:sz w:val="23"/>
            <w:szCs w:val="23"/>
            <w:u w:val="single"/>
            <w:lang w:eastAsia="ru-RU"/>
          </w:rPr>
          <w:t>подпунктах "в"</w:t>
        </w:r>
      </w:hyperlink>
      <w:r w:rsidRPr="0078647C">
        <w:rPr>
          <w:rFonts w:ascii="Times New Roman" w:eastAsia="Times New Roman" w:hAnsi="Times New Roman" w:cs="Times New Roman"/>
          <w:color w:val="22272F"/>
          <w:sz w:val="23"/>
          <w:szCs w:val="23"/>
          <w:lang w:eastAsia="ru-RU"/>
        </w:rPr>
        <w:t>, </w:t>
      </w:r>
      <w:hyperlink r:id="rId18" w:anchor="/document/71911264/entry/1325" w:history="1">
        <w:r w:rsidRPr="0078647C">
          <w:rPr>
            <w:rFonts w:ascii="Times New Roman" w:eastAsia="Times New Roman" w:hAnsi="Times New Roman" w:cs="Times New Roman"/>
            <w:color w:val="3272C0"/>
            <w:sz w:val="23"/>
            <w:szCs w:val="23"/>
            <w:u w:val="single"/>
            <w:lang w:eastAsia="ru-RU"/>
          </w:rPr>
          <w:t>"д" пункта 32</w:t>
        </w:r>
      </w:hyperlink>
      <w:r w:rsidRPr="0078647C">
        <w:rPr>
          <w:rFonts w:ascii="Times New Roman" w:eastAsia="Times New Roman" w:hAnsi="Times New Roman" w:cs="Times New Roman"/>
          <w:color w:val="22272F"/>
          <w:sz w:val="23"/>
          <w:szCs w:val="23"/>
          <w:lang w:eastAsia="ru-RU"/>
        </w:rPr>
        <w:t> Общих требований;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после истечения срока приостановления проверки в соответствии с </w:t>
      </w:r>
      <w:hyperlink r:id="rId19" w:anchor="/document/71911264/entry/1323" w:history="1">
        <w:r w:rsidRPr="0078647C">
          <w:rPr>
            <w:rFonts w:ascii="Times New Roman" w:eastAsia="Times New Roman" w:hAnsi="Times New Roman" w:cs="Times New Roman"/>
            <w:color w:val="3272C0"/>
            <w:sz w:val="23"/>
            <w:szCs w:val="23"/>
            <w:u w:val="single"/>
            <w:lang w:eastAsia="ru-RU"/>
          </w:rPr>
          <w:t>подпунктами "в"</w:t>
        </w:r>
      </w:hyperlink>
      <w:r w:rsidRPr="0078647C">
        <w:rPr>
          <w:rFonts w:ascii="Times New Roman" w:eastAsia="Times New Roman" w:hAnsi="Times New Roman" w:cs="Times New Roman"/>
          <w:color w:val="22272F"/>
          <w:sz w:val="23"/>
          <w:szCs w:val="23"/>
          <w:lang w:eastAsia="ru-RU"/>
        </w:rPr>
        <w:t>, </w:t>
      </w:r>
      <w:hyperlink r:id="rId20" w:anchor="/document/71911264/entry/1325" w:history="1">
        <w:r w:rsidRPr="0078647C">
          <w:rPr>
            <w:rFonts w:ascii="Times New Roman" w:eastAsia="Times New Roman" w:hAnsi="Times New Roman" w:cs="Times New Roman"/>
            <w:color w:val="3272C0"/>
            <w:sz w:val="23"/>
            <w:szCs w:val="23"/>
            <w:u w:val="single"/>
            <w:lang w:eastAsia="ru-RU"/>
          </w:rPr>
          <w:t>"д" пункта 32</w:t>
        </w:r>
      </w:hyperlink>
      <w:r w:rsidRPr="0078647C">
        <w:rPr>
          <w:rFonts w:ascii="Times New Roman" w:eastAsia="Times New Roman" w:hAnsi="Times New Roman" w:cs="Times New Roman"/>
          <w:color w:val="22272F"/>
          <w:sz w:val="23"/>
          <w:szCs w:val="23"/>
          <w:lang w:eastAsia="ru-RU"/>
        </w:rPr>
        <w:t> Общих требований.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 xml:space="preserve">3.15. Решение о продлении срока проведения выездной или камеральной проверки, приостановлении, возобновлении проведения выездной или камеральной проверки </w:t>
      </w:r>
      <w:r w:rsidRPr="0078647C">
        <w:rPr>
          <w:rFonts w:ascii="Times New Roman" w:eastAsia="Times New Roman" w:hAnsi="Times New Roman" w:cs="Times New Roman"/>
          <w:color w:val="22272F"/>
          <w:sz w:val="23"/>
          <w:szCs w:val="23"/>
          <w:lang w:eastAsia="ru-RU"/>
        </w:rPr>
        <w:lastRenderedPageBreak/>
        <w:t>оформляется распорядительным документом руководителя Администрации, в котором указываются основания продления срока проведения проверки, приостановления, возобновления проведения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Копия распорядительного документа руководителя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3.16. В случае непредставления или несвоевременного представления документов и информации по запросу органа финансового контроля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8647C" w:rsidRPr="0078647C" w:rsidRDefault="0078647C" w:rsidP="0078647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8647C">
        <w:rPr>
          <w:rFonts w:ascii="Times New Roman" w:eastAsia="Times New Roman" w:hAnsi="Times New Roman" w:cs="Times New Roman"/>
          <w:color w:val="22272F"/>
          <w:sz w:val="32"/>
          <w:szCs w:val="32"/>
          <w:lang w:eastAsia="ru-RU"/>
        </w:rPr>
        <w:t>IV. Оформление результатов контрольных мероприятий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4. Результаты встречной проверки оформляются актом,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По результатам встречной проверки предписания субъекту контроля не выдаются.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4.1.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4.2.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4.4.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Письменные возражения субъекта контроля приобщаются к материалам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4.2.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органом финансового контроля.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4.3.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орган финансового контроля принимает решение, которое оформляется распорядительным документом Администрации в срок не более 30 рабочих дней со дня подписания акта:</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lastRenderedPageBreak/>
        <w:t>а) о выдаче обязательного для исполнения предписания в случаях, установленных </w:t>
      </w:r>
      <w:hyperlink r:id="rId21" w:anchor="/document/70353464/entry/0" w:history="1">
        <w:r w:rsidRPr="0078647C">
          <w:rPr>
            <w:rFonts w:ascii="Times New Roman" w:eastAsia="Times New Roman" w:hAnsi="Times New Roman" w:cs="Times New Roman"/>
            <w:color w:val="3272C0"/>
            <w:sz w:val="23"/>
            <w:szCs w:val="23"/>
            <w:u w:val="single"/>
            <w:lang w:eastAsia="ru-RU"/>
          </w:rPr>
          <w:t>Федеральным законом</w:t>
        </w:r>
      </w:hyperlink>
      <w:r w:rsidRPr="0078647C">
        <w:rPr>
          <w:rFonts w:ascii="Times New Roman" w:eastAsia="Times New Roman" w:hAnsi="Times New Roman" w:cs="Times New Roman"/>
          <w:color w:val="22272F"/>
          <w:sz w:val="23"/>
          <w:szCs w:val="23"/>
          <w:lang w:eastAsia="ru-RU"/>
        </w:rPr>
        <w:t>;</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б) об отсутствии оснований для выдачи предписания;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о проведении внеплановой выездной проверки.</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Одновременно с подписанием вышеуказанного распорядительного документа Администрации орган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Отчет о результатах выездной или камеральной проверки подписывается должностным лицом органа финансового контроля (при проведении камеральной проверки одним должностным лицом) либо руководителем проверочной группы органа финансового контроля, проводившими проверку.</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Отчет о результатах выездной или камеральной проверки приобщается к материалам проверки.</w:t>
      </w:r>
    </w:p>
    <w:p w:rsidR="0078647C" w:rsidRPr="0078647C" w:rsidRDefault="0078647C" w:rsidP="0078647C">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8647C">
        <w:rPr>
          <w:rFonts w:ascii="Times New Roman" w:eastAsia="Times New Roman" w:hAnsi="Times New Roman" w:cs="Times New Roman"/>
          <w:color w:val="22272F"/>
          <w:sz w:val="32"/>
          <w:szCs w:val="32"/>
          <w:lang w:eastAsia="ru-RU"/>
        </w:rPr>
        <w:t>V. Реализация результатов контрольных мероприятий</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5.1. Предписание должно содержать сроки его исполнения.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5.2. Должностное лицо органа финансового контроля (при проведении камеральной проверки одним должностным лицом) обязано осуществлять контроль за выполнением субъектом контроля предписания.</w:t>
      </w:r>
    </w:p>
    <w:p w:rsidR="0078647C" w:rsidRPr="0078647C" w:rsidRDefault="0078647C" w:rsidP="0078647C">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w:t>
      </w: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0048B0" w:rsidRDefault="000048B0"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
    <w:p w:rsidR="0078647C" w:rsidRPr="0078647C" w:rsidRDefault="0078647C" w:rsidP="0078647C">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8647C">
        <w:rPr>
          <w:rFonts w:ascii="Times New Roman" w:eastAsia="Times New Roman" w:hAnsi="Times New Roman" w:cs="Times New Roman"/>
          <w:color w:val="22272F"/>
          <w:sz w:val="23"/>
          <w:szCs w:val="23"/>
          <w:lang w:eastAsia="ru-RU"/>
        </w:rPr>
        <w:lastRenderedPageBreak/>
        <w:t>Приложение</w:t>
      </w:r>
      <w:r w:rsidRPr="0078647C">
        <w:rPr>
          <w:rFonts w:ascii="Times New Roman" w:eastAsia="Times New Roman" w:hAnsi="Times New Roman" w:cs="Times New Roman"/>
          <w:color w:val="22272F"/>
          <w:sz w:val="23"/>
          <w:szCs w:val="23"/>
          <w:lang w:eastAsia="ru-RU"/>
        </w:rPr>
        <w:br/>
        <w:t>к </w:t>
      </w:r>
      <w:hyperlink r:id="rId22" w:anchor="/document/73519010/entry/1000" w:history="1">
        <w:r w:rsidRPr="0078647C">
          <w:rPr>
            <w:rFonts w:ascii="Times New Roman" w:eastAsia="Times New Roman" w:hAnsi="Times New Roman" w:cs="Times New Roman"/>
            <w:color w:val="3272C0"/>
            <w:sz w:val="23"/>
            <w:szCs w:val="23"/>
            <w:u w:val="single"/>
            <w:lang w:eastAsia="ru-RU"/>
          </w:rPr>
          <w:t>Порядку</w:t>
        </w:r>
      </w:hyperlink>
      <w:r w:rsidRPr="0078647C">
        <w:rPr>
          <w:rFonts w:ascii="Times New Roman" w:eastAsia="Times New Roman" w:hAnsi="Times New Roman" w:cs="Times New Roman"/>
          <w:color w:val="22272F"/>
          <w:sz w:val="23"/>
          <w:szCs w:val="23"/>
          <w:lang w:eastAsia="ru-RU"/>
        </w:rPr>
        <w:br/>
        <w:t>осуществления контроля</w:t>
      </w:r>
      <w:r w:rsidRPr="0078647C">
        <w:rPr>
          <w:rFonts w:ascii="Times New Roman" w:eastAsia="Times New Roman" w:hAnsi="Times New Roman" w:cs="Times New Roman"/>
          <w:color w:val="22272F"/>
          <w:sz w:val="23"/>
          <w:szCs w:val="23"/>
          <w:lang w:eastAsia="ru-RU"/>
        </w:rPr>
        <w:br/>
        <w:t>за соблюдением Федерального закона</w:t>
      </w:r>
      <w:r w:rsidRPr="0078647C">
        <w:rPr>
          <w:rFonts w:ascii="Times New Roman" w:eastAsia="Times New Roman" w:hAnsi="Times New Roman" w:cs="Times New Roman"/>
          <w:color w:val="22272F"/>
          <w:sz w:val="23"/>
          <w:szCs w:val="23"/>
          <w:lang w:eastAsia="ru-RU"/>
        </w:rPr>
        <w:br/>
        <w:t>от 05.04.2013 года N 44-ФЗ</w:t>
      </w:r>
      <w:r w:rsidRPr="0078647C">
        <w:rPr>
          <w:rFonts w:ascii="Times New Roman" w:eastAsia="Times New Roman" w:hAnsi="Times New Roman" w:cs="Times New Roman"/>
          <w:color w:val="22272F"/>
          <w:sz w:val="23"/>
          <w:szCs w:val="23"/>
          <w:lang w:eastAsia="ru-RU"/>
        </w:rPr>
        <w:br/>
        <w:t>"О контрактной системе в сфере закупок</w:t>
      </w:r>
      <w:r w:rsidRPr="0078647C">
        <w:rPr>
          <w:rFonts w:ascii="Times New Roman" w:eastAsia="Times New Roman" w:hAnsi="Times New Roman" w:cs="Times New Roman"/>
          <w:color w:val="22272F"/>
          <w:sz w:val="23"/>
          <w:szCs w:val="23"/>
          <w:lang w:eastAsia="ru-RU"/>
        </w:rPr>
        <w:br/>
        <w:t>товаров, работ, услуг для обеспечения</w:t>
      </w:r>
      <w:r w:rsidRPr="0078647C">
        <w:rPr>
          <w:rFonts w:ascii="Times New Roman" w:eastAsia="Times New Roman" w:hAnsi="Times New Roman" w:cs="Times New Roman"/>
          <w:color w:val="22272F"/>
          <w:sz w:val="23"/>
          <w:szCs w:val="23"/>
          <w:lang w:eastAsia="ru-RU"/>
        </w:rPr>
        <w:br/>
        <w:t>государственных и муниципальных нужд"</w:t>
      </w:r>
      <w:r w:rsidRPr="0078647C">
        <w:rPr>
          <w:rFonts w:ascii="Times New Roman" w:eastAsia="Times New Roman" w:hAnsi="Times New Roman" w:cs="Times New Roman"/>
          <w:color w:val="22272F"/>
          <w:sz w:val="23"/>
          <w:szCs w:val="23"/>
          <w:lang w:eastAsia="ru-RU"/>
        </w:rPr>
        <w:br/>
        <w:t>органом внутреннего муниципального</w:t>
      </w:r>
      <w:r w:rsidRPr="0078647C">
        <w:rPr>
          <w:rFonts w:ascii="Times New Roman" w:eastAsia="Times New Roman" w:hAnsi="Times New Roman" w:cs="Times New Roman"/>
          <w:color w:val="22272F"/>
          <w:sz w:val="23"/>
          <w:szCs w:val="23"/>
          <w:lang w:eastAsia="ru-RU"/>
        </w:rPr>
        <w:br/>
        <w:t>финансового контроля</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АДМИНИСТРАЦИЯ</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w:t>
      </w:r>
      <w:r w:rsidR="001B328A">
        <w:rPr>
          <w:rFonts w:ascii="Courier New" w:eastAsia="Times New Roman" w:hAnsi="Courier New" w:cs="Courier New"/>
          <w:color w:val="22272F"/>
          <w:sz w:val="20"/>
          <w:szCs w:val="20"/>
          <w:lang w:eastAsia="ru-RU"/>
        </w:rPr>
        <w:t>ЗОРКАЛЬЦЕВСКОГО</w:t>
      </w:r>
      <w:r w:rsidRPr="0078647C">
        <w:rPr>
          <w:rFonts w:ascii="Courier New" w:eastAsia="Times New Roman" w:hAnsi="Courier New" w:cs="Courier New"/>
          <w:color w:val="22272F"/>
          <w:sz w:val="20"/>
          <w:szCs w:val="20"/>
          <w:lang w:eastAsia="ru-RU"/>
        </w:rPr>
        <w:t xml:space="preserve"> СЕЛЬСКОГО ПОСЕЛЕНИЯ</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b/>
          <w:bCs/>
          <w:color w:val="22272F"/>
          <w:sz w:val="20"/>
          <w:szCs w:val="20"/>
          <w:lang w:eastAsia="ru-RU"/>
        </w:rPr>
        <w:t xml:space="preserve">                          ПРЕДПИСАНИЕ N 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 ____________ 20___ г.</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(дата)</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Мною, ______________________________________________________________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_________________________________________________________________________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(должность, Ф.И.О. лица, составившего предписание)</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по  итогам  осуществления проверки соблюдения </w:t>
      </w:r>
      <w:hyperlink r:id="rId23" w:anchor="/document/70353464/entry/0" w:history="1">
        <w:r w:rsidRPr="0078647C">
          <w:rPr>
            <w:rFonts w:ascii="Courier New" w:eastAsia="Times New Roman" w:hAnsi="Courier New" w:cs="Courier New"/>
            <w:color w:val="3272C0"/>
            <w:sz w:val="20"/>
            <w:szCs w:val="20"/>
            <w:u w:val="single"/>
            <w:lang w:eastAsia="ru-RU"/>
          </w:rPr>
          <w:t>Федерального закона</w:t>
        </w:r>
      </w:hyperlink>
      <w:r w:rsidRPr="0078647C">
        <w:rPr>
          <w:rFonts w:ascii="Courier New" w:eastAsia="Times New Roman" w:hAnsi="Courier New" w:cs="Courier New"/>
          <w:color w:val="22272F"/>
          <w:sz w:val="20"/>
          <w:szCs w:val="20"/>
          <w:lang w:eastAsia="ru-RU"/>
        </w:rPr>
        <w:t xml:space="preserve"> от</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05  апреля  2013 года  N 44-ФЗ  "О  контрактной  системе  в сфере закупок</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товаров,  работ,  услуг  для  обеспечения государственных и муниципальных</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нужд" в отношении 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(наименование организации, субъекта контроля)</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за период ____________________________ по 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(начало периода проверки)       (окончание периода проверки)</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актом (заключением) от _________________ 20___ года установлены следующие</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нарушения законодательства  Российской Федерации  о контрактной системе в</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сфере закупок:</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________________________________________________________________________;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________________________________________________________________________;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________________________________________________________________________.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(виды нарушений законодательства)</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     На    основании    </w:t>
      </w:r>
      <w:hyperlink r:id="rId24" w:anchor="/document/73519010/entry/1000" w:history="1">
        <w:r w:rsidRPr="0078647C">
          <w:rPr>
            <w:rFonts w:ascii="Courier New" w:eastAsia="Times New Roman" w:hAnsi="Courier New" w:cs="Courier New"/>
            <w:color w:val="3272C0"/>
            <w:sz w:val="20"/>
            <w:szCs w:val="20"/>
            <w:u w:val="single"/>
            <w:lang w:eastAsia="ru-RU"/>
          </w:rPr>
          <w:t>Порядка</w:t>
        </w:r>
      </w:hyperlink>
      <w:r w:rsidRPr="0078647C">
        <w:rPr>
          <w:rFonts w:ascii="Courier New" w:eastAsia="Times New Roman" w:hAnsi="Courier New" w:cs="Courier New"/>
          <w:color w:val="22272F"/>
          <w:sz w:val="20"/>
          <w:szCs w:val="20"/>
          <w:lang w:eastAsia="ru-RU"/>
        </w:rPr>
        <w:t xml:space="preserve">  осуществления  контроля  за  соблюдением</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Федерального  закона  от  05  апреля  2013 года  N 44-ФЗ  "О  контрактной</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системе    в    сфере  закупок  товаров,  работ,  услуг  для  обеспечения</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государственных  и муниципальных нужд" органом внутреннего муниципального</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финансового    контроля,    утвержденного   </w:t>
      </w:r>
      <w:hyperlink r:id="rId25" w:anchor="/document/73519010/entry/0" w:history="1">
        <w:r w:rsidRPr="0078647C">
          <w:rPr>
            <w:rFonts w:ascii="Courier New" w:eastAsia="Times New Roman" w:hAnsi="Courier New" w:cs="Courier New"/>
            <w:color w:val="3272C0"/>
            <w:sz w:val="20"/>
            <w:szCs w:val="20"/>
            <w:u w:val="single"/>
            <w:lang w:eastAsia="ru-RU"/>
          </w:rPr>
          <w:t>постановлением</w:t>
        </w:r>
      </w:hyperlink>
      <w:r w:rsidRPr="0078647C">
        <w:rPr>
          <w:rFonts w:ascii="Courier New" w:eastAsia="Times New Roman" w:hAnsi="Courier New" w:cs="Courier New"/>
          <w:color w:val="22272F"/>
          <w:sz w:val="20"/>
          <w:szCs w:val="20"/>
          <w:lang w:eastAsia="ru-RU"/>
        </w:rPr>
        <w:t xml:space="preserve">  Администрации</w:t>
      </w:r>
    </w:p>
    <w:p w:rsidR="0078647C" w:rsidRPr="0078647C" w:rsidRDefault="001B328A"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Pr>
          <w:rFonts w:ascii="Courier New" w:eastAsia="Times New Roman" w:hAnsi="Courier New" w:cs="Courier New"/>
          <w:color w:val="22272F"/>
          <w:sz w:val="20"/>
          <w:szCs w:val="20"/>
          <w:lang w:eastAsia="ru-RU"/>
        </w:rPr>
        <w:t>Зоркальцевского</w:t>
      </w:r>
      <w:r w:rsidR="0078647C" w:rsidRPr="0078647C">
        <w:rPr>
          <w:rFonts w:ascii="Courier New" w:eastAsia="Times New Roman" w:hAnsi="Courier New" w:cs="Courier New"/>
          <w:color w:val="22272F"/>
          <w:sz w:val="20"/>
          <w:szCs w:val="20"/>
          <w:lang w:eastAsia="ru-RU"/>
        </w:rPr>
        <w:t xml:space="preserve">  сельского  поселения  от  __  _______  201 года  N 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предписываю:</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1. Устранить нарушения 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_________________________________________________________________________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________________________________________________________________________.</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(указываются конкретные действия, направленные  на устранение нарушений и</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срок их исполнения)</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2.  Документы,   подтверждающие   выполнение   настоящего    предписания,</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 xml:space="preserve">представить   в  Администрацию   </w:t>
      </w:r>
      <w:r w:rsidR="001B328A">
        <w:rPr>
          <w:rFonts w:ascii="Courier New" w:eastAsia="Times New Roman" w:hAnsi="Courier New" w:cs="Courier New"/>
          <w:color w:val="22272F"/>
          <w:sz w:val="20"/>
          <w:szCs w:val="20"/>
          <w:lang w:eastAsia="ru-RU"/>
        </w:rPr>
        <w:t>Зоркальцевского</w:t>
      </w:r>
      <w:r w:rsidRPr="0078647C">
        <w:rPr>
          <w:rFonts w:ascii="Courier New" w:eastAsia="Times New Roman" w:hAnsi="Courier New" w:cs="Courier New"/>
          <w:color w:val="22272F"/>
          <w:sz w:val="20"/>
          <w:szCs w:val="20"/>
          <w:lang w:eastAsia="ru-RU"/>
        </w:rPr>
        <w:t xml:space="preserve">  сельского  поселения  до</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___________ 20___ года.</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Должностное лицо органа</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муниципального</w:t>
      </w:r>
    </w:p>
    <w:p w:rsidR="0078647C" w:rsidRPr="0078647C" w:rsidRDefault="0078647C" w:rsidP="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78647C">
        <w:rPr>
          <w:rFonts w:ascii="Courier New" w:eastAsia="Times New Roman" w:hAnsi="Courier New" w:cs="Courier New"/>
          <w:color w:val="22272F"/>
          <w:sz w:val="20"/>
          <w:szCs w:val="20"/>
          <w:lang w:eastAsia="ru-RU"/>
        </w:rPr>
        <w:t>финансового контроля, ____________ ______________________________________</w:t>
      </w:r>
    </w:p>
    <w:p w:rsidR="00B650FC" w:rsidRDefault="00B650FC"/>
    <w:sectPr w:rsidR="00B65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E52"/>
    <w:multiLevelType w:val="hybridMultilevel"/>
    <w:tmpl w:val="32008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16395"/>
    <w:multiLevelType w:val="hybridMultilevel"/>
    <w:tmpl w:val="A20C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1F"/>
    <w:rsid w:val="000048B0"/>
    <w:rsid w:val="001B328A"/>
    <w:rsid w:val="0078647C"/>
    <w:rsid w:val="00B650FC"/>
    <w:rsid w:val="00F8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C72F"/>
  <w15:chartTrackingRefBased/>
  <w15:docId w15:val="{2BCB8B1B-C228-4135-A212-033F6110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8647C"/>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8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8647C"/>
    <w:rPr>
      <w:i/>
      <w:iCs/>
    </w:rPr>
  </w:style>
  <w:style w:type="paragraph" w:customStyle="1" w:styleId="s1">
    <w:name w:val="s_1"/>
    <w:basedOn w:val="a"/>
    <w:rsid w:val="0078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647C"/>
    <w:rPr>
      <w:color w:val="0000FF"/>
      <w:u w:val="single"/>
    </w:rPr>
  </w:style>
  <w:style w:type="paragraph" w:customStyle="1" w:styleId="s16">
    <w:name w:val="s_16"/>
    <w:basedOn w:val="a"/>
    <w:rsid w:val="00786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86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786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86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8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647C"/>
    <w:rPr>
      <w:rFonts w:ascii="Courier New" w:eastAsia="Times New Roman" w:hAnsi="Courier New" w:cs="Courier New"/>
      <w:sz w:val="20"/>
      <w:szCs w:val="20"/>
      <w:lang w:eastAsia="ru-RU"/>
    </w:rPr>
  </w:style>
  <w:style w:type="character" w:customStyle="1" w:styleId="s10">
    <w:name w:val="s_10"/>
    <w:basedOn w:val="a0"/>
    <w:rsid w:val="0078647C"/>
  </w:style>
  <w:style w:type="character" w:customStyle="1" w:styleId="10">
    <w:name w:val="Заголовок 1 Знак"/>
    <w:basedOn w:val="a0"/>
    <w:link w:val="1"/>
    <w:rsid w:val="0078647C"/>
    <w:rPr>
      <w:rFonts w:ascii="Arial" w:eastAsia="Times New Roman" w:hAnsi="Arial" w:cs="Times New Roman"/>
      <w:b/>
      <w:kern w:val="28"/>
      <w:sz w:val="28"/>
      <w:szCs w:val="20"/>
      <w:lang w:eastAsia="ru-RU"/>
    </w:rPr>
  </w:style>
  <w:style w:type="paragraph" w:customStyle="1" w:styleId="a5">
    <w:name w:val="реквизитПодпись"/>
    <w:basedOn w:val="a"/>
    <w:rsid w:val="0078647C"/>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78647C"/>
    <w:pPr>
      <w:spacing w:after="0" w:line="240" w:lineRule="auto"/>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78647C"/>
    <w:rPr>
      <w:rFonts w:ascii="Times New Roman" w:eastAsia="Times New Roman" w:hAnsi="Times New Roman" w:cs="Times New Roman"/>
      <w:b/>
      <w:sz w:val="24"/>
      <w:szCs w:val="20"/>
      <w:lang w:eastAsia="ru-RU"/>
    </w:rPr>
  </w:style>
  <w:style w:type="paragraph" w:styleId="a8">
    <w:name w:val="Body Text Indent"/>
    <w:basedOn w:val="a"/>
    <w:link w:val="a9"/>
    <w:rsid w:val="0078647C"/>
    <w:pPr>
      <w:spacing w:before="240" w:after="240" w:line="240" w:lineRule="auto"/>
    </w:pPr>
    <w:rPr>
      <w:rFonts w:ascii="Times New Roman" w:eastAsia="Times New Roman" w:hAnsi="Times New Roman" w:cs="Times New Roman"/>
      <w:b/>
      <w:sz w:val="28"/>
      <w:szCs w:val="20"/>
      <w:lang w:eastAsia="ru-RU"/>
    </w:rPr>
  </w:style>
  <w:style w:type="character" w:customStyle="1" w:styleId="a9">
    <w:name w:val="Основной текст с отступом Знак"/>
    <w:basedOn w:val="a0"/>
    <w:link w:val="a8"/>
    <w:rsid w:val="0078647C"/>
    <w:rPr>
      <w:rFonts w:ascii="Times New Roman" w:eastAsia="Times New Roman" w:hAnsi="Times New Roman" w:cs="Times New Roman"/>
      <w:b/>
      <w:sz w:val="28"/>
      <w:szCs w:val="20"/>
      <w:lang w:eastAsia="ru-RU"/>
    </w:rPr>
  </w:style>
  <w:style w:type="paragraph" w:styleId="aa">
    <w:basedOn w:val="a"/>
    <w:next w:val="ab"/>
    <w:qFormat/>
    <w:rsid w:val="0078647C"/>
    <w:pPr>
      <w:spacing w:after="0" w:line="240" w:lineRule="auto"/>
      <w:jc w:val="center"/>
    </w:pPr>
    <w:rPr>
      <w:rFonts w:ascii="Times New Roman" w:eastAsia="Times New Roman" w:hAnsi="Times New Roman" w:cs="Times New Roman"/>
      <w:b/>
      <w:sz w:val="28"/>
      <w:szCs w:val="20"/>
      <w:lang w:eastAsia="ru-RU"/>
    </w:rPr>
  </w:style>
  <w:style w:type="paragraph" w:styleId="ac">
    <w:name w:val="List Paragraph"/>
    <w:basedOn w:val="a"/>
    <w:uiPriority w:val="34"/>
    <w:qFormat/>
    <w:rsid w:val="0078647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7864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Title"/>
    <w:basedOn w:val="a"/>
    <w:next w:val="a"/>
    <w:link w:val="ad"/>
    <w:uiPriority w:val="10"/>
    <w:qFormat/>
    <w:rsid w:val="0078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7864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327">
      <w:bodyDiv w:val="1"/>
      <w:marLeft w:val="0"/>
      <w:marRight w:val="0"/>
      <w:marTop w:val="0"/>
      <w:marBottom w:val="0"/>
      <w:divBdr>
        <w:top w:val="none" w:sz="0" w:space="0" w:color="auto"/>
        <w:left w:val="none" w:sz="0" w:space="0" w:color="auto"/>
        <w:bottom w:val="none" w:sz="0" w:space="0" w:color="auto"/>
        <w:right w:val="none" w:sz="0" w:space="0" w:color="auto"/>
      </w:divBdr>
      <w:divsChild>
        <w:div w:id="1819762844">
          <w:marLeft w:val="0"/>
          <w:marRight w:val="0"/>
          <w:marTop w:val="0"/>
          <w:marBottom w:val="0"/>
          <w:divBdr>
            <w:top w:val="none" w:sz="0" w:space="0" w:color="auto"/>
            <w:left w:val="none" w:sz="0" w:space="0" w:color="auto"/>
            <w:bottom w:val="none" w:sz="0" w:space="0" w:color="auto"/>
            <w:right w:val="none" w:sz="0" w:space="0" w:color="auto"/>
          </w:divBdr>
        </w:div>
        <w:div w:id="1729302684">
          <w:marLeft w:val="0"/>
          <w:marRight w:val="0"/>
          <w:marTop w:val="0"/>
          <w:marBottom w:val="0"/>
          <w:divBdr>
            <w:top w:val="none" w:sz="0" w:space="0" w:color="auto"/>
            <w:left w:val="none" w:sz="0" w:space="0" w:color="auto"/>
            <w:bottom w:val="none" w:sz="0" w:space="0" w:color="auto"/>
            <w:right w:val="none" w:sz="0" w:space="0" w:color="auto"/>
          </w:divBdr>
        </w:div>
        <w:div w:id="714692875">
          <w:marLeft w:val="0"/>
          <w:marRight w:val="0"/>
          <w:marTop w:val="0"/>
          <w:marBottom w:val="0"/>
          <w:divBdr>
            <w:top w:val="none" w:sz="0" w:space="0" w:color="auto"/>
            <w:left w:val="none" w:sz="0" w:space="0" w:color="auto"/>
            <w:bottom w:val="none" w:sz="0" w:space="0" w:color="auto"/>
            <w:right w:val="none" w:sz="0" w:space="0" w:color="auto"/>
          </w:divBdr>
        </w:div>
        <w:div w:id="791248765">
          <w:marLeft w:val="0"/>
          <w:marRight w:val="0"/>
          <w:marTop w:val="0"/>
          <w:marBottom w:val="0"/>
          <w:divBdr>
            <w:top w:val="none" w:sz="0" w:space="0" w:color="auto"/>
            <w:left w:val="none" w:sz="0" w:space="0" w:color="auto"/>
            <w:bottom w:val="none" w:sz="0" w:space="0" w:color="auto"/>
            <w:right w:val="none" w:sz="0" w:space="0" w:color="auto"/>
          </w:divBdr>
        </w:div>
        <w:div w:id="1142380162">
          <w:marLeft w:val="0"/>
          <w:marRight w:val="0"/>
          <w:marTop w:val="0"/>
          <w:marBottom w:val="0"/>
          <w:divBdr>
            <w:top w:val="none" w:sz="0" w:space="0" w:color="auto"/>
            <w:left w:val="none" w:sz="0" w:space="0" w:color="auto"/>
            <w:bottom w:val="none" w:sz="0" w:space="0" w:color="auto"/>
            <w:right w:val="none" w:sz="0" w:space="0" w:color="auto"/>
          </w:divBdr>
          <w:divsChild>
            <w:div w:id="874461301">
              <w:marLeft w:val="0"/>
              <w:marRight w:val="0"/>
              <w:marTop w:val="0"/>
              <w:marBottom w:val="0"/>
              <w:divBdr>
                <w:top w:val="none" w:sz="0" w:space="0" w:color="auto"/>
                <w:left w:val="none" w:sz="0" w:space="0" w:color="auto"/>
                <w:bottom w:val="none" w:sz="0" w:space="0" w:color="auto"/>
                <w:right w:val="none" w:sz="0" w:space="0" w:color="auto"/>
              </w:divBdr>
              <w:divsChild>
                <w:div w:id="1908416188">
                  <w:marLeft w:val="0"/>
                  <w:marRight w:val="0"/>
                  <w:marTop w:val="0"/>
                  <w:marBottom w:val="0"/>
                  <w:divBdr>
                    <w:top w:val="none" w:sz="0" w:space="0" w:color="auto"/>
                    <w:left w:val="none" w:sz="0" w:space="0" w:color="auto"/>
                    <w:bottom w:val="none" w:sz="0" w:space="0" w:color="auto"/>
                    <w:right w:val="none" w:sz="0" w:space="0" w:color="auto"/>
                  </w:divBdr>
                </w:div>
                <w:div w:id="622729410">
                  <w:marLeft w:val="0"/>
                  <w:marRight w:val="0"/>
                  <w:marTop w:val="0"/>
                  <w:marBottom w:val="0"/>
                  <w:divBdr>
                    <w:top w:val="none" w:sz="0" w:space="0" w:color="auto"/>
                    <w:left w:val="none" w:sz="0" w:space="0" w:color="auto"/>
                    <w:bottom w:val="none" w:sz="0" w:space="0" w:color="auto"/>
                    <w:right w:val="none" w:sz="0" w:space="0" w:color="auto"/>
                  </w:divBdr>
                </w:div>
                <w:div w:id="1326015727">
                  <w:marLeft w:val="0"/>
                  <w:marRight w:val="0"/>
                  <w:marTop w:val="0"/>
                  <w:marBottom w:val="0"/>
                  <w:divBdr>
                    <w:top w:val="none" w:sz="0" w:space="0" w:color="auto"/>
                    <w:left w:val="none" w:sz="0" w:space="0" w:color="auto"/>
                    <w:bottom w:val="none" w:sz="0" w:space="0" w:color="auto"/>
                    <w:right w:val="none" w:sz="0" w:space="0" w:color="auto"/>
                  </w:divBdr>
                </w:div>
                <w:div w:id="1471752796">
                  <w:marLeft w:val="0"/>
                  <w:marRight w:val="0"/>
                  <w:marTop w:val="0"/>
                  <w:marBottom w:val="0"/>
                  <w:divBdr>
                    <w:top w:val="none" w:sz="0" w:space="0" w:color="auto"/>
                    <w:left w:val="none" w:sz="0" w:space="0" w:color="auto"/>
                    <w:bottom w:val="none" w:sz="0" w:space="0" w:color="auto"/>
                    <w:right w:val="none" w:sz="0" w:space="0" w:color="auto"/>
                  </w:divBdr>
                </w:div>
                <w:div w:id="646982252">
                  <w:marLeft w:val="0"/>
                  <w:marRight w:val="0"/>
                  <w:marTop w:val="0"/>
                  <w:marBottom w:val="0"/>
                  <w:divBdr>
                    <w:top w:val="none" w:sz="0" w:space="0" w:color="auto"/>
                    <w:left w:val="none" w:sz="0" w:space="0" w:color="auto"/>
                    <w:bottom w:val="none" w:sz="0" w:space="0" w:color="auto"/>
                    <w:right w:val="none" w:sz="0" w:space="0" w:color="auto"/>
                  </w:divBdr>
                </w:div>
                <w:div w:id="133908002">
                  <w:marLeft w:val="0"/>
                  <w:marRight w:val="0"/>
                  <w:marTop w:val="0"/>
                  <w:marBottom w:val="0"/>
                  <w:divBdr>
                    <w:top w:val="none" w:sz="0" w:space="0" w:color="auto"/>
                    <w:left w:val="none" w:sz="0" w:space="0" w:color="auto"/>
                    <w:bottom w:val="none" w:sz="0" w:space="0" w:color="auto"/>
                    <w:right w:val="none" w:sz="0" w:space="0" w:color="auto"/>
                  </w:divBdr>
                </w:div>
                <w:div w:id="740101873">
                  <w:marLeft w:val="0"/>
                  <w:marRight w:val="0"/>
                  <w:marTop w:val="0"/>
                  <w:marBottom w:val="0"/>
                  <w:divBdr>
                    <w:top w:val="none" w:sz="0" w:space="0" w:color="auto"/>
                    <w:left w:val="none" w:sz="0" w:space="0" w:color="auto"/>
                    <w:bottom w:val="none" w:sz="0" w:space="0" w:color="auto"/>
                    <w:right w:val="none" w:sz="0" w:space="0" w:color="auto"/>
                  </w:divBdr>
                </w:div>
                <w:div w:id="1333487674">
                  <w:marLeft w:val="0"/>
                  <w:marRight w:val="0"/>
                  <w:marTop w:val="0"/>
                  <w:marBottom w:val="0"/>
                  <w:divBdr>
                    <w:top w:val="none" w:sz="0" w:space="0" w:color="auto"/>
                    <w:left w:val="none" w:sz="0" w:space="0" w:color="auto"/>
                    <w:bottom w:val="none" w:sz="0" w:space="0" w:color="auto"/>
                    <w:right w:val="none" w:sz="0" w:space="0" w:color="auto"/>
                  </w:divBdr>
                </w:div>
                <w:div w:id="696085791">
                  <w:marLeft w:val="0"/>
                  <w:marRight w:val="0"/>
                  <w:marTop w:val="0"/>
                  <w:marBottom w:val="0"/>
                  <w:divBdr>
                    <w:top w:val="none" w:sz="0" w:space="0" w:color="auto"/>
                    <w:left w:val="none" w:sz="0" w:space="0" w:color="auto"/>
                    <w:bottom w:val="none" w:sz="0" w:space="0" w:color="auto"/>
                    <w:right w:val="none" w:sz="0" w:space="0" w:color="auto"/>
                  </w:divBdr>
                </w:div>
                <w:div w:id="1616908644">
                  <w:marLeft w:val="0"/>
                  <w:marRight w:val="0"/>
                  <w:marTop w:val="0"/>
                  <w:marBottom w:val="0"/>
                  <w:divBdr>
                    <w:top w:val="none" w:sz="0" w:space="0" w:color="auto"/>
                    <w:left w:val="none" w:sz="0" w:space="0" w:color="auto"/>
                    <w:bottom w:val="none" w:sz="0" w:space="0" w:color="auto"/>
                    <w:right w:val="none" w:sz="0" w:space="0" w:color="auto"/>
                  </w:divBdr>
                </w:div>
                <w:div w:id="595796901">
                  <w:marLeft w:val="0"/>
                  <w:marRight w:val="0"/>
                  <w:marTop w:val="0"/>
                  <w:marBottom w:val="0"/>
                  <w:divBdr>
                    <w:top w:val="none" w:sz="0" w:space="0" w:color="auto"/>
                    <w:left w:val="none" w:sz="0" w:space="0" w:color="auto"/>
                    <w:bottom w:val="none" w:sz="0" w:space="0" w:color="auto"/>
                    <w:right w:val="none" w:sz="0" w:space="0" w:color="auto"/>
                  </w:divBdr>
                  <w:divsChild>
                    <w:div w:id="792094051">
                      <w:marLeft w:val="0"/>
                      <w:marRight w:val="0"/>
                      <w:marTop w:val="0"/>
                      <w:marBottom w:val="0"/>
                      <w:divBdr>
                        <w:top w:val="none" w:sz="0" w:space="0" w:color="auto"/>
                        <w:left w:val="none" w:sz="0" w:space="0" w:color="auto"/>
                        <w:bottom w:val="none" w:sz="0" w:space="0" w:color="auto"/>
                        <w:right w:val="none" w:sz="0" w:space="0" w:color="auto"/>
                      </w:divBdr>
                    </w:div>
                    <w:div w:id="718287911">
                      <w:marLeft w:val="0"/>
                      <w:marRight w:val="0"/>
                      <w:marTop w:val="0"/>
                      <w:marBottom w:val="0"/>
                      <w:divBdr>
                        <w:top w:val="none" w:sz="0" w:space="0" w:color="auto"/>
                        <w:left w:val="none" w:sz="0" w:space="0" w:color="auto"/>
                        <w:bottom w:val="none" w:sz="0" w:space="0" w:color="auto"/>
                        <w:right w:val="none" w:sz="0" w:space="0" w:color="auto"/>
                      </w:divBdr>
                    </w:div>
                    <w:div w:id="1680497254">
                      <w:marLeft w:val="0"/>
                      <w:marRight w:val="0"/>
                      <w:marTop w:val="0"/>
                      <w:marBottom w:val="0"/>
                      <w:divBdr>
                        <w:top w:val="none" w:sz="0" w:space="0" w:color="auto"/>
                        <w:left w:val="none" w:sz="0" w:space="0" w:color="auto"/>
                        <w:bottom w:val="none" w:sz="0" w:space="0" w:color="auto"/>
                        <w:right w:val="none" w:sz="0" w:space="0" w:color="auto"/>
                      </w:divBdr>
                    </w:div>
                    <w:div w:id="754133242">
                      <w:marLeft w:val="0"/>
                      <w:marRight w:val="0"/>
                      <w:marTop w:val="0"/>
                      <w:marBottom w:val="0"/>
                      <w:divBdr>
                        <w:top w:val="none" w:sz="0" w:space="0" w:color="auto"/>
                        <w:left w:val="none" w:sz="0" w:space="0" w:color="auto"/>
                        <w:bottom w:val="none" w:sz="0" w:space="0" w:color="auto"/>
                        <w:right w:val="none" w:sz="0" w:space="0" w:color="auto"/>
                      </w:divBdr>
                    </w:div>
                    <w:div w:id="5132685">
                      <w:marLeft w:val="0"/>
                      <w:marRight w:val="0"/>
                      <w:marTop w:val="0"/>
                      <w:marBottom w:val="0"/>
                      <w:divBdr>
                        <w:top w:val="none" w:sz="0" w:space="0" w:color="auto"/>
                        <w:left w:val="none" w:sz="0" w:space="0" w:color="auto"/>
                        <w:bottom w:val="none" w:sz="0" w:space="0" w:color="auto"/>
                        <w:right w:val="none" w:sz="0" w:space="0" w:color="auto"/>
                      </w:divBdr>
                    </w:div>
                  </w:divsChild>
                </w:div>
                <w:div w:id="1042637710">
                  <w:marLeft w:val="0"/>
                  <w:marRight w:val="0"/>
                  <w:marTop w:val="0"/>
                  <w:marBottom w:val="0"/>
                  <w:divBdr>
                    <w:top w:val="none" w:sz="0" w:space="0" w:color="auto"/>
                    <w:left w:val="none" w:sz="0" w:space="0" w:color="auto"/>
                    <w:bottom w:val="none" w:sz="0" w:space="0" w:color="auto"/>
                    <w:right w:val="none" w:sz="0" w:space="0" w:color="auto"/>
                  </w:divBdr>
                  <w:divsChild>
                    <w:div w:id="186678895">
                      <w:marLeft w:val="0"/>
                      <w:marRight w:val="0"/>
                      <w:marTop w:val="240"/>
                      <w:marBottom w:val="240"/>
                      <w:divBdr>
                        <w:top w:val="none" w:sz="0" w:space="0" w:color="auto"/>
                        <w:left w:val="none" w:sz="0" w:space="0" w:color="auto"/>
                        <w:bottom w:val="none" w:sz="0" w:space="0" w:color="auto"/>
                        <w:right w:val="none" w:sz="0" w:space="0" w:color="auto"/>
                      </w:divBdr>
                    </w:div>
                    <w:div w:id="85542170">
                      <w:marLeft w:val="0"/>
                      <w:marRight w:val="0"/>
                      <w:marTop w:val="0"/>
                      <w:marBottom w:val="0"/>
                      <w:divBdr>
                        <w:top w:val="none" w:sz="0" w:space="0" w:color="auto"/>
                        <w:left w:val="none" w:sz="0" w:space="0" w:color="auto"/>
                        <w:bottom w:val="none" w:sz="0" w:space="0" w:color="auto"/>
                        <w:right w:val="none" w:sz="0" w:space="0" w:color="auto"/>
                      </w:divBdr>
                    </w:div>
                    <w:div w:id="554894323">
                      <w:marLeft w:val="0"/>
                      <w:marRight w:val="0"/>
                      <w:marTop w:val="0"/>
                      <w:marBottom w:val="0"/>
                      <w:divBdr>
                        <w:top w:val="none" w:sz="0" w:space="0" w:color="auto"/>
                        <w:left w:val="none" w:sz="0" w:space="0" w:color="auto"/>
                        <w:bottom w:val="none" w:sz="0" w:space="0" w:color="auto"/>
                        <w:right w:val="none" w:sz="0" w:space="0" w:color="auto"/>
                      </w:divBdr>
                    </w:div>
                    <w:div w:id="2052457757">
                      <w:marLeft w:val="0"/>
                      <w:marRight w:val="0"/>
                      <w:marTop w:val="0"/>
                      <w:marBottom w:val="0"/>
                      <w:divBdr>
                        <w:top w:val="none" w:sz="0" w:space="0" w:color="auto"/>
                        <w:left w:val="none" w:sz="0" w:space="0" w:color="auto"/>
                        <w:bottom w:val="none" w:sz="0" w:space="0" w:color="auto"/>
                        <w:right w:val="none" w:sz="0" w:space="0" w:color="auto"/>
                      </w:divBdr>
                    </w:div>
                    <w:div w:id="650445712">
                      <w:marLeft w:val="0"/>
                      <w:marRight w:val="0"/>
                      <w:marTop w:val="0"/>
                      <w:marBottom w:val="0"/>
                      <w:divBdr>
                        <w:top w:val="none" w:sz="0" w:space="0" w:color="auto"/>
                        <w:left w:val="none" w:sz="0" w:space="0" w:color="auto"/>
                        <w:bottom w:val="none" w:sz="0" w:space="0" w:color="auto"/>
                        <w:right w:val="none" w:sz="0" w:space="0" w:color="auto"/>
                      </w:divBdr>
                    </w:div>
                    <w:div w:id="661008252">
                      <w:marLeft w:val="0"/>
                      <w:marRight w:val="0"/>
                      <w:marTop w:val="0"/>
                      <w:marBottom w:val="0"/>
                      <w:divBdr>
                        <w:top w:val="none" w:sz="0" w:space="0" w:color="auto"/>
                        <w:left w:val="none" w:sz="0" w:space="0" w:color="auto"/>
                        <w:bottom w:val="none" w:sz="0" w:space="0" w:color="auto"/>
                        <w:right w:val="none" w:sz="0" w:space="0" w:color="auto"/>
                      </w:divBdr>
                    </w:div>
                  </w:divsChild>
                </w:div>
                <w:div w:id="1631007603">
                  <w:marLeft w:val="0"/>
                  <w:marRight w:val="0"/>
                  <w:marTop w:val="0"/>
                  <w:marBottom w:val="0"/>
                  <w:divBdr>
                    <w:top w:val="none" w:sz="0" w:space="0" w:color="auto"/>
                    <w:left w:val="none" w:sz="0" w:space="0" w:color="auto"/>
                    <w:bottom w:val="none" w:sz="0" w:space="0" w:color="auto"/>
                    <w:right w:val="none" w:sz="0" w:space="0" w:color="auto"/>
                  </w:divBdr>
                </w:div>
                <w:div w:id="1643920241">
                  <w:marLeft w:val="0"/>
                  <w:marRight w:val="0"/>
                  <w:marTop w:val="0"/>
                  <w:marBottom w:val="0"/>
                  <w:divBdr>
                    <w:top w:val="none" w:sz="0" w:space="0" w:color="auto"/>
                    <w:left w:val="none" w:sz="0" w:space="0" w:color="auto"/>
                    <w:bottom w:val="none" w:sz="0" w:space="0" w:color="auto"/>
                    <w:right w:val="none" w:sz="0" w:space="0" w:color="auto"/>
                  </w:divBdr>
                </w:div>
                <w:div w:id="1852257889">
                  <w:marLeft w:val="0"/>
                  <w:marRight w:val="0"/>
                  <w:marTop w:val="0"/>
                  <w:marBottom w:val="0"/>
                  <w:divBdr>
                    <w:top w:val="none" w:sz="0" w:space="0" w:color="auto"/>
                    <w:left w:val="none" w:sz="0" w:space="0" w:color="auto"/>
                    <w:bottom w:val="none" w:sz="0" w:space="0" w:color="auto"/>
                    <w:right w:val="none" w:sz="0" w:space="0" w:color="auto"/>
                  </w:divBdr>
                </w:div>
                <w:div w:id="750851627">
                  <w:marLeft w:val="0"/>
                  <w:marRight w:val="0"/>
                  <w:marTop w:val="0"/>
                  <w:marBottom w:val="0"/>
                  <w:divBdr>
                    <w:top w:val="none" w:sz="0" w:space="0" w:color="auto"/>
                    <w:left w:val="none" w:sz="0" w:space="0" w:color="auto"/>
                    <w:bottom w:val="none" w:sz="0" w:space="0" w:color="auto"/>
                    <w:right w:val="none" w:sz="0" w:space="0" w:color="auto"/>
                  </w:divBdr>
                </w:div>
                <w:div w:id="2114127757">
                  <w:marLeft w:val="0"/>
                  <w:marRight w:val="0"/>
                  <w:marTop w:val="0"/>
                  <w:marBottom w:val="0"/>
                  <w:divBdr>
                    <w:top w:val="none" w:sz="0" w:space="0" w:color="auto"/>
                    <w:left w:val="none" w:sz="0" w:space="0" w:color="auto"/>
                    <w:bottom w:val="none" w:sz="0" w:space="0" w:color="auto"/>
                    <w:right w:val="none" w:sz="0" w:space="0" w:color="auto"/>
                  </w:divBdr>
                </w:div>
              </w:divsChild>
            </w:div>
            <w:div w:id="99421976">
              <w:marLeft w:val="0"/>
              <w:marRight w:val="0"/>
              <w:marTop w:val="0"/>
              <w:marBottom w:val="0"/>
              <w:divBdr>
                <w:top w:val="none" w:sz="0" w:space="0" w:color="auto"/>
                <w:left w:val="none" w:sz="0" w:space="0" w:color="auto"/>
                <w:bottom w:val="none" w:sz="0" w:space="0" w:color="auto"/>
                <w:right w:val="none" w:sz="0" w:space="0" w:color="auto"/>
              </w:divBdr>
              <w:divsChild>
                <w:div w:id="1974482985">
                  <w:marLeft w:val="0"/>
                  <w:marRight w:val="0"/>
                  <w:marTop w:val="0"/>
                  <w:marBottom w:val="0"/>
                  <w:divBdr>
                    <w:top w:val="none" w:sz="0" w:space="0" w:color="auto"/>
                    <w:left w:val="none" w:sz="0" w:space="0" w:color="auto"/>
                    <w:bottom w:val="none" w:sz="0" w:space="0" w:color="auto"/>
                    <w:right w:val="none" w:sz="0" w:space="0" w:color="auto"/>
                  </w:divBdr>
                  <w:divsChild>
                    <w:div w:id="93718101">
                      <w:marLeft w:val="0"/>
                      <w:marRight w:val="0"/>
                      <w:marTop w:val="240"/>
                      <w:marBottom w:val="240"/>
                      <w:divBdr>
                        <w:top w:val="none" w:sz="0" w:space="0" w:color="auto"/>
                        <w:left w:val="none" w:sz="0" w:space="0" w:color="auto"/>
                        <w:bottom w:val="none" w:sz="0" w:space="0" w:color="auto"/>
                        <w:right w:val="none" w:sz="0" w:space="0" w:color="auto"/>
                      </w:divBdr>
                    </w:div>
                  </w:divsChild>
                </w:div>
                <w:div w:id="1757745843">
                  <w:marLeft w:val="0"/>
                  <w:marRight w:val="0"/>
                  <w:marTop w:val="0"/>
                  <w:marBottom w:val="0"/>
                  <w:divBdr>
                    <w:top w:val="none" w:sz="0" w:space="0" w:color="auto"/>
                    <w:left w:val="none" w:sz="0" w:space="0" w:color="auto"/>
                    <w:bottom w:val="none" w:sz="0" w:space="0" w:color="auto"/>
                    <w:right w:val="none" w:sz="0" w:space="0" w:color="auto"/>
                  </w:divBdr>
                  <w:divsChild>
                    <w:div w:id="462382386">
                      <w:marLeft w:val="0"/>
                      <w:marRight w:val="0"/>
                      <w:marTop w:val="0"/>
                      <w:marBottom w:val="0"/>
                      <w:divBdr>
                        <w:top w:val="none" w:sz="0" w:space="0" w:color="auto"/>
                        <w:left w:val="none" w:sz="0" w:space="0" w:color="auto"/>
                        <w:bottom w:val="none" w:sz="0" w:space="0" w:color="auto"/>
                        <w:right w:val="none" w:sz="0" w:space="0" w:color="auto"/>
                      </w:divBdr>
                    </w:div>
                    <w:div w:id="1549799582">
                      <w:marLeft w:val="0"/>
                      <w:marRight w:val="0"/>
                      <w:marTop w:val="0"/>
                      <w:marBottom w:val="0"/>
                      <w:divBdr>
                        <w:top w:val="none" w:sz="0" w:space="0" w:color="auto"/>
                        <w:left w:val="none" w:sz="0" w:space="0" w:color="auto"/>
                        <w:bottom w:val="none" w:sz="0" w:space="0" w:color="auto"/>
                        <w:right w:val="none" w:sz="0" w:space="0" w:color="auto"/>
                      </w:divBdr>
                    </w:div>
                    <w:div w:id="69012184">
                      <w:marLeft w:val="0"/>
                      <w:marRight w:val="0"/>
                      <w:marTop w:val="0"/>
                      <w:marBottom w:val="0"/>
                      <w:divBdr>
                        <w:top w:val="none" w:sz="0" w:space="0" w:color="auto"/>
                        <w:left w:val="none" w:sz="0" w:space="0" w:color="auto"/>
                        <w:bottom w:val="none" w:sz="0" w:space="0" w:color="auto"/>
                        <w:right w:val="none" w:sz="0" w:space="0" w:color="auto"/>
                      </w:divBdr>
                    </w:div>
                    <w:div w:id="499124386">
                      <w:marLeft w:val="0"/>
                      <w:marRight w:val="0"/>
                      <w:marTop w:val="0"/>
                      <w:marBottom w:val="0"/>
                      <w:divBdr>
                        <w:top w:val="none" w:sz="0" w:space="0" w:color="auto"/>
                        <w:left w:val="none" w:sz="0" w:space="0" w:color="auto"/>
                        <w:bottom w:val="none" w:sz="0" w:space="0" w:color="auto"/>
                        <w:right w:val="none" w:sz="0" w:space="0" w:color="auto"/>
                      </w:divBdr>
                    </w:div>
                    <w:div w:id="1196312873">
                      <w:marLeft w:val="0"/>
                      <w:marRight w:val="0"/>
                      <w:marTop w:val="0"/>
                      <w:marBottom w:val="0"/>
                      <w:divBdr>
                        <w:top w:val="none" w:sz="0" w:space="0" w:color="auto"/>
                        <w:left w:val="none" w:sz="0" w:space="0" w:color="auto"/>
                        <w:bottom w:val="none" w:sz="0" w:space="0" w:color="auto"/>
                        <w:right w:val="none" w:sz="0" w:space="0" w:color="auto"/>
                      </w:divBdr>
                    </w:div>
                    <w:div w:id="1230926264">
                      <w:marLeft w:val="0"/>
                      <w:marRight w:val="0"/>
                      <w:marTop w:val="0"/>
                      <w:marBottom w:val="0"/>
                      <w:divBdr>
                        <w:top w:val="none" w:sz="0" w:space="0" w:color="auto"/>
                        <w:left w:val="none" w:sz="0" w:space="0" w:color="auto"/>
                        <w:bottom w:val="none" w:sz="0" w:space="0" w:color="auto"/>
                        <w:right w:val="none" w:sz="0" w:space="0" w:color="auto"/>
                      </w:divBdr>
                    </w:div>
                    <w:div w:id="1540362182">
                      <w:marLeft w:val="0"/>
                      <w:marRight w:val="0"/>
                      <w:marTop w:val="0"/>
                      <w:marBottom w:val="0"/>
                      <w:divBdr>
                        <w:top w:val="none" w:sz="0" w:space="0" w:color="auto"/>
                        <w:left w:val="none" w:sz="0" w:space="0" w:color="auto"/>
                        <w:bottom w:val="none" w:sz="0" w:space="0" w:color="auto"/>
                        <w:right w:val="none" w:sz="0" w:space="0" w:color="auto"/>
                      </w:divBdr>
                    </w:div>
                    <w:div w:id="672805287">
                      <w:marLeft w:val="0"/>
                      <w:marRight w:val="0"/>
                      <w:marTop w:val="0"/>
                      <w:marBottom w:val="0"/>
                      <w:divBdr>
                        <w:top w:val="none" w:sz="0" w:space="0" w:color="auto"/>
                        <w:left w:val="none" w:sz="0" w:space="0" w:color="auto"/>
                        <w:bottom w:val="none" w:sz="0" w:space="0" w:color="auto"/>
                        <w:right w:val="none" w:sz="0" w:space="0" w:color="auto"/>
                      </w:divBdr>
                    </w:div>
                    <w:div w:id="2029141152">
                      <w:marLeft w:val="0"/>
                      <w:marRight w:val="0"/>
                      <w:marTop w:val="0"/>
                      <w:marBottom w:val="0"/>
                      <w:divBdr>
                        <w:top w:val="none" w:sz="0" w:space="0" w:color="auto"/>
                        <w:left w:val="none" w:sz="0" w:space="0" w:color="auto"/>
                        <w:bottom w:val="none" w:sz="0" w:space="0" w:color="auto"/>
                        <w:right w:val="none" w:sz="0" w:space="0" w:color="auto"/>
                      </w:divBdr>
                    </w:div>
                  </w:divsChild>
                </w:div>
                <w:div w:id="1618561333">
                  <w:marLeft w:val="0"/>
                  <w:marRight w:val="0"/>
                  <w:marTop w:val="0"/>
                  <w:marBottom w:val="0"/>
                  <w:divBdr>
                    <w:top w:val="none" w:sz="0" w:space="0" w:color="auto"/>
                    <w:left w:val="none" w:sz="0" w:space="0" w:color="auto"/>
                    <w:bottom w:val="none" w:sz="0" w:space="0" w:color="auto"/>
                    <w:right w:val="none" w:sz="0" w:space="0" w:color="auto"/>
                  </w:divBdr>
                </w:div>
                <w:div w:id="653291193">
                  <w:marLeft w:val="0"/>
                  <w:marRight w:val="0"/>
                  <w:marTop w:val="0"/>
                  <w:marBottom w:val="0"/>
                  <w:divBdr>
                    <w:top w:val="none" w:sz="0" w:space="0" w:color="auto"/>
                    <w:left w:val="none" w:sz="0" w:space="0" w:color="auto"/>
                    <w:bottom w:val="none" w:sz="0" w:space="0" w:color="auto"/>
                    <w:right w:val="none" w:sz="0" w:space="0" w:color="auto"/>
                  </w:divBdr>
                </w:div>
                <w:div w:id="1180893788">
                  <w:marLeft w:val="0"/>
                  <w:marRight w:val="0"/>
                  <w:marTop w:val="0"/>
                  <w:marBottom w:val="0"/>
                  <w:divBdr>
                    <w:top w:val="none" w:sz="0" w:space="0" w:color="auto"/>
                    <w:left w:val="none" w:sz="0" w:space="0" w:color="auto"/>
                    <w:bottom w:val="none" w:sz="0" w:space="0" w:color="auto"/>
                    <w:right w:val="none" w:sz="0" w:space="0" w:color="auto"/>
                  </w:divBdr>
                </w:div>
                <w:div w:id="1015501113">
                  <w:marLeft w:val="0"/>
                  <w:marRight w:val="0"/>
                  <w:marTop w:val="0"/>
                  <w:marBottom w:val="0"/>
                  <w:divBdr>
                    <w:top w:val="none" w:sz="0" w:space="0" w:color="auto"/>
                    <w:left w:val="none" w:sz="0" w:space="0" w:color="auto"/>
                    <w:bottom w:val="none" w:sz="0" w:space="0" w:color="auto"/>
                    <w:right w:val="none" w:sz="0" w:space="0" w:color="auto"/>
                  </w:divBdr>
                  <w:divsChild>
                    <w:div w:id="340283435">
                      <w:marLeft w:val="0"/>
                      <w:marRight w:val="0"/>
                      <w:marTop w:val="0"/>
                      <w:marBottom w:val="0"/>
                      <w:divBdr>
                        <w:top w:val="none" w:sz="0" w:space="0" w:color="auto"/>
                        <w:left w:val="none" w:sz="0" w:space="0" w:color="auto"/>
                        <w:bottom w:val="none" w:sz="0" w:space="0" w:color="auto"/>
                        <w:right w:val="none" w:sz="0" w:space="0" w:color="auto"/>
                      </w:divBdr>
                    </w:div>
                    <w:div w:id="710611883">
                      <w:marLeft w:val="0"/>
                      <w:marRight w:val="0"/>
                      <w:marTop w:val="0"/>
                      <w:marBottom w:val="0"/>
                      <w:divBdr>
                        <w:top w:val="none" w:sz="0" w:space="0" w:color="auto"/>
                        <w:left w:val="none" w:sz="0" w:space="0" w:color="auto"/>
                        <w:bottom w:val="none" w:sz="0" w:space="0" w:color="auto"/>
                        <w:right w:val="none" w:sz="0" w:space="0" w:color="auto"/>
                      </w:divBdr>
                    </w:div>
                    <w:div w:id="136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210">
              <w:marLeft w:val="0"/>
              <w:marRight w:val="0"/>
              <w:marTop w:val="0"/>
              <w:marBottom w:val="0"/>
              <w:divBdr>
                <w:top w:val="none" w:sz="0" w:space="0" w:color="auto"/>
                <w:left w:val="none" w:sz="0" w:space="0" w:color="auto"/>
                <w:bottom w:val="none" w:sz="0" w:space="0" w:color="auto"/>
                <w:right w:val="none" w:sz="0" w:space="0" w:color="auto"/>
              </w:divBdr>
              <w:divsChild>
                <w:div w:id="2011641831">
                  <w:marLeft w:val="0"/>
                  <w:marRight w:val="0"/>
                  <w:marTop w:val="0"/>
                  <w:marBottom w:val="0"/>
                  <w:divBdr>
                    <w:top w:val="none" w:sz="0" w:space="0" w:color="auto"/>
                    <w:left w:val="none" w:sz="0" w:space="0" w:color="auto"/>
                    <w:bottom w:val="none" w:sz="0" w:space="0" w:color="auto"/>
                    <w:right w:val="none" w:sz="0" w:space="0" w:color="auto"/>
                  </w:divBdr>
                  <w:divsChild>
                    <w:div w:id="322394435">
                      <w:marLeft w:val="0"/>
                      <w:marRight w:val="0"/>
                      <w:marTop w:val="240"/>
                      <w:marBottom w:val="240"/>
                      <w:divBdr>
                        <w:top w:val="none" w:sz="0" w:space="0" w:color="auto"/>
                        <w:left w:val="none" w:sz="0" w:space="0" w:color="auto"/>
                        <w:bottom w:val="none" w:sz="0" w:space="0" w:color="auto"/>
                        <w:right w:val="none" w:sz="0" w:space="0" w:color="auto"/>
                      </w:divBdr>
                    </w:div>
                  </w:divsChild>
                </w:div>
                <w:div w:id="801387595">
                  <w:marLeft w:val="0"/>
                  <w:marRight w:val="0"/>
                  <w:marTop w:val="0"/>
                  <w:marBottom w:val="0"/>
                  <w:divBdr>
                    <w:top w:val="none" w:sz="0" w:space="0" w:color="auto"/>
                    <w:left w:val="none" w:sz="0" w:space="0" w:color="auto"/>
                    <w:bottom w:val="none" w:sz="0" w:space="0" w:color="auto"/>
                    <w:right w:val="none" w:sz="0" w:space="0" w:color="auto"/>
                  </w:divBdr>
                </w:div>
                <w:div w:id="707490650">
                  <w:marLeft w:val="0"/>
                  <w:marRight w:val="0"/>
                  <w:marTop w:val="0"/>
                  <w:marBottom w:val="0"/>
                  <w:divBdr>
                    <w:top w:val="none" w:sz="0" w:space="0" w:color="auto"/>
                    <w:left w:val="none" w:sz="0" w:space="0" w:color="auto"/>
                    <w:bottom w:val="none" w:sz="0" w:space="0" w:color="auto"/>
                    <w:right w:val="none" w:sz="0" w:space="0" w:color="auto"/>
                  </w:divBdr>
                </w:div>
                <w:div w:id="1947884387">
                  <w:marLeft w:val="0"/>
                  <w:marRight w:val="0"/>
                  <w:marTop w:val="0"/>
                  <w:marBottom w:val="0"/>
                  <w:divBdr>
                    <w:top w:val="none" w:sz="0" w:space="0" w:color="auto"/>
                    <w:left w:val="none" w:sz="0" w:space="0" w:color="auto"/>
                    <w:bottom w:val="none" w:sz="0" w:space="0" w:color="auto"/>
                    <w:right w:val="none" w:sz="0" w:space="0" w:color="auto"/>
                  </w:divBdr>
                </w:div>
                <w:div w:id="82143283">
                  <w:marLeft w:val="0"/>
                  <w:marRight w:val="0"/>
                  <w:marTop w:val="0"/>
                  <w:marBottom w:val="0"/>
                  <w:divBdr>
                    <w:top w:val="none" w:sz="0" w:space="0" w:color="auto"/>
                    <w:left w:val="none" w:sz="0" w:space="0" w:color="auto"/>
                    <w:bottom w:val="none" w:sz="0" w:space="0" w:color="auto"/>
                    <w:right w:val="none" w:sz="0" w:space="0" w:color="auto"/>
                  </w:divBdr>
                </w:div>
                <w:div w:id="440341213">
                  <w:marLeft w:val="0"/>
                  <w:marRight w:val="0"/>
                  <w:marTop w:val="0"/>
                  <w:marBottom w:val="0"/>
                  <w:divBdr>
                    <w:top w:val="none" w:sz="0" w:space="0" w:color="auto"/>
                    <w:left w:val="none" w:sz="0" w:space="0" w:color="auto"/>
                    <w:bottom w:val="none" w:sz="0" w:space="0" w:color="auto"/>
                    <w:right w:val="none" w:sz="0" w:space="0" w:color="auto"/>
                  </w:divBdr>
                </w:div>
                <w:div w:id="1058746633">
                  <w:marLeft w:val="0"/>
                  <w:marRight w:val="0"/>
                  <w:marTop w:val="0"/>
                  <w:marBottom w:val="0"/>
                  <w:divBdr>
                    <w:top w:val="none" w:sz="0" w:space="0" w:color="auto"/>
                    <w:left w:val="none" w:sz="0" w:space="0" w:color="auto"/>
                    <w:bottom w:val="none" w:sz="0" w:space="0" w:color="auto"/>
                    <w:right w:val="none" w:sz="0" w:space="0" w:color="auto"/>
                  </w:divBdr>
                </w:div>
                <w:div w:id="840579696">
                  <w:marLeft w:val="0"/>
                  <w:marRight w:val="0"/>
                  <w:marTop w:val="0"/>
                  <w:marBottom w:val="0"/>
                  <w:divBdr>
                    <w:top w:val="none" w:sz="0" w:space="0" w:color="auto"/>
                    <w:left w:val="none" w:sz="0" w:space="0" w:color="auto"/>
                    <w:bottom w:val="none" w:sz="0" w:space="0" w:color="auto"/>
                    <w:right w:val="none" w:sz="0" w:space="0" w:color="auto"/>
                  </w:divBdr>
                </w:div>
                <w:div w:id="1732923586">
                  <w:marLeft w:val="0"/>
                  <w:marRight w:val="0"/>
                  <w:marTop w:val="0"/>
                  <w:marBottom w:val="0"/>
                  <w:divBdr>
                    <w:top w:val="none" w:sz="0" w:space="0" w:color="auto"/>
                    <w:left w:val="none" w:sz="0" w:space="0" w:color="auto"/>
                    <w:bottom w:val="none" w:sz="0" w:space="0" w:color="auto"/>
                    <w:right w:val="none" w:sz="0" w:space="0" w:color="auto"/>
                  </w:divBdr>
                </w:div>
                <w:div w:id="863594221">
                  <w:marLeft w:val="0"/>
                  <w:marRight w:val="0"/>
                  <w:marTop w:val="0"/>
                  <w:marBottom w:val="0"/>
                  <w:divBdr>
                    <w:top w:val="none" w:sz="0" w:space="0" w:color="auto"/>
                    <w:left w:val="none" w:sz="0" w:space="0" w:color="auto"/>
                    <w:bottom w:val="none" w:sz="0" w:space="0" w:color="auto"/>
                    <w:right w:val="none" w:sz="0" w:space="0" w:color="auto"/>
                  </w:divBdr>
                </w:div>
                <w:div w:id="1081609761">
                  <w:marLeft w:val="0"/>
                  <w:marRight w:val="0"/>
                  <w:marTop w:val="0"/>
                  <w:marBottom w:val="0"/>
                  <w:divBdr>
                    <w:top w:val="none" w:sz="0" w:space="0" w:color="auto"/>
                    <w:left w:val="none" w:sz="0" w:space="0" w:color="auto"/>
                    <w:bottom w:val="none" w:sz="0" w:space="0" w:color="auto"/>
                    <w:right w:val="none" w:sz="0" w:space="0" w:color="auto"/>
                  </w:divBdr>
                </w:div>
                <w:div w:id="487288642">
                  <w:marLeft w:val="0"/>
                  <w:marRight w:val="0"/>
                  <w:marTop w:val="0"/>
                  <w:marBottom w:val="0"/>
                  <w:divBdr>
                    <w:top w:val="none" w:sz="0" w:space="0" w:color="auto"/>
                    <w:left w:val="none" w:sz="0" w:space="0" w:color="auto"/>
                    <w:bottom w:val="none" w:sz="0" w:space="0" w:color="auto"/>
                    <w:right w:val="none" w:sz="0" w:space="0" w:color="auto"/>
                  </w:divBdr>
                </w:div>
                <w:div w:id="1756784619">
                  <w:marLeft w:val="0"/>
                  <w:marRight w:val="0"/>
                  <w:marTop w:val="0"/>
                  <w:marBottom w:val="0"/>
                  <w:divBdr>
                    <w:top w:val="none" w:sz="0" w:space="0" w:color="auto"/>
                    <w:left w:val="none" w:sz="0" w:space="0" w:color="auto"/>
                    <w:bottom w:val="none" w:sz="0" w:space="0" w:color="auto"/>
                    <w:right w:val="none" w:sz="0" w:space="0" w:color="auto"/>
                  </w:divBdr>
                </w:div>
                <w:div w:id="378818875">
                  <w:marLeft w:val="0"/>
                  <w:marRight w:val="0"/>
                  <w:marTop w:val="0"/>
                  <w:marBottom w:val="0"/>
                  <w:divBdr>
                    <w:top w:val="none" w:sz="0" w:space="0" w:color="auto"/>
                    <w:left w:val="none" w:sz="0" w:space="0" w:color="auto"/>
                    <w:bottom w:val="none" w:sz="0" w:space="0" w:color="auto"/>
                    <w:right w:val="none" w:sz="0" w:space="0" w:color="auto"/>
                  </w:divBdr>
                  <w:divsChild>
                    <w:div w:id="988749298">
                      <w:marLeft w:val="0"/>
                      <w:marRight w:val="0"/>
                      <w:marTop w:val="0"/>
                      <w:marBottom w:val="0"/>
                      <w:divBdr>
                        <w:top w:val="none" w:sz="0" w:space="0" w:color="auto"/>
                        <w:left w:val="none" w:sz="0" w:space="0" w:color="auto"/>
                        <w:bottom w:val="none" w:sz="0" w:space="0" w:color="auto"/>
                        <w:right w:val="none" w:sz="0" w:space="0" w:color="auto"/>
                      </w:divBdr>
                    </w:div>
                    <w:div w:id="1585913167">
                      <w:marLeft w:val="0"/>
                      <w:marRight w:val="0"/>
                      <w:marTop w:val="0"/>
                      <w:marBottom w:val="0"/>
                      <w:divBdr>
                        <w:top w:val="none" w:sz="0" w:space="0" w:color="auto"/>
                        <w:left w:val="none" w:sz="0" w:space="0" w:color="auto"/>
                        <w:bottom w:val="none" w:sz="0" w:space="0" w:color="auto"/>
                        <w:right w:val="none" w:sz="0" w:space="0" w:color="auto"/>
                      </w:divBdr>
                    </w:div>
                    <w:div w:id="2058162840">
                      <w:marLeft w:val="0"/>
                      <w:marRight w:val="0"/>
                      <w:marTop w:val="0"/>
                      <w:marBottom w:val="0"/>
                      <w:divBdr>
                        <w:top w:val="none" w:sz="0" w:space="0" w:color="auto"/>
                        <w:left w:val="none" w:sz="0" w:space="0" w:color="auto"/>
                        <w:bottom w:val="none" w:sz="0" w:space="0" w:color="auto"/>
                        <w:right w:val="none" w:sz="0" w:space="0" w:color="auto"/>
                      </w:divBdr>
                    </w:div>
                    <w:div w:id="1482426645">
                      <w:marLeft w:val="0"/>
                      <w:marRight w:val="0"/>
                      <w:marTop w:val="0"/>
                      <w:marBottom w:val="0"/>
                      <w:divBdr>
                        <w:top w:val="none" w:sz="0" w:space="0" w:color="auto"/>
                        <w:left w:val="none" w:sz="0" w:space="0" w:color="auto"/>
                        <w:bottom w:val="none" w:sz="0" w:space="0" w:color="auto"/>
                        <w:right w:val="none" w:sz="0" w:space="0" w:color="auto"/>
                      </w:divBdr>
                    </w:div>
                    <w:div w:id="1762674874">
                      <w:marLeft w:val="0"/>
                      <w:marRight w:val="0"/>
                      <w:marTop w:val="0"/>
                      <w:marBottom w:val="0"/>
                      <w:divBdr>
                        <w:top w:val="none" w:sz="0" w:space="0" w:color="auto"/>
                        <w:left w:val="none" w:sz="0" w:space="0" w:color="auto"/>
                        <w:bottom w:val="none" w:sz="0" w:space="0" w:color="auto"/>
                        <w:right w:val="none" w:sz="0" w:space="0" w:color="auto"/>
                      </w:divBdr>
                    </w:div>
                  </w:divsChild>
                </w:div>
                <w:div w:id="1514103321">
                  <w:marLeft w:val="0"/>
                  <w:marRight w:val="0"/>
                  <w:marTop w:val="0"/>
                  <w:marBottom w:val="0"/>
                  <w:divBdr>
                    <w:top w:val="none" w:sz="0" w:space="0" w:color="auto"/>
                    <w:left w:val="none" w:sz="0" w:space="0" w:color="auto"/>
                    <w:bottom w:val="none" w:sz="0" w:space="0" w:color="auto"/>
                    <w:right w:val="none" w:sz="0" w:space="0" w:color="auto"/>
                  </w:divBdr>
                  <w:divsChild>
                    <w:div w:id="1690641519">
                      <w:marLeft w:val="0"/>
                      <w:marRight w:val="0"/>
                      <w:marTop w:val="0"/>
                      <w:marBottom w:val="0"/>
                      <w:divBdr>
                        <w:top w:val="none" w:sz="0" w:space="0" w:color="auto"/>
                        <w:left w:val="none" w:sz="0" w:space="0" w:color="auto"/>
                        <w:bottom w:val="none" w:sz="0" w:space="0" w:color="auto"/>
                        <w:right w:val="none" w:sz="0" w:space="0" w:color="auto"/>
                      </w:divBdr>
                    </w:div>
                    <w:div w:id="1165633718">
                      <w:marLeft w:val="0"/>
                      <w:marRight w:val="0"/>
                      <w:marTop w:val="0"/>
                      <w:marBottom w:val="0"/>
                      <w:divBdr>
                        <w:top w:val="none" w:sz="0" w:space="0" w:color="auto"/>
                        <w:left w:val="none" w:sz="0" w:space="0" w:color="auto"/>
                        <w:bottom w:val="none" w:sz="0" w:space="0" w:color="auto"/>
                        <w:right w:val="none" w:sz="0" w:space="0" w:color="auto"/>
                      </w:divBdr>
                    </w:div>
                    <w:div w:id="1693454122">
                      <w:marLeft w:val="0"/>
                      <w:marRight w:val="0"/>
                      <w:marTop w:val="0"/>
                      <w:marBottom w:val="0"/>
                      <w:divBdr>
                        <w:top w:val="none" w:sz="0" w:space="0" w:color="auto"/>
                        <w:left w:val="none" w:sz="0" w:space="0" w:color="auto"/>
                        <w:bottom w:val="none" w:sz="0" w:space="0" w:color="auto"/>
                        <w:right w:val="none" w:sz="0" w:space="0" w:color="auto"/>
                      </w:divBdr>
                    </w:div>
                  </w:divsChild>
                </w:div>
                <w:div w:id="120807747">
                  <w:marLeft w:val="0"/>
                  <w:marRight w:val="0"/>
                  <w:marTop w:val="0"/>
                  <w:marBottom w:val="0"/>
                  <w:divBdr>
                    <w:top w:val="none" w:sz="0" w:space="0" w:color="auto"/>
                    <w:left w:val="none" w:sz="0" w:space="0" w:color="auto"/>
                    <w:bottom w:val="none" w:sz="0" w:space="0" w:color="auto"/>
                    <w:right w:val="none" w:sz="0" w:space="0" w:color="auto"/>
                  </w:divBdr>
                </w:div>
                <w:div w:id="1978366451">
                  <w:marLeft w:val="0"/>
                  <w:marRight w:val="0"/>
                  <w:marTop w:val="0"/>
                  <w:marBottom w:val="0"/>
                  <w:divBdr>
                    <w:top w:val="none" w:sz="0" w:space="0" w:color="auto"/>
                    <w:left w:val="none" w:sz="0" w:space="0" w:color="auto"/>
                    <w:bottom w:val="none" w:sz="0" w:space="0" w:color="auto"/>
                    <w:right w:val="none" w:sz="0" w:space="0" w:color="auto"/>
                  </w:divBdr>
                </w:div>
              </w:divsChild>
            </w:div>
            <w:div w:id="1442913916">
              <w:marLeft w:val="0"/>
              <w:marRight w:val="0"/>
              <w:marTop w:val="0"/>
              <w:marBottom w:val="0"/>
              <w:divBdr>
                <w:top w:val="none" w:sz="0" w:space="0" w:color="auto"/>
                <w:left w:val="none" w:sz="0" w:space="0" w:color="auto"/>
                <w:bottom w:val="none" w:sz="0" w:space="0" w:color="auto"/>
                <w:right w:val="none" w:sz="0" w:space="0" w:color="auto"/>
              </w:divBdr>
              <w:divsChild>
                <w:div w:id="1924141025">
                  <w:marLeft w:val="0"/>
                  <w:marRight w:val="0"/>
                  <w:marTop w:val="0"/>
                  <w:marBottom w:val="0"/>
                  <w:divBdr>
                    <w:top w:val="none" w:sz="0" w:space="0" w:color="auto"/>
                    <w:left w:val="none" w:sz="0" w:space="0" w:color="auto"/>
                    <w:bottom w:val="none" w:sz="0" w:space="0" w:color="auto"/>
                    <w:right w:val="none" w:sz="0" w:space="0" w:color="auto"/>
                  </w:divBdr>
                  <w:divsChild>
                    <w:div w:id="867527510">
                      <w:marLeft w:val="0"/>
                      <w:marRight w:val="0"/>
                      <w:marTop w:val="240"/>
                      <w:marBottom w:val="240"/>
                      <w:divBdr>
                        <w:top w:val="none" w:sz="0" w:space="0" w:color="auto"/>
                        <w:left w:val="none" w:sz="0" w:space="0" w:color="auto"/>
                        <w:bottom w:val="none" w:sz="0" w:space="0" w:color="auto"/>
                        <w:right w:val="none" w:sz="0" w:space="0" w:color="auto"/>
                      </w:divBdr>
                    </w:div>
                  </w:divsChild>
                </w:div>
                <w:div w:id="708720598">
                  <w:marLeft w:val="0"/>
                  <w:marRight w:val="0"/>
                  <w:marTop w:val="0"/>
                  <w:marBottom w:val="0"/>
                  <w:divBdr>
                    <w:top w:val="none" w:sz="0" w:space="0" w:color="auto"/>
                    <w:left w:val="none" w:sz="0" w:space="0" w:color="auto"/>
                    <w:bottom w:val="none" w:sz="0" w:space="0" w:color="auto"/>
                    <w:right w:val="none" w:sz="0" w:space="0" w:color="auto"/>
                  </w:divBdr>
                </w:div>
                <w:div w:id="732049592">
                  <w:marLeft w:val="0"/>
                  <w:marRight w:val="0"/>
                  <w:marTop w:val="0"/>
                  <w:marBottom w:val="0"/>
                  <w:divBdr>
                    <w:top w:val="none" w:sz="0" w:space="0" w:color="auto"/>
                    <w:left w:val="none" w:sz="0" w:space="0" w:color="auto"/>
                    <w:bottom w:val="none" w:sz="0" w:space="0" w:color="auto"/>
                    <w:right w:val="none" w:sz="0" w:space="0" w:color="auto"/>
                  </w:divBdr>
                </w:div>
                <w:div w:id="538974476">
                  <w:marLeft w:val="0"/>
                  <w:marRight w:val="0"/>
                  <w:marTop w:val="0"/>
                  <w:marBottom w:val="0"/>
                  <w:divBdr>
                    <w:top w:val="none" w:sz="0" w:space="0" w:color="auto"/>
                    <w:left w:val="none" w:sz="0" w:space="0" w:color="auto"/>
                    <w:bottom w:val="none" w:sz="0" w:space="0" w:color="auto"/>
                    <w:right w:val="none" w:sz="0" w:space="0" w:color="auto"/>
                  </w:divBdr>
                </w:div>
                <w:div w:id="1600063526">
                  <w:marLeft w:val="0"/>
                  <w:marRight w:val="0"/>
                  <w:marTop w:val="0"/>
                  <w:marBottom w:val="0"/>
                  <w:divBdr>
                    <w:top w:val="none" w:sz="0" w:space="0" w:color="auto"/>
                    <w:left w:val="none" w:sz="0" w:space="0" w:color="auto"/>
                    <w:bottom w:val="none" w:sz="0" w:space="0" w:color="auto"/>
                    <w:right w:val="none" w:sz="0" w:space="0" w:color="auto"/>
                  </w:divBdr>
                </w:div>
                <w:div w:id="475609395">
                  <w:marLeft w:val="0"/>
                  <w:marRight w:val="0"/>
                  <w:marTop w:val="0"/>
                  <w:marBottom w:val="0"/>
                  <w:divBdr>
                    <w:top w:val="none" w:sz="0" w:space="0" w:color="auto"/>
                    <w:left w:val="none" w:sz="0" w:space="0" w:color="auto"/>
                    <w:bottom w:val="none" w:sz="0" w:space="0" w:color="auto"/>
                    <w:right w:val="none" w:sz="0" w:space="0" w:color="auto"/>
                  </w:divBdr>
                </w:div>
                <w:div w:id="1801072365">
                  <w:marLeft w:val="0"/>
                  <w:marRight w:val="0"/>
                  <w:marTop w:val="0"/>
                  <w:marBottom w:val="0"/>
                  <w:divBdr>
                    <w:top w:val="none" w:sz="0" w:space="0" w:color="auto"/>
                    <w:left w:val="none" w:sz="0" w:space="0" w:color="auto"/>
                    <w:bottom w:val="none" w:sz="0" w:space="0" w:color="auto"/>
                    <w:right w:val="none" w:sz="0" w:space="0" w:color="auto"/>
                  </w:divBdr>
                  <w:divsChild>
                    <w:div w:id="1798794157">
                      <w:marLeft w:val="0"/>
                      <w:marRight w:val="0"/>
                      <w:marTop w:val="0"/>
                      <w:marBottom w:val="0"/>
                      <w:divBdr>
                        <w:top w:val="none" w:sz="0" w:space="0" w:color="auto"/>
                        <w:left w:val="none" w:sz="0" w:space="0" w:color="auto"/>
                        <w:bottom w:val="none" w:sz="0" w:space="0" w:color="auto"/>
                        <w:right w:val="none" w:sz="0" w:space="0" w:color="auto"/>
                      </w:divBdr>
                    </w:div>
                    <w:div w:id="61567288">
                      <w:marLeft w:val="0"/>
                      <w:marRight w:val="0"/>
                      <w:marTop w:val="0"/>
                      <w:marBottom w:val="0"/>
                      <w:divBdr>
                        <w:top w:val="none" w:sz="0" w:space="0" w:color="auto"/>
                        <w:left w:val="none" w:sz="0" w:space="0" w:color="auto"/>
                        <w:bottom w:val="none" w:sz="0" w:space="0" w:color="auto"/>
                        <w:right w:val="none" w:sz="0" w:space="0" w:color="auto"/>
                      </w:divBdr>
                    </w:div>
                    <w:div w:id="375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495">
              <w:marLeft w:val="0"/>
              <w:marRight w:val="0"/>
              <w:marTop w:val="0"/>
              <w:marBottom w:val="0"/>
              <w:divBdr>
                <w:top w:val="none" w:sz="0" w:space="0" w:color="auto"/>
                <w:left w:val="none" w:sz="0" w:space="0" w:color="auto"/>
                <w:bottom w:val="none" w:sz="0" w:space="0" w:color="auto"/>
                <w:right w:val="none" w:sz="0" w:space="0" w:color="auto"/>
              </w:divBdr>
              <w:divsChild>
                <w:div w:id="569117261">
                  <w:marLeft w:val="0"/>
                  <w:marRight w:val="0"/>
                  <w:marTop w:val="0"/>
                  <w:marBottom w:val="0"/>
                  <w:divBdr>
                    <w:top w:val="none" w:sz="0" w:space="0" w:color="auto"/>
                    <w:left w:val="none" w:sz="0" w:space="0" w:color="auto"/>
                    <w:bottom w:val="none" w:sz="0" w:space="0" w:color="auto"/>
                    <w:right w:val="none" w:sz="0" w:space="0" w:color="auto"/>
                  </w:divBdr>
                  <w:divsChild>
                    <w:div w:id="513610531">
                      <w:marLeft w:val="0"/>
                      <w:marRight w:val="0"/>
                      <w:marTop w:val="240"/>
                      <w:marBottom w:val="240"/>
                      <w:divBdr>
                        <w:top w:val="none" w:sz="0" w:space="0" w:color="auto"/>
                        <w:left w:val="none" w:sz="0" w:space="0" w:color="auto"/>
                        <w:bottom w:val="none" w:sz="0" w:space="0" w:color="auto"/>
                        <w:right w:val="none" w:sz="0" w:space="0" w:color="auto"/>
                      </w:divBdr>
                    </w:div>
                  </w:divsChild>
                </w:div>
                <w:div w:id="965552029">
                  <w:marLeft w:val="0"/>
                  <w:marRight w:val="0"/>
                  <w:marTop w:val="0"/>
                  <w:marBottom w:val="0"/>
                  <w:divBdr>
                    <w:top w:val="none" w:sz="0" w:space="0" w:color="auto"/>
                    <w:left w:val="none" w:sz="0" w:space="0" w:color="auto"/>
                    <w:bottom w:val="none" w:sz="0" w:space="0" w:color="auto"/>
                    <w:right w:val="none" w:sz="0" w:space="0" w:color="auto"/>
                  </w:divBdr>
                </w:div>
                <w:div w:id="891623223">
                  <w:marLeft w:val="0"/>
                  <w:marRight w:val="0"/>
                  <w:marTop w:val="0"/>
                  <w:marBottom w:val="0"/>
                  <w:divBdr>
                    <w:top w:val="none" w:sz="0" w:space="0" w:color="auto"/>
                    <w:left w:val="none" w:sz="0" w:space="0" w:color="auto"/>
                    <w:bottom w:val="none" w:sz="0" w:space="0" w:color="auto"/>
                    <w:right w:val="none" w:sz="0" w:space="0" w:color="auto"/>
                  </w:divBdr>
                </w:div>
              </w:divsChild>
            </w:div>
            <w:div w:id="1681153683">
              <w:marLeft w:val="0"/>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0"/>
          <w:marTop w:val="0"/>
          <w:marBottom w:val="11250"/>
          <w:divBdr>
            <w:top w:val="none" w:sz="0" w:space="0" w:color="auto"/>
            <w:left w:val="none" w:sz="0" w:space="0" w:color="auto"/>
            <w:bottom w:val="none" w:sz="0" w:space="0" w:color="auto"/>
            <w:right w:val="none" w:sz="0" w:space="0" w:color="auto"/>
          </w:divBdr>
          <w:divsChild>
            <w:div w:id="1191141303">
              <w:marLeft w:val="0"/>
              <w:marRight w:val="0"/>
              <w:marTop w:val="0"/>
              <w:marBottom w:val="0"/>
              <w:divBdr>
                <w:top w:val="none" w:sz="0" w:space="0" w:color="auto"/>
                <w:left w:val="none" w:sz="0" w:space="0" w:color="auto"/>
                <w:bottom w:val="none" w:sz="0" w:space="0" w:color="auto"/>
                <w:right w:val="none" w:sz="0" w:space="0" w:color="auto"/>
              </w:divBdr>
              <w:divsChild>
                <w:div w:id="13175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mo.garant.ru/" TargetMode="External"/><Relationship Id="rId7" Type="http://schemas.openxmlformats.org/officeDocument/2006/relationships/hyperlink" Target="consultantplus://offline/ref=609CB8EED7AD00C829686B4E72451428D6B674D4F30111706E62E783AD85FD6FD798BF10D758B704uB50I" TargetMode="Externa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demo.garant.ru/" TargetMode="External"/><Relationship Id="rId2" Type="http://schemas.openxmlformats.org/officeDocument/2006/relationships/styles" Target="styles.xml"/><Relationship Id="rId16" Type="http://schemas.openxmlformats.org/officeDocument/2006/relationships/hyperlink" Target="https://demo.garant.ru/" TargetMode="External"/><Relationship Id="rId20" Type="http://schemas.openxmlformats.org/officeDocument/2006/relationships/hyperlink" Target="https://demo.garant.ru/" TargetMode="External"/><Relationship Id="rId1" Type="http://schemas.openxmlformats.org/officeDocument/2006/relationships/numbering" Target="numbering.xml"/><Relationship Id="rId6" Type="http://schemas.openxmlformats.org/officeDocument/2006/relationships/hyperlink" Target="http://www.zorkpos.tomsk.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5" Type="http://schemas.openxmlformats.org/officeDocument/2006/relationships/hyperlink" Target="file:///C:\Users\Gelena\Desktop\&#1056;&#1040;&#1041;&#1054;&#1063;&#1040;&#1071;\&#1053;&#1055;&#1040;\&#1053;&#1072;%20&#1086;&#1087;&#1091;&#1073;&#1083;&#1080;&#1082;&#1086;&#1074;&#1072;&#1085;&#1080;&#1077;\14&#1085;%20&#1086;&#1090;%2012.03.2018.docx" TargetMode="Externa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10" Type="http://schemas.openxmlformats.org/officeDocument/2006/relationships/hyperlink" Target="https://demo.garant.ru/" TargetMode="External"/><Relationship Id="rId19"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s://demo.garant.ru/" TargetMode="External"/><Relationship Id="rId14" Type="http://schemas.openxmlformats.org/officeDocument/2006/relationships/hyperlink" Target="http://www.zakupki.gov.ru/" TargetMode="External"/><Relationship Id="rId22" Type="http://schemas.openxmlformats.org/officeDocument/2006/relationships/hyperlink" Target="https://dem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Gelena</dc:creator>
  <cp:keywords/>
  <dc:description/>
  <cp:lastModifiedBy>Gelena</cp:lastModifiedBy>
  <cp:revision>2</cp:revision>
  <dcterms:created xsi:type="dcterms:W3CDTF">2022-10-19T05:01:00Z</dcterms:created>
  <dcterms:modified xsi:type="dcterms:W3CDTF">2022-10-19T05:01:00Z</dcterms:modified>
</cp:coreProperties>
</file>