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1E" w:rsidRDefault="000964F5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A4129A6">
            <wp:extent cx="963295" cy="69469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8A8" w:rsidRPr="005F28A8" w:rsidRDefault="005F28A8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«ЗОРКАЛЬЦЕВСКОЕ СЕЛЬСКОЕ  ПОСЕЛЕНИЕ»</w:t>
      </w:r>
    </w:p>
    <w:p w:rsidR="005F28A8" w:rsidRPr="005F28A8" w:rsidRDefault="005F28A8" w:rsidP="005F28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ЗОРКАЛЬЦЕВСКОГО СЕЛЬСКОГО ПОСЕЛЕНИЯ</w:t>
      </w:r>
    </w:p>
    <w:p w:rsidR="005F28A8" w:rsidRPr="005F28A8" w:rsidRDefault="005F28A8" w:rsidP="005F2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2A4" w:rsidRDefault="00DA7F35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314791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314791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                                 </w:t>
      </w:r>
      <w:r w:rsidR="00B03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31479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314791">
        <w:rPr>
          <w:rFonts w:ascii="Times New Roman" w:eastAsia="Times New Roman" w:hAnsi="Times New Roman" w:cs="Times New Roman"/>
          <w:sz w:val="28"/>
          <w:szCs w:val="20"/>
          <w:lang w:eastAsia="ru-RU"/>
        </w:rPr>
        <w:t>/1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5F28A8" w:rsidRPr="005F28A8" w:rsidRDefault="005F28A8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Зоркальцево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сведений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принципа гласности бюджетной системы, в соответствии с пунктом 6 статьи 52 Федерального закона от 06.10.2003г. № 131 – ФЗ «Об общих принципах организации местного самоуправления в Российской Федерации»,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Опубликовать в информационном бюллетене Зоркальцевского сельского поселения сведения о численности муниципальных служащих администрации Зоркальцевского сельского поселения и работников муниципальных учреждений администрации Зоркальцевского сельского поселения, а также сведения о фактических затратах на их денежное содержание за  </w:t>
      </w:r>
      <w:r w:rsidR="00DA7F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69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B70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47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приложениям 1,2. 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В.Н. Лобыня </w:t>
      </w:r>
    </w:p>
    <w:p w:rsid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F93AA1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Наконечная Татьяна Валерьевна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915-308</w:t>
      </w: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01 - ____</w:t>
      </w:r>
    </w:p>
    <w:p w:rsidR="005F28A8" w:rsidRPr="005F28A8" w:rsidRDefault="005F28A8" w:rsidP="005F28A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 </w:t>
      </w:r>
      <w:r w:rsidR="00F93AA1">
        <w:rPr>
          <w:rFonts w:ascii="Times New Roman" w:eastAsia="Times New Roman" w:hAnsi="Times New Roman" w:cs="Times New Roman"/>
          <w:sz w:val="16"/>
          <w:szCs w:val="16"/>
          <w:lang w:eastAsia="ru-RU"/>
        </w:rPr>
        <w:t>Т.В. Наконечная</w:t>
      </w:r>
    </w:p>
    <w:p w:rsidR="00EE6D6C" w:rsidRDefault="005F28A8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«___»______________ 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CB701E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314791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0368F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W w:w="9158" w:type="dxa"/>
        <w:tblInd w:w="93" w:type="dxa"/>
        <w:tblLook w:val="04A0" w:firstRow="1" w:lastRow="0" w:firstColumn="1" w:lastColumn="0" w:noHBand="0" w:noVBand="1"/>
      </w:tblPr>
      <w:tblGrid>
        <w:gridCol w:w="582"/>
        <w:gridCol w:w="3876"/>
        <w:gridCol w:w="1165"/>
        <w:gridCol w:w="1212"/>
        <w:gridCol w:w="944"/>
        <w:gridCol w:w="1466"/>
      </w:tblGrid>
      <w:tr w:rsidR="00EE6D6C" w:rsidRPr="00EE6D6C" w:rsidTr="00EE6D6C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6C" w:rsidRPr="00EE6D6C" w:rsidRDefault="00EE6D6C" w:rsidP="00EE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6C" w:rsidRPr="00EE6D6C" w:rsidRDefault="00EE6D6C" w:rsidP="00EE6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EE6D6C" w:rsidRPr="00EE6D6C" w:rsidTr="00EE6D6C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6C" w:rsidRPr="00EE6D6C" w:rsidRDefault="00EE6D6C" w:rsidP="00EE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6C" w:rsidRPr="00EE6D6C" w:rsidRDefault="00EE6D6C" w:rsidP="00EE6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</w:t>
            </w: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оркальцевского</w:t>
            </w:r>
          </w:p>
        </w:tc>
      </w:tr>
      <w:tr w:rsidR="00EE6D6C" w:rsidRPr="00EE6D6C" w:rsidTr="00EE6D6C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6C" w:rsidRPr="00EE6D6C" w:rsidRDefault="00EE6D6C" w:rsidP="00EE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6C" w:rsidRPr="00EE6D6C" w:rsidRDefault="00EE6D6C" w:rsidP="00EE6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EE6D6C" w:rsidRPr="00EE6D6C" w:rsidTr="00EE6D6C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6C" w:rsidRPr="00EE6D6C" w:rsidRDefault="00EE6D6C" w:rsidP="00EE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6C" w:rsidRPr="00EE6D6C" w:rsidRDefault="00EE6D6C" w:rsidP="00EE6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47/1 от 05.10.2021г.</w:t>
            </w:r>
          </w:p>
        </w:tc>
      </w:tr>
      <w:tr w:rsidR="00EE6D6C" w:rsidRPr="00EE6D6C" w:rsidTr="00EE6D6C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6C" w:rsidRPr="00EE6D6C" w:rsidRDefault="00EE6D6C" w:rsidP="00EE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6C" w:rsidRPr="00EE6D6C" w:rsidRDefault="00EE6D6C" w:rsidP="00EE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6C" w:rsidRPr="00EE6D6C" w:rsidRDefault="00EE6D6C" w:rsidP="00EE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6C" w:rsidRPr="00EE6D6C" w:rsidRDefault="00EE6D6C" w:rsidP="00EE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6C" w:rsidRPr="00EE6D6C" w:rsidRDefault="00EE6D6C" w:rsidP="00EE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6C" w:rsidRPr="00EE6D6C" w:rsidRDefault="00EE6D6C" w:rsidP="00EE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6D6C" w:rsidRPr="00EE6D6C" w:rsidTr="00EE6D6C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6C" w:rsidRPr="00EE6D6C" w:rsidRDefault="00EE6D6C" w:rsidP="00EE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6C" w:rsidRPr="00EE6D6C" w:rsidRDefault="00EE6D6C" w:rsidP="00EE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6C" w:rsidRPr="00EE6D6C" w:rsidRDefault="00EE6D6C" w:rsidP="00EE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6C" w:rsidRPr="00EE6D6C" w:rsidRDefault="00EE6D6C" w:rsidP="00EE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6C" w:rsidRPr="00EE6D6C" w:rsidRDefault="00EE6D6C" w:rsidP="00EE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6C" w:rsidRPr="00EE6D6C" w:rsidRDefault="00EE6D6C" w:rsidP="00EE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6D6C" w:rsidRPr="00EE6D6C" w:rsidTr="00EE6D6C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6C" w:rsidRPr="00EE6D6C" w:rsidRDefault="00EE6D6C" w:rsidP="00EE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6C" w:rsidRPr="00EE6D6C" w:rsidRDefault="00EE6D6C" w:rsidP="00EE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фактических затратах на денежное содержание муниципальных служащих </w:t>
            </w:r>
          </w:p>
        </w:tc>
      </w:tr>
      <w:tr w:rsidR="00EE6D6C" w:rsidRPr="00EE6D6C" w:rsidTr="00EE6D6C">
        <w:trPr>
          <w:trHeight w:val="255"/>
        </w:trPr>
        <w:tc>
          <w:tcPr>
            <w:tcW w:w="9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Зоркальцевского сельского поселения и работников муниципальных учреждений</w:t>
            </w:r>
          </w:p>
        </w:tc>
      </w:tr>
      <w:tr w:rsidR="00EE6D6C" w:rsidRPr="00EE6D6C" w:rsidTr="00EE6D6C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6C" w:rsidRPr="00EE6D6C" w:rsidRDefault="00EE6D6C" w:rsidP="00EE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9 месяцев 2021 г.</w:t>
            </w:r>
          </w:p>
        </w:tc>
      </w:tr>
      <w:tr w:rsidR="00EE6D6C" w:rsidRPr="00EE6D6C" w:rsidTr="00EE6D6C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6C" w:rsidRPr="00EE6D6C" w:rsidRDefault="00EE6D6C" w:rsidP="00EE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                 тыс. руб.</w:t>
            </w:r>
          </w:p>
        </w:tc>
      </w:tr>
      <w:tr w:rsidR="00EE6D6C" w:rsidRPr="00EE6D6C" w:rsidTr="00EE6D6C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3757,1</w:t>
            </w:r>
          </w:p>
        </w:tc>
      </w:tr>
      <w:tr w:rsidR="00EE6D6C" w:rsidRPr="00EE6D6C" w:rsidTr="00EE6D6C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E6D6C" w:rsidRPr="00EE6D6C" w:rsidTr="00EE6D6C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504,4</w:t>
            </w:r>
          </w:p>
        </w:tc>
      </w:tr>
      <w:tr w:rsidR="00EE6D6C" w:rsidRPr="00EE6D6C" w:rsidTr="00EE6D6C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1462,7</w:t>
            </w:r>
          </w:p>
        </w:tc>
      </w:tr>
      <w:tr w:rsidR="00EE6D6C" w:rsidRPr="00EE6D6C" w:rsidTr="00EE6D6C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ОМСУ не являющиеся должностями муниципальной службы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1649,0</w:t>
            </w:r>
          </w:p>
        </w:tc>
      </w:tr>
      <w:tr w:rsidR="00EE6D6C" w:rsidRPr="00EE6D6C" w:rsidTr="00EE6D6C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141,0</w:t>
            </w:r>
          </w:p>
        </w:tc>
      </w:tr>
      <w:tr w:rsidR="00EE6D6C" w:rsidRPr="00EE6D6C" w:rsidTr="00EE6D6C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учреждение культуры "Сельский спортивно-досуговый комплекс" Зоркальцевского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4010,3</w:t>
            </w:r>
          </w:p>
        </w:tc>
      </w:tr>
      <w:tr w:rsidR="00EE6D6C" w:rsidRPr="00EE6D6C" w:rsidTr="00EE6D6C">
        <w:trPr>
          <w:trHeight w:val="6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E6D6C" w:rsidRPr="00EE6D6C" w:rsidTr="00EE6D6C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D6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3870,7</w:t>
            </w:r>
          </w:p>
        </w:tc>
      </w:tr>
      <w:tr w:rsidR="00EE6D6C" w:rsidRPr="00EE6D6C" w:rsidTr="00EE6D6C">
        <w:trPr>
          <w:trHeight w:val="7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D6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139,6</w:t>
            </w:r>
          </w:p>
        </w:tc>
      </w:tr>
      <w:tr w:rsidR="00EE6D6C" w:rsidRPr="00EE6D6C" w:rsidTr="00EE6D6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E6D6C" w:rsidRPr="00EE6D6C" w:rsidTr="00EE6D6C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6C" w:rsidRPr="00EE6D6C" w:rsidRDefault="00EE6D6C" w:rsidP="00EE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6C" w:rsidRPr="00EE6D6C" w:rsidRDefault="00EE6D6C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D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7767,4</w:t>
            </w:r>
          </w:p>
        </w:tc>
      </w:tr>
    </w:tbl>
    <w:p w:rsidR="00B0368F" w:rsidRDefault="00B0368F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2DE3" w:rsidRDefault="00142DE3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2DE3" w:rsidRDefault="00142DE3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2DE3" w:rsidRDefault="00142DE3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2DE3" w:rsidRDefault="00142DE3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2DE3" w:rsidRDefault="00142DE3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2DE3" w:rsidRDefault="00142DE3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2DE3" w:rsidRDefault="00142DE3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580"/>
        <w:gridCol w:w="3860"/>
        <w:gridCol w:w="1160"/>
        <w:gridCol w:w="1212"/>
        <w:gridCol w:w="1620"/>
        <w:gridCol w:w="960"/>
      </w:tblGrid>
      <w:tr w:rsidR="00142DE3" w:rsidRPr="00142DE3" w:rsidTr="00142D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142DE3" w:rsidRPr="00142DE3" w:rsidTr="00142D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зоркальцевского</w:t>
            </w:r>
            <w:proofErr w:type="spellEnd"/>
          </w:p>
        </w:tc>
      </w:tr>
      <w:tr w:rsidR="00142DE3" w:rsidRPr="00142DE3" w:rsidTr="00142D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142DE3" w:rsidRPr="00142DE3" w:rsidTr="00142D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47/1 от 05.10.2021г.</w:t>
            </w:r>
          </w:p>
        </w:tc>
      </w:tr>
      <w:tr w:rsidR="00142DE3" w:rsidRPr="00142DE3" w:rsidTr="00142D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DE3" w:rsidRPr="00142DE3" w:rsidTr="00142D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DE3" w:rsidRPr="00142DE3" w:rsidTr="00142D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численности муниципальных служащих Администрации</w:t>
            </w:r>
          </w:p>
        </w:tc>
      </w:tr>
      <w:tr w:rsidR="00142DE3" w:rsidRPr="00142DE3" w:rsidTr="00142D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Зоркальцевского сельского поселения и работников муниципальных учреждений</w:t>
            </w:r>
          </w:p>
        </w:tc>
      </w:tr>
      <w:tr w:rsidR="00142DE3" w:rsidRPr="00142DE3" w:rsidTr="00142DE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9 месяцев  2021г.</w:t>
            </w:r>
          </w:p>
        </w:tc>
      </w:tr>
      <w:tr w:rsidR="00142DE3" w:rsidRPr="00142DE3" w:rsidTr="00142DE3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штатная численность   чел.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2DE3" w:rsidRPr="00142DE3" w:rsidTr="00142DE3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2DE3" w:rsidRPr="00142DE3" w:rsidTr="00142DE3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2DE3" w:rsidRPr="00142DE3" w:rsidTr="00142DE3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2DE3" w:rsidRPr="00142DE3" w:rsidTr="00142DE3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2DE3" w:rsidRPr="00142DE3" w:rsidTr="00142DE3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технические работники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2DE3" w:rsidRPr="00142DE3" w:rsidTr="00142DE3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2DE3" w:rsidRPr="00142DE3" w:rsidTr="00142DE3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2DE3" w:rsidRPr="00142DE3" w:rsidTr="00142DE3">
        <w:trPr>
          <w:trHeight w:val="8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учреждение "Центральный Дом культуры"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2DE3" w:rsidRPr="00142DE3" w:rsidTr="00142DE3">
        <w:trPr>
          <w:trHeight w:val="8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DE3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2DE3" w:rsidRPr="00142DE3" w:rsidTr="00142DE3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DE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2DE3" w:rsidRPr="00142DE3" w:rsidTr="00142DE3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E3" w:rsidRPr="00142DE3" w:rsidRDefault="00142DE3" w:rsidP="0014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D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42DE3" w:rsidRDefault="00142DE3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142DE3" w:rsidSect="000964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77"/>
    <w:rsid w:val="000964F5"/>
    <w:rsid w:val="00142DE3"/>
    <w:rsid w:val="00161A20"/>
    <w:rsid w:val="00314791"/>
    <w:rsid w:val="00321AF5"/>
    <w:rsid w:val="00337871"/>
    <w:rsid w:val="003378CA"/>
    <w:rsid w:val="003D7D72"/>
    <w:rsid w:val="00462786"/>
    <w:rsid w:val="00487513"/>
    <w:rsid w:val="004F12A4"/>
    <w:rsid w:val="005F28A8"/>
    <w:rsid w:val="00636077"/>
    <w:rsid w:val="00692109"/>
    <w:rsid w:val="0071376C"/>
    <w:rsid w:val="00721BF7"/>
    <w:rsid w:val="00820BC7"/>
    <w:rsid w:val="00A453DF"/>
    <w:rsid w:val="00B0368F"/>
    <w:rsid w:val="00C24405"/>
    <w:rsid w:val="00CB701E"/>
    <w:rsid w:val="00CE3D4B"/>
    <w:rsid w:val="00D15905"/>
    <w:rsid w:val="00D56C89"/>
    <w:rsid w:val="00DA7F35"/>
    <w:rsid w:val="00EE6D6C"/>
    <w:rsid w:val="00F9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Upravdelami</cp:lastModifiedBy>
  <cp:revision>25</cp:revision>
  <cp:lastPrinted>2014-06-17T11:40:00Z</cp:lastPrinted>
  <dcterms:created xsi:type="dcterms:W3CDTF">2018-04-03T10:04:00Z</dcterms:created>
  <dcterms:modified xsi:type="dcterms:W3CDTF">2021-11-02T08:13:00Z</dcterms:modified>
</cp:coreProperties>
</file>