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164465</wp:posOffset>
                </wp:positionV>
                <wp:extent cx="1371600" cy="207010"/>
                <wp:effectExtent l="0" t="0" r="0" b="254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B78" w:rsidRDefault="007B0041" w:rsidP="008954BD">
                            <w:pPr>
                              <w:jc w:val="center"/>
                            </w:pPr>
                            <w:r>
                              <w:rPr>
                                <w:b/>
                              </w:rPr>
                              <w:t>18</w:t>
                            </w:r>
                            <w:r w:rsidR="008F5B78" w:rsidRPr="00A94987">
                              <w:rPr>
                                <w:b/>
                              </w:rPr>
                              <w:t>.</w:t>
                            </w:r>
                            <w:r>
                              <w:rPr>
                                <w:b/>
                              </w:rPr>
                              <w:t>05</w:t>
                            </w:r>
                            <w:r w:rsidR="008F5B78">
                              <w:rPr>
                                <w:b/>
                              </w:rPr>
                              <w:t>.2021</w:t>
                            </w:r>
                            <w:r w:rsidR="008F5B78" w:rsidRPr="00A94987">
                              <w:rPr>
                                <w:b/>
                              </w:rPr>
                              <w:t>г</w:t>
                            </w:r>
                            <w:r w:rsidR="008F5B78">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8F5B78" w:rsidRDefault="007B0041" w:rsidP="008954BD">
                      <w:pPr>
                        <w:jc w:val="center"/>
                      </w:pPr>
                      <w:r>
                        <w:rPr>
                          <w:b/>
                        </w:rPr>
                        <w:t>18</w:t>
                      </w:r>
                      <w:r w:rsidR="008F5B78" w:rsidRPr="00A94987">
                        <w:rPr>
                          <w:b/>
                        </w:rPr>
                        <w:t>.</w:t>
                      </w:r>
                      <w:r>
                        <w:rPr>
                          <w:b/>
                        </w:rPr>
                        <w:t>05</w:t>
                      </w:r>
                      <w:r w:rsidR="008F5B78">
                        <w:rPr>
                          <w:b/>
                        </w:rPr>
                        <w:t>.2021</w:t>
                      </w:r>
                      <w:r w:rsidR="008F5B78" w:rsidRPr="00A94987">
                        <w:rPr>
                          <w:b/>
                        </w:rPr>
                        <w:t>г</w:t>
                      </w:r>
                      <w:r w:rsidR="008F5B78">
                        <w:rPr>
                          <w:b/>
                        </w:rPr>
                        <w:t>.</w:t>
                      </w:r>
                    </w:p>
                  </w:txbxContent>
                </v:textbox>
              </v:shape>
            </w:pict>
          </mc:Fallback>
        </mc:AlternateContent>
      </w:r>
    </w:p>
    <w:p w:rsidR="008954BD" w:rsidRPr="00AE7E51" w:rsidRDefault="008954BD" w:rsidP="00FA0DA2">
      <w:pPr>
        <w:tabs>
          <w:tab w:val="left" w:pos="5334"/>
        </w:tabs>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Pr="00D0383D" w:rsidRDefault="00C54386" w:rsidP="00D0383D">
      <w:pPr>
        <w:tabs>
          <w:tab w:val="left" w:pos="5334"/>
        </w:tabs>
        <w:ind w:firstLine="709"/>
        <w:jc w:val="center"/>
        <w:rPr>
          <w:sz w:val="18"/>
          <w:szCs w:val="18"/>
        </w:rPr>
      </w:pPr>
    </w:p>
    <w:p w:rsidR="000A39E7" w:rsidRPr="007B0041" w:rsidRDefault="0047133D" w:rsidP="00D0383D">
      <w:pPr>
        <w:tabs>
          <w:tab w:val="left" w:pos="5334"/>
        </w:tabs>
        <w:ind w:firstLine="709"/>
        <w:jc w:val="right"/>
        <w:rPr>
          <w:b/>
          <w:sz w:val="18"/>
          <w:szCs w:val="18"/>
        </w:rPr>
      </w:pPr>
      <w:r w:rsidRPr="007B0041">
        <w:rPr>
          <w:sz w:val="18"/>
          <w:szCs w:val="18"/>
        </w:rPr>
        <w:t xml:space="preserve">№ </w:t>
      </w:r>
      <w:r w:rsidR="00DA6B5A" w:rsidRPr="007B0041">
        <w:rPr>
          <w:sz w:val="18"/>
          <w:szCs w:val="18"/>
          <w:lang w:val="en-US"/>
        </w:rPr>
        <w:t>90</w:t>
      </w:r>
      <w:r w:rsidR="007B0041" w:rsidRPr="007B0041">
        <w:rPr>
          <w:sz w:val="18"/>
          <w:szCs w:val="18"/>
        </w:rPr>
        <w:t>5</w:t>
      </w:r>
      <w:r w:rsidR="008A56A3" w:rsidRPr="007B0041">
        <w:rPr>
          <w:sz w:val="18"/>
          <w:szCs w:val="18"/>
        </w:rPr>
        <w:t xml:space="preserve"> </w:t>
      </w:r>
      <w:r w:rsidR="001C5A5E" w:rsidRPr="007B0041">
        <w:rPr>
          <w:b/>
          <w:sz w:val="18"/>
          <w:szCs w:val="18"/>
        </w:rPr>
        <w:t>с.</w:t>
      </w:r>
      <w:r w:rsidR="008A56A3" w:rsidRPr="007B0041">
        <w:rPr>
          <w:b/>
          <w:sz w:val="18"/>
          <w:szCs w:val="18"/>
        </w:rPr>
        <w:t xml:space="preserve"> </w:t>
      </w:r>
      <w:r w:rsidR="001C5A5E" w:rsidRPr="007B0041">
        <w:rPr>
          <w:b/>
          <w:sz w:val="18"/>
          <w:szCs w:val="18"/>
        </w:rPr>
        <w:t>Зоркальцево</w:t>
      </w:r>
    </w:p>
    <w:tbl>
      <w:tblPr>
        <w:tblW w:w="10600" w:type="dxa"/>
        <w:tblInd w:w="-318" w:type="dxa"/>
        <w:tblLook w:val="04A0" w:firstRow="1" w:lastRow="0" w:firstColumn="1" w:lastColumn="0" w:noHBand="0" w:noVBand="1"/>
      </w:tblPr>
      <w:tblGrid>
        <w:gridCol w:w="10562"/>
        <w:gridCol w:w="236"/>
      </w:tblGrid>
      <w:tr w:rsidR="00DE1299" w:rsidRPr="007B0041" w:rsidTr="00460BDA">
        <w:trPr>
          <w:trHeight w:val="411"/>
        </w:trPr>
        <w:tc>
          <w:tcPr>
            <w:tcW w:w="10364" w:type="dxa"/>
            <w:tcBorders>
              <w:top w:val="nil"/>
              <w:left w:val="nil"/>
              <w:bottom w:val="nil"/>
              <w:right w:val="nil"/>
            </w:tcBorders>
            <w:shd w:val="clear" w:color="auto" w:fill="auto"/>
            <w:noWrap/>
            <w:vAlign w:val="bottom"/>
            <w:hideMark/>
          </w:tcPr>
          <w:p w:rsidR="00C15BCA" w:rsidRDefault="00C15BCA" w:rsidP="007B0041">
            <w:pPr>
              <w:suppressAutoHyphens/>
              <w:jc w:val="center"/>
              <w:rPr>
                <w:b/>
                <w:sz w:val="18"/>
                <w:szCs w:val="18"/>
                <w:lang w:eastAsia="ar-SA"/>
              </w:rPr>
            </w:pPr>
          </w:p>
          <w:p w:rsidR="00C15BCA" w:rsidRDefault="00C15BCA" w:rsidP="007B0041">
            <w:pPr>
              <w:suppressAutoHyphens/>
              <w:jc w:val="center"/>
              <w:rPr>
                <w:b/>
                <w:sz w:val="18"/>
                <w:szCs w:val="18"/>
                <w:lang w:eastAsia="ar-SA"/>
              </w:rPr>
            </w:pPr>
          </w:p>
          <w:p w:rsidR="00C15BCA" w:rsidRPr="00C15BCA" w:rsidRDefault="00C15BCA" w:rsidP="00C15BCA">
            <w:pPr>
              <w:jc w:val="center"/>
              <w:rPr>
                <w:b/>
                <w:sz w:val="18"/>
                <w:szCs w:val="18"/>
              </w:rPr>
            </w:pPr>
            <w:r w:rsidRPr="00C15BCA">
              <w:rPr>
                <w:b/>
                <w:sz w:val="18"/>
                <w:szCs w:val="18"/>
              </w:rPr>
              <w:t>МУНИЦИПАЛЬНОЕ ОБРАЗОВАНИЕ</w:t>
            </w:r>
            <w:r w:rsidRPr="00C15BCA">
              <w:rPr>
                <w:b/>
                <w:sz w:val="18"/>
                <w:szCs w:val="18"/>
              </w:rPr>
              <w:br/>
              <w:t>«Зоркальцевское сельское поселение»</w:t>
            </w:r>
          </w:p>
          <w:p w:rsidR="00C15BCA" w:rsidRPr="00C15BCA" w:rsidRDefault="00C15BCA" w:rsidP="00C15BCA">
            <w:pPr>
              <w:rPr>
                <w:sz w:val="18"/>
                <w:szCs w:val="18"/>
              </w:rPr>
            </w:pPr>
          </w:p>
          <w:p w:rsidR="00C15BCA" w:rsidRPr="00C15BCA" w:rsidRDefault="00C15BCA" w:rsidP="00C15BCA">
            <w:pPr>
              <w:spacing w:line="360" w:lineRule="auto"/>
              <w:rPr>
                <w:sz w:val="18"/>
                <w:szCs w:val="18"/>
              </w:rPr>
            </w:pPr>
            <w:r w:rsidRPr="00C15BCA">
              <w:rPr>
                <w:sz w:val="18"/>
                <w:szCs w:val="18"/>
              </w:rPr>
              <w:t xml:space="preserve">   с. Зоркальцево</w:t>
            </w:r>
            <w:r w:rsidRPr="00C15BCA">
              <w:rPr>
                <w:sz w:val="18"/>
                <w:szCs w:val="18"/>
              </w:rPr>
              <w:tab/>
              <w:t xml:space="preserve">                                                                                       17.05.2021 г.</w:t>
            </w:r>
          </w:p>
          <w:p w:rsidR="00C15BCA" w:rsidRPr="00C15BCA" w:rsidRDefault="00C15BCA" w:rsidP="00C15BCA">
            <w:pPr>
              <w:spacing w:line="360" w:lineRule="auto"/>
              <w:rPr>
                <w:b/>
                <w:sz w:val="18"/>
                <w:szCs w:val="18"/>
              </w:rPr>
            </w:pPr>
          </w:p>
          <w:p w:rsidR="00C15BCA" w:rsidRPr="00C15BCA" w:rsidRDefault="00C15BCA" w:rsidP="00C15BCA">
            <w:pPr>
              <w:jc w:val="center"/>
              <w:rPr>
                <w:b/>
                <w:sz w:val="18"/>
                <w:szCs w:val="18"/>
              </w:rPr>
            </w:pPr>
            <w:r w:rsidRPr="00C15BCA">
              <w:rPr>
                <w:b/>
                <w:sz w:val="18"/>
                <w:szCs w:val="18"/>
              </w:rPr>
              <w:t>ЗАКЛЮЧЕНИЕ ПО ИТОГАМ ПРОВЕДЕНИЯ ПУБЛИЧНЫХ СЛУШАНИЙ</w:t>
            </w:r>
          </w:p>
          <w:p w:rsidR="00C15BCA" w:rsidRPr="00C15BCA" w:rsidRDefault="00C15BCA" w:rsidP="00C15BCA">
            <w:pPr>
              <w:jc w:val="center"/>
              <w:rPr>
                <w:b/>
                <w:sz w:val="18"/>
                <w:szCs w:val="18"/>
              </w:rPr>
            </w:pPr>
            <w:r w:rsidRPr="00C15BCA">
              <w:rPr>
                <w:b/>
                <w:sz w:val="18"/>
                <w:szCs w:val="18"/>
              </w:rPr>
              <w:t>по исполнению бюджета 2020 года</w:t>
            </w:r>
          </w:p>
          <w:p w:rsidR="00C15BCA" w:rsidRPr="00C15BCA" w:rsidRDefault="00C15BCA" w:rsidP="00C15BCA">
            <w:pPr>
              <w:jc w:val="center"/>
              <w:rPr>
                <w:b/>
                <w:sz w:val="18"/>
                <w:szCs w:val="18"/>
              </w:rPr>
            </w:pPr>
            <w:r w:rsidRPr="00C15BCA">
              <w:rPr>
                <w:b/>
                <w:sz w:val="18"/>
                <w:szCs w:val="18"/>
              </w:rPr>
              <w:t>Зоркальцевского сельского поселения.</w:t>
            </w:r>
          </w:p>
          <w:p w:rsidR="00C15BCA" w:rsidRPr="00C15BCA" w:rsidRDefault="00C15BCA" w:rsidP="00C15BCA">
            <w:pPr>
              <w:spacing w:line="360" w:lineRule="auto"/>
              <w:ind w:firstLine="709"/>
              <w:jc w:val="both"/>
              <w:rPr>
                <w:sz w:val="18"/>
                <w:szCs w:val="18"/>
              </w:rPr>
            </w:pPr>
          </w:p>
          <w:p w:rsidR="00C15BCA" w:rsidRPr="00C15BCA" w:rsidRDefault="00C15BCA" w:rsidP="00C15BCA">
            <w:pPr>
              <w:ind w:firstLine="709"/>
              <w:jc w:val="both"/>
              <w:rPr>
                <w:sz w:val="18"/>
                <w:szCs w:val="18"/>
              </w:rPr>
            </w:pPr>
            <w:proofErr w:type="gramStart"/>
            <w:r w:rsidRPr="00C15BCA">
              <w:rPr>
                <w:sz w:val="18"/>
                <w:szCs w:val="18"/>
              </w:rPr>
              <w:t xml:space="preserve">На основании Решения Совета Зоркальцевского сельского поселения  от 20.04.2021 № 15 «О проведении публичных слушаний по проекту отчета об исполнении бюджета Зоркальцевского сельского поселения за 2020 год» проведение публичных слушаний по проекту  отчета об исполнении бюджета Зоркальцевского сельского поселения 2020 года назначено на 17.05.2021 г. в 15:00 по адресу: с. Зоркальцево, ул. Совхозная 14, актовый зал Администрации. </w:t>
            </w:r>
            <w:proofErr w:type="gramEnd"/>
          </w:p>
          <w:p w:rsidR="00C15BCA" w:rsidRPr="00C15BCA" w:rsidRDefault="00C15BCA" w:rsidP="00C15BCA">
            <w:pPr>
              <w:ind w:firstLine="709"/>
              <w:jc w:val="both"/>
              <w:rPr>
                <w:sz w:val="18"/>
                <w:szCs w:val="18"/>
              </w:rPr>
            </w:pPr>
          </w:p>
          <w:p w:rsidR="00C15BCA" w:rsidRPr="00C15BCA" w:rsidRDefault="00C15BCA" w:rsidP="00C15BCA">
            <w:pPr>
              <w:ind w:firstLine="709"/>
              <w:jc w:val="both"/>
              <w:rPr>
                <w:sz w:val="18"/>
                <w:szCs w:val="18"/>
              </w:rPr>
            </w:pPr>
            <w:r w:rsidRPr="00C15BCA">
              <w:rPr>
                <w:sz w:val="18"/>
                <w:szCs w:val="18"/>
              </w:rPr>
              <w:t xml:space="preserve">Собрание по проведению публичных слушаний было проведено 17.05.2021 г.                    в 15:00 по адресу: с. Зоркальцево, ул. </w:t>
            </w:r>
            <w:proofErr w:type="gramStart"/>
            <w:r w:rsidRPr="00C15BCA">
              <w:rPr>
                <w:sz w:val="18"/>
                <w:szCs w:val="18"/>
              </w:rPr>
              <w:t>Совхозная</w:t>
            </w:r>
            <w:proofErr w:type="gramEnd"/>
            <w:r w:rsidRPr="00C15BCA">
              <w:rPr>
                <w:sz w:val="18"/>
                <w:szCs w:val="18"/>
              </w:rPr>
              <w:t xml:space="preserve"> 14, актовый зал Администрации.</w:t>
            </w:r>
          </w:p>
          <w:p w:rsidR="00C15BCA" w:rsidRPr="00C15BCA" w:rsidRDefault="00C15BCA" w:rsidP="00C15BCA">
            <w:pPr>
              <w:ind w:firstLine="709"/>
              <w:jc w:val="both"/>
              <w:rPr>
                <w:sz w:val="18"/>
                <w:szCs w:val="18"/>
              </w:rPr>
            </w:pPr>
          </w:p>
          <w:p w:rsidR="00C15BCA" w:rsidRPr="00C15BCA" w:rsidRDefault="00C15BCA" w:rsidP="00C15BCA">
            <w:pPr>
              <w:ind w:firstLine="709"/>
              <w:jc w:val="both"/>
              <w:rPr>
                <w:sz w:val="18"/>
                <w:szCs w:val="18"/>
              </w:rPr>
            </w:pPr>
            <w:r w:rsidRPr="00C15BCA">
              <w:rPr>
                <w:sz w:val="18"/>
                <w:szCs w:val="18"/>
              </w:rPr>
              <w:t>Повестка собрания: проведение публичных слушаний по проекту отчета об исполнении бюджета Зоркальцевского сельского поселения за 2020 год.</w:t>
            </w:r>
          </w:p>
          <w:p w:rsidR="00C15BCA" w:rsidRPr="00C15BCA" w:rsidRDefault="00C15BCA" w:rsidP="00C15BCA">
            <w:pPr>
              <w:ind w:firstLine="709"/>
              <w:jc w:val="both"/>
              <w:rPr>
                <w:sz w:val="18"/>
                <w:szCs w:val="18"/>
              </w:rPr>
            </w:pPr>
          </w:p>
          <w:p w:rsidR="00C15BCA" w:rsidRPr="00C15BCA" w:rsidRDefault="00C15BCA" w:rsidP="00C15BCA">
            <w:pPr>
              <w:ind w:firstLine="709"/>
              <w:jc w:val="both"/>
              <w:rPr>
                <w:sz w:val="18"/>
                <w:szCs w:val="18"/>
              </w:rPr>
            </w:pPr>
            <w:r w:rsidRPr="00C15BCA">
              <w:rPr>
                <w:sz w:val="18"/>
                <w:szCs w:val="18"/>
              </w:rPr>
              <w:t xml:space="preserve">В публичных слушаниях приняли участие 13 (пятнадцать) граждан сельского поселения, из них: Глава Зоркальцевского сельского поселения – Лобыня Виктор Николаевич, </w:t>
            </w:r>
            <w:proofErr w:type="gramStart"/>
            <w:r w:rsidRPr="00C15BCA">
              <w:rPr>
                <w:sz w:val="18"/>
                <w:szCs w:val="18"/>
              </w:rPr>
              <w:t>имеющих</w:t>
            </w:r>
            <w:proofErr w:type="gramEnd"/>
            <w:r w:rsidRPr="00C15BCA">
              <w:rPr>
                <w:sz w:val="18"/>
                <w:szCs w:val="18"/>
              </w:rPr>
              <w:t xml:space="preserve"> право </w:t>
            </w:r>
            <w:r w:rsidRPr="00C15BCA">
              <w:rPr>
                <w:b/>
                <w:sz w:val="18"/>
                <w:szCs w:val="18"/>
              </w:rPr>
              <w:t>решающего голоса</w:t>
            </w:r>
            <w:r w:rsidRPr="00C15BCA">
              <w:rPr>
                <w:sz w:val="18"/>
                <w:szCs w:val="18"/>
              </w:rPr>
              <w:t xml:space="preserve"> при обсуждении проекта отчета исполнения бюджета Зоркальцевского сельского поселения за 2020 год.</w:t>
            </w:r>
          </w:p>
          <w:p w:rsidR="00C15BCA" w:rsidRPr="00C15BCA" w:rsidRDefault="00C15BCA" w:rsidP="00C15BCA">
            <w:pPr>
              <w:ind w:firstLine="709"/>
              <w:jc w:val="both"/>
              <w:rPr>
                <w:sz w:val="18"/>
                <w:szCs w:val="18"/>
              </w:rPr>
            </w:pPr>
          </w:p>
          <w:p w:rsidR="00C15BCA" w:rsidRPr="00C15BCA" w:rsidRDefault="00C15BCA" w:rsidP="00C15BCA">
            <w:pPr>
              <w:ind w:firstLine="709"/>
              <w:jc w:val="both"/>
              <w:rPr>
                <w:sz w:val="18"/>
                <w:szCs w:val="18"/>
              </w:rPr>
            </w:pPr>
            <w:r w:rsidRPr="00C15BCA">
              <w:rPr>
                <w:sz w:val="18"/>
                <w:szCs w:val="18"/>
              </w:rPr>
              <w:t xml:space="preserve">Приглашенные лица, имеющие право </w:t>
            </w:r>
            <w:r w:rsidRPr="00C15BCA">
              <w:rPr>
                <w:b/>
                <w:sz w:val="18"/>
                <w:szCs w:val="18"/>
              </w:rPr>
              <w:t>совещательного голоса</w:t>
            </w:r>
            <w:r w:rsidRPr="00C15BCA">
              <w:rPr>
                <w:sz w:val="18"/>
                <w:szCs w:val="18"/>
              </w:rPr>
              <w:t xml:space="preserve"> при обсуждении проекта отчета исполнения бюджета Зоркальцевского сельского поселения за 2020 год - 2 человек.</w:t>
            </w:r>
          </w:p>
          <w:p w:rsidR="00C15BCA" w:rsidRPr="00C15BCA" w:rsidRDefault="00C15BCA" w:rsidP="00C15BCA">
            <w:pPr>
              <w:ind w:firstLine="709"/>
              <w:jc w:val="both"/>
              <w:rPr>
                <w:sz w:val="18"/>
                <w:szCs w:val="18"/>
              </w:rPr>
            </w:pPr>
          </w:p>
          <w:p w:rsidR="00C15BCA" w:rsidRPr="00C15BCA" w:rsidRDefault="00C15BCA" w:rsidP="00C15BCA">
            <w:pPr>
              <w:ind w:firstLine="709"/>
              <w:jc w:val="both"/>
              <w:rPr>
                <w:sz w:val="18"/>
                <w:szCs w:val="18"/>
              </w:rPr>
            </w:pPr>
            <w:r w:rsidRPr="00C15BCA">
              <w:rPr>
                <w:sz w:val="18"/>
                <w:szCs w:val="18"/>
              </w:rPr>
              <w:t>Письменных замечаний, предложений по проекту отчета исполнения бюджета Зоркальцевского сельского поселения за 2020 год в адрес организатора публичных слушаний не поступило.</w:t>
            </w:r>
          </w:p>
          <w:p w:rsidR="00C15BCA" w:rsidRPr="00C15BCA" w:rsidRDefault="00C15BCA" w:rsidP="00C15BCA">
            <w:pPr>
              <w:ind w:firstLine="709"/>
              <w:jc w:val="both"/>
              <w:rPr>
                <w:sz w:val="18"/>
                <w:szCs w:val="18"/>
              </w:rPr>
            </w:pPr>
          </w:p>
          <w:p w:rsidR="00C15BCA" w:rsidRPr="00C15BCA" w:rsidRDefault="00C15BCA" w:rsidP="00C15BCA">
            <w:pPr>
              <w:ind w:firstLine="709"/>
              <w:jc w:val="both"/>
              <w:rPr>
                <w:b/>
                <w:sz w:val="18"/>
                <w:szCs w:val="18"/>
              </w:rPr>
            </w:pPr>
            <w:r w:rsidRPr="00C15BCA">
              <w:rPr>
                <w:sz w:val="18"/>
                <w:szCs w:val="18"/>
              </w:rPr>
              <w:t xml:space="preserve">По итогам проведения публичных слушаний за предложение: </w:t>
            </w:r>
            <w:r w:rsidRPr="00C15BCA">
              <w:rPr>
                <w:b/>
                <w:sz w:val="18"/>
                <w:szCs w:val="18"/>
              </w:rPr>
              <w:t xml:space="preserve">одобрить проект отчета исполнения бюджета Зоркальцевского сельского поселения за 2020 год  в предложенной редакции </w:t>
            </w:r>
          </w:p>
          <w:p w:rsidR="00C15BCA" w:rsidRPr="00C15BCA" w:rsidRDefault="00C15BCA" w:rsidP="00C15BCA">
            <w:pPr>
              <w:spacing w:line="360" w:lineRule="auto"/>
              <w:jc w:val="both"/>
              <w:rPr>
                <w:sz w:val="18"/>
                <w:szCs w:val="18"/>
              </w:rPr>
            </w:pPr>
            <w:r w:rsidRPr="00C15BCA">
              <w:rPr>
                <w:sz w:val="18"/>
                <w:szCs w:val="18"/>
              </w:rPr>
              <w:t>проголосовало:</w:t>
            </w:r>
          </w:p>
          <w:p w:rsidR="00C15BCA" w:rsidRPr="00C15BCA" w:rsidRDefault="00C15BCA" w:rsidP="00C15BCA">
            <w:pPr>
              <w:ind w:right="360"/>
              <w:jc w:val="both"/>
              <w:rPr>
                <w:i/>
                <w:sz w:val="18"/>
                <w:szCs w:val="18"/>
              </w:rPr>
            </w:pPr>
            <w:r w:rsidRPr="00C15BCA">
              <w:rPr>
                <w:b/>
                <w:sz w:val="18"/>
                <w:szCs w:val="18"/>
              </w:rPr>
              <w:t xml:space="preserve">ЗА </w:t>
            </w:r>
            <w:r w:rsidRPr="00C15BCA">
              <w:rPr>
                <w:sz w:val="18"/>
                <w:szCs w:val="18"/>
              </w:rPr>
              <w:t xml:space="preserve">-  </w:t>
            </w:r>
            <w:r w:rsidRPr="00C15BCA">
              <w:rPr>
                <w:i/>
                <w:sz w:val="18"/>
                <w:szCs w:val="18"/>
              </w:rPr>
              <w:t xml:space="preserve">15 (Пятнадцать) голосов      </w:t>
            </w:r>
          </w:p>
          <w:p w:rsidR="00C15BCA" w:rsidRPr="00C15BCA" w:rsidRDefault="00C15BCA" w:rsidP="00C15BCA">
            <w:pPr>
              <w:jc w:val="both"/>
              <w:rPr>
                <w:sz w:val="18"/>
                <w:szCs w:val="18"/>
              </w:rPr>
            </w:pPr>
            <w:r w:rsidRPr="00C15BCA">
              <w:rPr>
                <w:b/>
                <w:sz w:val="18"/>
                <w:szCs w:val="18"/>
              </w:rPr>
              <w:t xml:space="preserve">ПРОТИВ </w:t>
            </w:r>
            <w:r w:rsidRPr="00C15BCA">
              <w:rPr>
                <w:sz w:val="18"/>
                <w:szCs w:val="18"/>
              </w:rPr>
              <w:t xml:space="preserve">– </w:t>
            </w:r>
            <w:r w:rsidRPr="00C15BCA">
              <w:rPr>
                <w:i/>
                <w:sz w:val="18"/>
                <w:szCs w:val="18"/>
              </w:rPr>
              <w:t>0 (ноль) голосов</w:t>
            </w:r>
            <w:r w:rsidRPr="00C15BCA">
              <w:rPr>
                <w:sz w:val="18"/>
                <w:szCs w:val="18"/>
              </w:rPr>
              <w:t xml:space="preserve">    </w:t>
            </w:r>
          </w:p>
          <w:p w:rsidR="00C15BCA" w:rsidRPr="00C15BCA" w:rsidRDefault="00C15BCA" w:rsidP="00C15BCA">
            <w:pPr>
              <w:jc w:val="both"/>
              <w:rPr>
                <w:sz w:val="18"/>
                <w:szCs w:val="18"/>
              </w:rPr>
            </w:pPr>
            <w:r w:rsidRPr="00C15BCA">
              <w:rPr>
                <w:b/>
                <w:sz w:val="18"/>
                <w:szCs w:val="18"/>
              </w:rPr>
              <w:t>ВОЗДЕРЖАЛСЯ</w:t>
            </w:r>
            <w:r w:rsidRPr="00C15BCA">
              <w:rPr>
                <w:sz w:val="18"/>
                <w:szCs w:val="18"/>
              </w:rPr>
              <w:t xml:space="preserve"> – </w:t>
            </w:r>
            <w:r w:rsidRPr="00C15BCA">
              <w:rPr>
                <w:i/>
                <w:sz w:val="18"/>
                <w:szCs w:val="18"/>
              </w:rPr>
              <w:t>0 (ноль) голосов</w:t>
            </w:r>
            <w:r w:rsidRPr="00C15BCA">
              <w:rPr>
                <w:sz w:val="18"/>
                <w:szCs w:val="18"/>
              </w:rPr>
              <w:t xml:space="preserve"> </w:t>
            </w:r>
          </w:p>
          <w:p w:rsidR="00C15BCA" w:rsidRPr="00C15BCA" w:rsidRDefault="00C15BCA" w:rsidP="00C15BCA">
            <w:pPr>
              <w:spacing w:line="360" w:lineRule="auto"/>
              <w:ind w:firstLine="720"/>
              <w:jc w:val="both"/>
              <w:rPr>
                <w:sz w:val="18"/>
                <w:szCs w:val="18"/>
              </w:rPr>
            </w:pPr>
          </w:p>
          <w:p w:rsidR="00C15BCA" w:rsidRPr="00C15BCA" w:rsidRDefault="00C15BCA" w:rsidP="00C15BCA">
            <w:pPr>
              <w:ind w:firstLine="720"/>
              <w:jc w:val="both"/>
              <w:rPr>
                <w:sz w:val="18"/>
                <w:szCs w:val="18"/>
              </w:rPr>
            </w:pPr>
            <w:r w:rsidRPr="00C15BCA">
              <w:rPr>
                <w:sz w:val="18"/>
                <w:szCs w:val="18"/>
              </w:rPr>
              <w:t>По результатам проведения публичных слушаний принято решение:</w:t>
            </w:r>
          </w:p>
          <w:p w:rsidR="00C15BCA" w:rsidRPr="00C15BCA" w:rsidRDefault="00C15BCA" w:rsidP="00C15BCA">
            <w:pPr>
              <w:jc w:val="both"/>
              <w:rPr>
                <w:sz w:val="18"/>
                <w:szCs w:val="18"/>
              </w:rPr>
            </w:pPr>
            <w:r w:rsidRPr="00C15BCA">
              <w:rPr>
                <w:b/>
                <w:sz w:val="18"/>
                <w:szCs w:val="18"/>
              </w:rPr>
              <w:t>- Одобрить проект отчета исполнения бюджета Зоркальцевского сельского поселения за 2020 год в  предложенной редакции</w:t>
            </w:r>
            <w:r w:rsidRPr="00C15BCA">
              <w:rPr>
                <w:sz w:val="18"/>
                <w:szCs w:val="18"/>
              </w:rPr>
              <w:t>.</w:t>
            </w:r>
          </w:p>
          <w:p w:rsidR="00C15BCA" w:rsidRPr="00C15BCA" w:rsidRDefault="00C15BCA" w:rsidP="00C15BCA">
            <w:pPr>
              <w:spacing w:line="360" w:lineRule="auto"/>
              <w:jc w:val="both"/>
              <w:rPr>
                <w:sz w:val="18"/>
                <w:szCs w:val="18"/>
              </w:rPr>
            </w:pPr>
          </w:p>
          <w:p w:rsidR="00C15BCA" w:rsidRPr="00C15BCA" w:rsidRDefault="00C15BCA" w:rsidP="00C15BCA">
            <w:pPr>
              <w:spacing w:line="360" w:lineRule="auto"/>
              <w:jc w:val="both"/>
              <w:rPr>
                <w:sz w:val="18"/>
                <w:szCs w:val="18"/>
              </w:rPr>
            </w:pPr>
            <w:r w:rsidRPr="00C15BCA">
              <w:rPr>
                <w:sz w:val="18"/>
                <w:szCs w:val="18"/>
              </w:rPr>
              <w:t xml:space="preserve">Организатор публичных слушаний                                                                    </w:t>
            </w:r>
          </w:p>
          <w:p w:rsidR="00C15BCA" w:rsidRPr="00C15BCA" w:rsidRDefault="00C15BCA" w:rsidP="00C15BCA">
            <w:pPr>
              <w:suppressAutoHyphens/>
              <w:rPr>
                <w:b/>
                <w:sz w:val="18"/>
                <w:szCs w:val="18"/>
                <w:lang w:eastAsia="ar-SA"/>
              </w:rPr>
            </w:pPr>
            <w:bookmarkStart w:id="0" w:name="_GoBack"/>
            <w:bookmarkEnd w:id="0"/>
            <w:r w:rsidRPr="00C15BCA">
              <w:rPr>
                <w:sz w:val="18"/>
                <w:szCs w:val="18"/>
              </w:rPr>
              <w:t xml:space="preserve">Глава поселения (Глава Администрации)  </w:t>
            </w:r>
          </w:p>
          <w:p w:rsidR="00C15BCA" w:rsidRDefault="00C15BCA" w:rsidP="007B0041">
            <w:pPr>
              <w:suppressAutoHyphens/>
              <w:jc w:val="center"/>
              <w:rPr>
                <w:b/>
                <w:sz w:val="18"/>
                <w:szCs w:val="18"/>
                <w:lang w:eastAsia="ar-SA"/>
              </w:rPr>
            </w:pPr>
          </w:p>
          <w:p w:rsidR="007B0041" w:rsidRPr="007B0041" w:rsidRDefault="007B0041" w:rsidP="007B0041">
            <w:pPr>
              <w:suppressAutoHyphens/>
              <w:jc w:val="center"/>
              <w:rPr>
                <w:b/>
                <w:sz w:val="18"/>
                <w:szCs w:val="18"/>
                <w:lang w:eastAsia="ar-SA"/>
              </w:rPr>
            </w:pPr>
            <w:r w:rsidRPr="007B0041">
              <w:rPr>
                <w:b/>
                <w:sz w:val="18"/>
                <w:szCs w:val="18"/>
                <w:lang w:eastAsia="ar-SA"/>
              </w:rPr>
              <w:t>МУНИЦИПАЛЬНОЕ ОБРАЗОВАНИЕ</w:t>
            </w:r>
            <w:r w:rsidRPr="007B0041">
              <w:rPr>
                <w:b/>
                <w:sz w:val="18"/>
                <w:szCs w:val="18"/>
                <w:lang w:eastAsia="ar-SA"/>
              </w:rPr>
              <w:br/>
              <w:t>«ЗОРКАЛЬЦЕВСКОЕ СЕЛЬСКОЕ  ПОСЕЛЕНИЕ»</w:t>
            </w:r>
          </w:p>
          <w:p w:rsidR="007B0041" w:rsidRPr="007B0041" w:rsidRDefault="007B0041" w:rsidP="007B0041">
            <w:pPr>
              <w:suppressAutoHyphens/>
              <w:jc w:val="center"/>
              <w:rPr>
                <w:b/>
                <w:sz w:val="18"/>
                <w:szCs w:val="18"/>
                <w:lang w:eastAsia="ar-SA"/>
              </w:rPr>
            </w:pPr>
          </w:p>
          <w:p w:rsidR="007B0041" w:rsidRPr="007B0041" w:rsidRDefault="007B0041" w:rsidP="007B0041">
            <w:pPr>
              <w:spacing w:after="120"/>
              <w:ind w:left="283"/>
              <w:jc w:val="center"/>
              <w:rPr>
                <w:b/>
                <w:sz w:val="18"/>
                <w:szCs w:val="18"/>
              </w:rPr>
            </w:pPr>
            <w:r w:rsidRPr="007B0041">
              <w:rPr>
                <w:b/>
                <w:sz w:val="18"/>
                <w:szCs w:val="18"/>
              </w:rPr>
              <w:t>АДМИНИСТРАЦИЯ ЗОРКАЛЬЦЕВСКОГО СЕЛЬСКОГО ПОСЕЛЕНИЯ</w:t>
            </w:r>
          </w:p>
          <w:p w:rsidR="007B0041" w:rsidRPr="007B0041" w:rsidRDefault="007B0041" w:rsidP="007B0041">
            <w:pPr>
              <w:keepNext/>
              <w:tabs>
                <w:tab w:val="num" w:pos="0"/>
              </w:tabs>
              <w:suppressAutoHyphens/>
              <w:jc w:val="center"/>
              <w:outlineLvl w:val="0"/>
              <w:rPr>
                <w:sz w:val="18"/>
                <w:szCs w:val="18"/>
                <w:lang w:eastAsia="ar-SA"/>
              </w:rPr>
            </w:pPr>
            <w:r w:rsidRPr="007B0041">
              <w:rPr>
                <w:sz w:val="18"/>
                <w:szCs w:val="18"/>
                <w:lang w:eastAsia="ar-SA"/>
              </w:rPr>
              <w:t>ПОСТАНОВЛЕНИЕ</w:t>
            </w:r>
          </w:p>
          <w:p w:rsidR="007B0041" w:rsidRPr="007B0041" w:rsidRDefault="007B0041" w:rsidP="007B0041">
            <w:pPr>
              <w:rPr>
                <w:sz w:val="18"/>
                <w:szCs w:val="18"/>
              </w:rPr>
            </w:pPr>
          </w:p>
          <w:p w:rsidR="007B0041" w:rsidRPr="007B0041" w:rsidRDefault="007B0041" w:rsidP="007B0041">
            <w:pPr>
              <w:rPr>
                <w:sz w:val="18"/>
                <w:szCs w:val="18"/>
              </w:rPr>
            </w:pPr>
          </w:p>
          <w:p w:rsidR="007B0041" w:rsidRPr="007B0041" w:rsidRDefault="007B0041" w:rsidP="007B0041">
            <w:pPr>
              <w:tabs>
                <w:tab w:val="right" w:pos="9072"/>
              </w:tabs>
              <w:suppressAutoHyphens/>
              <w:spacing w:before="240" w:after="240"/>
              <w:rPr>
                <w:sz w:val="18"/>
                <w:szCs w:val="18"/>
                <w:lang w:eastAsia="ar-SA"/>
              </w:rPr>
            </w:pPr>
            <w:r w:rsidRPr="007B0041">
              <w:rPr>
                <w:sz w:val="18"/>
                <w:szCs w:val="18"/>
                <w:u w:val="single"/>
                <w:lang w:eastAsia="ar-SA"/>
              </w:rPr>
              <w:lastRenderedPageBreak/>
              <w:t>18.05.2021</w:t>
            </w:r>
            <w:r w:rsidRPr="007B0041">
              <w:rPr>
                <w:sz w:val="18"/>
                <w:szCs w:val="18"/>
                <w:lang w:eastAsia="ar-SA"/>
              </w:rPr>
              <w:t>г.</w:t>
            </w:r>
            <w:r w:rsidRPr="007B0041">
              <w:rPr>
                <w:sz w:val="18"/>
                <w:szCs w:val="18"/>
                <w:lang w:eastAsia="ar-SA"/>
              </w:rPr>
              <w:tab/>
              <w:t>№ 138</w:t>
            </w:r>
          </w:p>
          <w:p w:rsidR="007B0041" w:rsidRPr="007B0041" w:rsidRDefault="007B0041" w:rsidP="007B0041">
            <w:pPr>
              <w:suppressAutoHyphens/>
              <w:rPr>
                <w:sz w:val="18"/>
                <w:szCs w:val="18"/>
                <w:lang w:eastAsia="ar-SA"/>
              </w:rPr>
            </w:pPr>
            <w:r w:rsidRPr="007B0041">
              <w:rPr>
                <w:sz w:val="18"/>
                <w:szCs w:val="18"/>
                <w:lang w:eastAsia="ar-SA"/>
              </w:rPr>
              <w:t>с. Зоркальцево</w:t>
            </w:r>
          </w:p>
          <w:p w:rsidR="007B0041" w:rsidRPr="007B0041" w:rsidRDefault="007B0041" w:rsidP="007B0041">
            <w:pPr>
              <w:jc w:val="center"/>
              <w:rPr>
                <w:sz w:val="18"/>
                <w:szCs w:val="18"/>
              </w:rPr>
            </w:pPr>
          </w:p>
          <w:p w:rsidR="007B0041" w:rsidRPr="007B0041" w:rsidRDefault="007B0041" w:rsidP="007B0041">
            <w:pPr>
              <w:tabs>
                <w:tab w:val="left" w:pos="3960"/>
              </w:tabs>
              <w:ind w:right="5395"/>
              <w:jc w:val="both"/>
              <w:rPr>
                <w:color w:val="000000"/>
                <w:sz w:val="18"/>
                <w:szCs w:val="18"/>
              </w:rPr>
            </w:pPr>
            <w:r w:rsidRPr="007B0041">
              <w:rPr>
                <w:sz w:val="18"/>
                <w:szCs w:val="18"/>
              </w:rPr>
              <w:t>О внесении изменений в постановление Администрации Зоркальцевского сельского поселения от 29.12.2020 № 491 «Об утверждении исходных данных и результатов расчета  объема нормативных затрат муниципальной услуги по  о</w:t>
            </w:r>
            <w:r w:rsidRPr="007B0041">
              <w:rPr>
                <w:color w:val="000000"/>
                <w:sz w:val="18"/>
                <w:szCs w:val="18"/>
              </w:rPr>
              <w:t>рганизации деятельности клубных формирований и формирований самодеятельного народного творчества</w:t>
            </w:r>
            <w:r w:rsidRPr="007B0041">
              <w:rPr>
                <w:iCs/>
                <w:sz w:val="18"/>
                <w:szCs w:val="18"/>
              </w:rPr>
              <w:t>»,</w:t>
            </w:r>
          </w:p>
          <w:p w:rsidR="007B0041" w:rsidRPr="007B0041" w:rsidRDefault="007B0041" w:rsidP="007B0041">
            <w:pPr>
              <w:tabs>
                <w:tab w:val="left" w:pos="3960"/>
              </w:tabs>
              <w:ind w:right="5395"/>
              <w:jc w:val="both"/>
              <w:rPr>
                <w:sz w:val="18"/>
                <w:szCs w:val="18"/>
              </w:rPr>
            </w:pPr>
          </w:p>
          <w:p w:rsidR="007B0041" w:rsidRPr="007B0041" w:rsidRDefault="007B0041" w:rsidP="007B0041">
            <w:pPr>
              <w:tabs>
                <w:tab w:val="left" w:pos="-2127"/>
              </w:tabs>
              <w:ind w:firstLine="567"/>
              <w:jc w:val="both"/>
              <w:rPr>
                <w:sz w:val="18"/>
                <w:szCs w:val="18"/>
              </w:rPr>
            </w:pPr>
            <w:proofErr w:type="gramStart"/>
            <w:r w:rsidRPr="007B0041">
              <w:rPr>
                <w:sz w:val="18"/>
                <w:szCs w:val="18"/>
              </w:rPr>
              <w:t>В соответствии с постановлением Администрации Зоркальцевского сельского поселения от 28.12.2011 № 314 (в редакции постановления Администрации Зоркальцевского сельского поселения от 17.04.2012 № 103 и от 11.04.2013 № 96) «Об утверждении порядка определения нормативных затрат на оказание муниципальными учреждениями Зоркальцевского сельского поселения муниципальных услуг и нормативных затрат на содержание имущества муниципальных учреждений»,  Решением Совета Зоркальцевского сельского поселения  от 13 мая 2021 № 17 «О внесении</w:t>
            </w:r>
            <w:proofErr w:type="gramEnd"/>
            <w:r w:rsidRPr="007B0041">
              <w:rPr>
                <w:sz w:val="18"/>
                <w:szCs w:val="18"/>
              </w:rPr>
              <w:t xml:space="preserve"> </w:t>
            </w:r>
            <w:r w:rsidRPr="007B0041">
              <w:rPr>
                <w:bCs/>
                <w:sz w:val="18"/>
                <w:szCs w:val="18"/>
              </w:rPr>
              <w:t>изменений в Решение Совета З</w:t>
            </w:r>
            <w:r w:rsidRPr="007B0041">
              <w:rPr>
                <w:sz w:val="18"/>
                <w:szCs w:val="18"/>
              </w:rPr>
              <w:t xml:space="preserve">оркальцевского сельского поселения  </w:t>
            </w:r>
            <w:r w:rsidRPr="007B0041">
              <w:rPr>
                <w:bCs/>
                <w:sz w:val="18"/>
                <w:szCs w:val="18"/>
              </w:rPr>
              <w:t xml:space="preserve">от 24  декабря 2020 № 54   «Об утверждении    бюджета </w:t>
            </w:r>
            <w:r w:rsidRPr="007B0041">
              <w:rPr>
                <w:sz w:val="18"/>
                <w:szCs w:val="18"/>
              </w:rPr>
              <w:t>Зоркальцевского сельского поселения  на 2021 год и плановый период 2022-2023 годов»,</w:t>
            </w:r>
          </w:p>
          <w:p w:rsidR="007B0041" w:rsidRPr="007B0041" w:rsidRDefault="007B0041" w:rsidP="007B0041">
            <w:pPr>
              <w:tabs>
                <w:tab w:val="left" w:pos="-2127"/>
              </w:tabs>
              <w:ind w:firstLine="567"/>
              <w:jc w:val="both"/>
              <w:rPr>
                <w:sz w:val="18"/>
                <w:szCs w:val="18"/>
              </w:rPr>
            </w:pPr>
          </w:p>
          <w:p w:rsidR="007B0041" w:rsidRPr="007B0041" w:rsidRDefault="007B0041" w:rsidP="007B0041">
            <w:pPr>
              <w:ind w:right="54"/>
              <w:jc w:val="both"/>
              <w:rPr>
                <w:b/>
                <w:sz w:val="18"/>
                <w:szCs w:val="18"/>
              </w:rPr>
            </w:pPr>
            <w:r w:rsidRPr="007B0041">
              <w:rPr>
                <w:b/>
                <w:sz w:val="18"/>
                <w:szCs w:val="18"/>
              </w:rPr>
              <w:t>ПОСТАНОВЛЯЮ:</w:t>
            </w:r>
          </w:p>
          <w:p w:rsidR="007B0041" w:rsidRPr="007B0041" w:rsidRDefault="007B0041" w:rsidP="007B0041">
            <w:pPr>
              <w:suppressAutoHyphens/>
              <w:jc w:val="center"/>
              <w:rPr>
                <w:sz w:val="18"/>
                <w:szCs w:val="18"/>
                <w:lang w:eastAsia="ar-SA"/>
              </w:rPr>
            </w:pPr>
          </w:p>
          <w:p w:rsidR="007B0041" w:rsidRPr="007B0041" w:rsidRDefault="007B0041" w:rsidP="007B0041">
            <w:pPr>
              <w:autoSpaceDE w:val="0"/>
              <w:autoSpaceDN w:val="0"/>
              <w:adjustRightInd w:val="0"/>
              <w:jc w:val="both"/>
              <w:rPr>
                <w:sz w:val="18"/>
                <w:szCs w:val="18"/>
              </w:rPr>
            </w:pPr>
            <w:r w:rsidRPr="007B0041">
              <w:rPr>
                <w:sz w:val="18"/>
                <w:szCs w:val="18"/>
              </w:rPr>
              <w:t>1.</w:t>
            </w:r>
            <w:r w:rsidRPr="007B0041">
              <w:rPr>
                <w:sz w:val="18"/>
                <w:szCs w:val="18"/>
              </w:rPr>
              <w:tab/>
            </w:r>
            <w:proofErr w:type="gramStart"/>
            <w:r w:rsidRPr="007B0041">
              <w:rPr>
                <w:sz w:val="18"/>
                <w:szCs w:val="18"/>
              </w:rPr>
              <w:t>Внести изменения в постановление Администрации Зоркальцевского сельского поселения от 29.12.2020 № 491 «Об утверждении исходных данных и результатов расчета  объема нормативных затрат муниципальной услуги по  о</w:t>
            </w:r>
            <w:r w:rsidRPr="007B0041">
              <w:rPr>
                <w:color w:val="000000"/>
                <w:sz w:val="18"/>
                <w:szCs w:val="18"/>
              </w:rPr>
              <w:t>рганизации деятельности клубных формирований и формирований самодеятельного народного творчества</w:t>
            </w:r>
            <w:r w:rsidRPr="007B0041">
              <w:rPr>
                <w:iCs/>
                <w:sz w:val="18"/>
                <w:szCs w:val="18"/>
              </w:rPr>
              <w:t>» изложив приложение к настоящему постановлению «</w:t>
            </w:r>
            <w:r w:rsidRPr="007B0041">
              <w:rPr>
                <w:sz w:val="18"/>
                <w:szCs w:val="18"/>
              </w:rPr>
              <w:t>Исходные данные и результаты расчетов объема нормативных затрат на оказание Муниципальным автономным учреждением культуры «Сельский спортивно-досуговый комплекс» Зоркальцевского сельского поселения муниципальных услуг</w:t>
            </w:r>
            <w:proofErr w:type="gramEnd"/>
            <w:r w:rsidRPr="007B0041">
              <w:rPr>
                <w:sz w:val="18"/>
                <w:szCs w:val="18"/>
              </w:rPr>
              <w:t xml:space="preserve"> и нормативных затрат на содержание имущества данного учреждения на 2021 год» в новой редакции.</w:t>
            </w:r>
          </w:p>
          <w:p w:rsidR="007B0041" w:rsidRPr="007B0041" w:rsidRDefault="007B0041" w:rsidP="007B0041">
            <w:pPr>
              <w:jc w:val="both"/>
              <w:rPr>
                <w:sz w:val="18"/>
                <w:szCs w:val="18"/>
              </w:rPr>
            </w:pPr>
          </w:p>
          <w:p w:rsidR="007B0041" w:rsidRPr="007B0041" w:rsidRDefault="007B0041" w:rsidP="007B0041">
            <w:pPr>
              <w:tabs>
                <w:tab w:val="left" w:pos="7513"/>
              </w:tabs>
              <w:jc w:val="both"/>
              <w:rPr>
                <w:b/>
                <w:sz w:val="18"/>
                <w:szCs w:val="18"/>
                <w:u w:val="single"/>
              </w:rPr>
            </w:pPr>
            <w:r w:rsidRPr="007B0041">
              <w:rPr>
                <w:sz w:val="18"/>
                <w:szCs w:val="18"/>
              </w:rPr>
              <w:t xml:space="preserve">2. Опубликовать настоящее постановление в Информационном бюллетене Зоркальцевского сельского поселения и разместить на официальном сайте Зоркальцевского сельского поселения в сети Интернет - </w:t>
            </w:r>
            <w:hyperlink r:id="rId9" w:history="1">
              <w:r w:rsidRPr="007B0041">
                <w:rPr>
                  <w:b/>
                  <w:color w:val="0000FF"/>
                  <w:sz w:val="18"/>
                  <w:szCs w:val="18"/>
                  <w:u w:val="single"/>
                  <w:lang w:val="en-US"/>
                </w:rPr>
                <w:t>www</w:t>
              </w:r>
              <w:r w:rsidRPr="007B0041">
                <w:rPr>
                  <w:b/>
                  <w:color w:val="0000FF"/>
                  <w:sz w:val="18"/>
                  <w:szCs w:val="18"/>
                  <w:u w:val="single"/>
                </w:rPr>
                <w:t>.</w:t>
              </w:r>
              <w:proofErr w:type="spellStart"/>
              <w:r w:rsidRPr="007B0041">
                <w:rPr>
                  <w:b/>
                  <w:color w:val="0000FF"/>
                  <w:sz w:val="18"/>
                  <w:szCs w:val="18"/>
                  <w:u w:val="single"/>
                  <w:lang w:val="en-US"/>
                </w:rPr>
                <w:t>zorkpos</w:t>
              </w:r>
              <w:proofErr w:type="spellEnd"/>
              <w:r w:rsidRPr="007B0041">
                <w:rPr>
                  <w:b/>
                  <w:color w:val="0000FF"/>
                  <w:sz w:val="18"/>
                  <w:szCs w:val="18"/>
                  <w:u w:val="single"/>
                </w:rPr>
                <w:t>.</w:t>
              </w:r>
              <w:proofErr w:type="spellStart"/>
              <w:r w:rsidRPr="007B0041">
                <w:rPr>
                  <w:b/>
                  <w:color w:val="0000FF"/>
                  <w:sz w:val="18"/>
                  <w:szCs w:val="18"/>
                  <w:u w:val="single"/>
                  <w:lang w:val="en-US"/>
                </w:rPr>
                <w:t>tomsk</w:t>
              </w:r>
              <w:proofErr w:type="spellEnd"/>
              <w:r w:rsidRPr="007B0041">
                <w:rPr>
                  <w:b/>
                  <w:color w:val="0000FF"/>
                  <w:sz w:val="18"/>
                  <w:szCs w:val="18"/>
                  <w:u w:val="single"/>
                </w:rPr>
                <w:t>.</w:t>
              </w:r>
              <w:proofErr w:type="spellStart"/>
              <w:r w:rsidRPr="007B0041">
                <w:rPr>
                  <w:b/>
                  <w:color w:val="0000FF"/>
                  <w:sz w:val="18"/>
                  <w:szCs w:val="18"/>
                  <w:u w:val="single"/>
                  <w:lang w:val="en-US"/>
                </w:rPr>
                <w:t>ru</w:t>
              </w:r>
              <w:proofErr w:type="spellEnd"/>
            </w:hyperlink>
            <w:r w:rsidRPr="007B0041">
              <w:rPr>
                <w:b/>
                <w:sz w:val="18"/>
                <w:szCs w:val="18"/>
                <w:u w:val="single"/>
              </w:rPr>
              <w:t>.</w:t>
            </w:r>
          </w:p>
          <w:p w:rsidR="007B0041" w:rsidRPr="007B0041" w:rsidRDefault="007B0041" w:rsidP="007B0041">
            <w:pPr>
              <w:tabs>
                <w:tab w:val="left" w:pos="7513"/>
              </w:tabs>
              <w:jc w:val="both"/>
              <w:rPr>
                <w:b/>
                <w:sz w:val="18"/>
                <w:szCs w:val="18"/>
                <w:u w:val="single"/>
              </w:rPr>
            </w:pPr>
          </w:p>
          <w:p w:rsidR="007B0041" w:rsidRPr="007B0041" w:rsidRDefault="007B0041" w:rsidP="007B0041">
            <w:pPr>
              <w:tabs>
                <w:tab w:val="left" w:pos="0"/>
              </w:tabs>
              <w:ind w:right="54"/>
              <w:jc w:val="both"/>
              <w:rPr>
                <w:sz w:val="18"/>
                <w:szCs w:val="18"/>
              </w:rPr>
            </w:pPr>
            <w:r w:rsidRPr="007B0041">
              <w:rPr>
                <w:sz w:val="18"/>
                <w:szCs w:val="18"/>
              </w:rPr>
              <w:t xml:space="preserve"> 3. Контроль исполнения настоящего постановления оставляю за собой.</w:t>
            </w:r>
          </w:p>
          <w:p w:rsidR="007B0041" w:rsidRPr="007B0041" w:rsidRDefault="007B0041" w:rsidP="007B0041">
            <w:pPr>
              <w:ind w:firstLine="709"/>
              <w:jc w:val="both"/>
              <w:rPr>
                <w:sz w:val="18"/>
                <w:szCs w:val="18"/>
              </w:rPr>
            </w:pPr>
          </w:p>
          <w:p w:rsidR="007B0041" w:rsidRPr="007B0041" w:rsidRDefault="007B0041" w:rsidP="007B0041">
            <w:pPr>
              <w:rPr>
                <w:sz w:val="18"/>
                <w:szCs w:val="18"/>
              </w:rPr>
            </w:pPr>
            <w:r w:rsidRPr="007B0041">
              <w:rPr>
                <w:sz w:val="18"/>
                <w:szCs w:val="18"/>
              </w:rPr>
              <w:t xml:space="preserve">        Глава поселения (Глава Администрации)</w:t>
            </w:r>
            <w:r w:rsidRPr="007B0041">
              <w:rPr>
                <w:sz w:val="18"/>
                <w:szCs w:val="18"/>
              </w:rPr>
              <w:tab/>
            </w:r>
            <w:r w:rsidRPr="007B0041">
              <w:rPr>
                <w:sz w:val="18"/>
                <w:szCs w:val="18"/>
              </w:rPr>
              <w:tab/>
            </w:r>
            <w:r w:rsidRPr="007B0041">
              <w:rPr>
                <w:sz w:val="18"/>
                <w:szCs w:val="18"/>
              </w:rPr>
              <w:tab/>
              <w:t xml:space="preserve">         </w:t>
            </w:r>
            <w:r w:rsidRPr="007B0041">
              <w:rPr>
                <w:sz w:val="18"/>
                <w:szCs w:val="18"/>
              </w:rPr>
              <w:tab/>
              <w:t xml:space="preserve">       </w:t>
            </w:r>
            <w:r w:rsidRPr="007B0041">
              <w:rPr>
                <w:sz w:val="18"/>
                <w:szCs w:val="18"/>
              </w:rPr>
              <w:tab/>
              <w:t xml:space="preserve"> </w:t>
            </w:r>
          </w:p>
          <w:p w:rsidR="007B0041" w:rsidRPr="007B0041" w:rsidRDefault="007B0041" w:rsidP="007B0041">
            <w:pPr>
              <w:suppressAutoHyphens/>
              <w:rPr>
                <w:sz w:val="18"/>
                <w:szCs w:val="18"/>
                <w:lang w:eastAsia="ar-SA"/>
              </w:rPr>
            </w:pPr>
          </w:p>
          <w:p w:rsidR="007B0041" w:rsidRPr="007B0041" w:rsidRDefault="007B0041" w:rsidP="007B0041">
            <w:pPr>
              <w:suppressAutoHyphens/>
              <w:rPr>
                <w:sz w:val="18"/>
                <w:szCs w:val="18"/>
                <w:lang w:eastAsia="ar-SA"/>
              </w:rPr>
            </w:pPr>
          </w:p>
          <w:p w:rsidR="007B0041" w:rsidRPr="007B0041" w:rsidRDefault="007B0041" w:rsidP="007B0041">
            <w:pPr>
              <w:spacing w:after="60"/>
              <w:jc w:val="center"/>
              <w:outlineLvl w:val="1"/>
              <w:rPr>
                <w:rFonts w:ascii="Arial" w:hAnsi="Arial" w:cs="Arial"/>
                <w:sz w:val="18"/>
                <w:szCs w:val="18"/>
                <w:lang w:eastAsia="ar-SA"/>
              </w:rPr>
            </w:pPr>
          </w:p>
          <w:p w:rsidR="007B0041" w:rsidRPr="007B0041" w:rsidRDefault="007B0041" w:rsidP="007B0041">
            <w:pPr>
              <w:jc w:val="right"/>
              <w:rPr>
                <w:sz w:val="18"/>
                <w:szCs w:val="18"/>
              </w:rPr>
            </w:pPr>
            <w:r w:rsidRPr="007B0041">
              <w:rPr>
                <w:sz w:val="18"/>
                <w:szCs w:val="18"/>
              </w:rPr>
              <w:t xml:space="preserve">                                                                                                     Приложение</w:t>
            </w:r>
          </w:p>
          <w:p w:rsidR="007B0041" w:rsidRPr="007B0041" w:rsidRDefault="007B0041" w:rsidP="007B0041">
            <w:pPr>
              <w:autoSpaceDE w:val="0"/>
              <w:autoSpaceDN w:val="0"/>
              <w:adjustRightInd w:val="0"/>
              <w:jc w:val="right"/>
              <w:rPr>
                <w:sz w:val="18"/>
                <w:szCs w:val="18"/>
              </w:rPr>
            </w:pPr>
            <w:r w:rsidRPr="007B0041">
              <w:rPr>
                <w:sz w:val="18"/>
                <w:szCs w:val="18"/>
              </w:rPr>
              <w:t xml:space="preserve">к постановлению Администрации </w:t>
            </w:r>
          </w:p>
          <w:p w:rsidR="007B0041" w:rsidRPr="007B0041" w:rsidRDefault="007B0041" w:rsidP="007B0041">
            <w:pPr>
              <w:autoSpaceDE w:val="0"/>
              <w:autoSpaceDN w:val="0"/>
              <w:adjustRightInd w:val="0"/>
              <w:jc w:val="right"/>
              <w:rPr>
                <w:sz w:val="18"/>
                <w:szCs w:val="18"/>
              </w:rPr>
            </w:pPr>
            <w:r w:rsidRPr="007B0041">
              <w:rPr>
                <w:sz w:val="18"/>
                <w:szCs w:val="18"/>
              </w:rPr>
              <w:t>Зоркальцевского сельского поселения</w:t>
            </w:r>
          </w:p>
          <w:p w:rsidR="007B0041" w:rsidRPr="007B0041" w:rsidRDefault="007B0041" w:rsidP="007B0041">
            <w:pPr>
              <w:autoSpaceDE w:val="0"/>
              <w:autoSpaceDN w:val="0"/>
              <w:adjustRightInd w:val="0"/>
              <w:jc w:val="right"/>
              <w:rPr>
                <w:sz w:val="18"/>
                <w:szCs w:val="18"/>
              </w:rPr>
            </w:pPr>
          </w:p>
          <w:p w:rsidR="007B0041" w:rsidRPr="007B0041" w:rsidRDefault="007B0041" w:rsidP="007B0041">
            <w:pPr>
              <w:autoSpaceDE w:val="0"/>
              <w:autoSpaceDN w:val="0"/>
              <w:adjustRightInd w:val="0"/>
              <w:jc w:val="right"/>
              <w:rPr>
                <w:sz w:val="18"/>
                <w:szCs w:val="18"/>
              </w:rPr>
            </w:pPr>
            <w:r w:rsidRPr="007B0041">
              <w:rPr>
                <w:sz w:val="18"/>
                <w:szCs w:val="18"/>
              </w:rPr>
              <w:t>от  18.05.2021 № 138</w:t>
            </w:r>
          </w:p>
          <w:p w:rsidR="007B0041" w:rsidRPr="007B0041" w:rsidRDefault="007B0041" w:rsidP="007B0041">
            <w:pPr>
              <w:autoSpaceDE w:val="0"/>
              <w:autoSpaceDN w:val="0"/>
              <w:adjustRightInd w:val="0"/>
              <w:jc w:val="center"/>
              <w:rPr>
                <w:sz w:val="18"/>
                <w:szCs w:val="18"/>
              </w:rPr>
            </w:pPr>
          </w:p>
          <w:p w:rsidR="007B0041" w:rsidRPr="007B0041" w:rsidRDefault="007B0041" w:rsidP="007B0041">
            <w:pPr>
              <w:autoSpaceDE w:val="0"/>
              <w:autoSpaceDN w:val="0"/>
              <w:adjustRightInd w:val="0"/>
              <w:jc w:val="right"/>
              <w:rPr>
                <w:sz w:val="18"/>
                <w:szCs w:val="18"/>
              </w:rPr>
            </w:pPr>
            <w:r w:rsidRPr="007B0041">
              <w:rPr>
                <w:sz w:val="18"/>
                <w:szCs w:val="18"/>
              </w:rPr>
              <w:t>Утверждаю</w:t>
            </w:r>
          </w:p>
          <w:p w:rsidR="007B0041" w:rsidRPr="007B0041" w:rsidRDefault="007B0041" w:rsidP="007B0041">
            <w:pPr>
              <w:autoSpaceDE w:val="0"/>
              <w:autoSpaceDN w:val="0"/>
              <w:adjustRightInd w:val="0"/>
              <w:jc w:val="right"/>
              <w:rPr>
                <w:b/>
                <w:sz w:val="18"/>
                <w:szCs w:val="18"/>
              </w:rPr>
            </w:pPr>
            <w:r w:rsidRPr="007B0041">
              <w:rPr>
                <w:sz w:val="18"/>
                <w:szCs w:val="18"/>
              </w:rPr>
              <w:t>Глава поселения (Глава Администрации) __________________</w:t>
            </w:r>
          </w:p>
          <w:p w:rsidR="007B0041" w:rsidRPr="007B0041" w:rsidRDefault="007B0041" w:rsidP="007B0041">
            <w:pPr>
              <w:autoSpaceDE w:val="0"/>
              <w:autoSpaceDN w:val="0"/>
              <w:adjustRightInd w:val="0"/>
              <w:jc w:val="center"/>
              <w:rPr>
                <w:b/>
                <w:sz w:val="18"/>
                <w:szCs w:val="18"/>
              </w:rPr>
            </w:pPr>
          </w:p>
          <w:p w:rsidR="007B0041" w:rsidRPr="007B0041" w:rsidRDefault="007B0041" w:rsidP="007B0041">
            <w:pPr>
              <w:autoSpaceDE w:val="0"/>
              <w:autoSpaceDN w:val="0"/>
              <w:adjustRightInd w:val="0"/>
              <w:jc w:val="center"/>
              <w:rPr>
                <w:b/>
                <w:sz w:val="18"/>
                <w:szCs w:val="18"/>
              </w:rPr>
            </w:pPr>
            <w:r w:rsidRPr="007B0041">
              <w:rPr>
                <w:b/>
                <w:sz w:val="18"/>
                <w:szCs w:val="18"/>
              </w:rPr>
              <w:t>Исходные данные и результаты расчетов объема нормативных</w:t>
            </w:r>
          </w:p>
          <w:p w:rsidR="007B0041" w:rsidRPr="007B0041" w:rsidRDefault="007B0041" w:rsidP="007B0041">
            <w:pPr>
              <w:autoSpaceDE w:val="0"/>
              <w:autoSpaceDN w:val="0"/>
              <w:adjustRightInd w:val="0"/>
              <w:jc w:val="center"/>
              <w:rPr>
                <w:b/>
                <w:sz w:val="18"/>
                <w:szCs w:val="18"/>
              </w:rPr>
            </w:pPr>
            <w:r w:rsidRPr="007B0041">
              <w:rPr>
                <w:b/>
                <w:sz w:val="18"/>
                <w:szCs w:val="18"/>
              </w:rPr>
              <w:t>затрат на оказание Муниципальным автономным учреждением культуры «Сельский спортивно-досуговый комплекс» Зоркальцевского сельского поселения</w:t>
            </w:r>
          </w:p>
          <w:p w:rsidR="007B0041" w:rsidRPr="007B0041" w:rsidRDefault="007B0041" w:rsidP="007B0041">
            <w:pPr>
              <w:autoSpaceDE w:val="0"/>
              <w:autoSpaceDN w:val="0"/>
              <w:adjustRightInd w:val="0"/>
              <w:jc w:val="center"/>
              <w:rPr>
                <w:b/>
                <w:sz w:val="18"/>
                <w:szCs w:val="18"/>
              </w:rPr>
            </w:pPr>
            <w:r w:rsidRPr="007B0041">
              <w:rPr>
                <w:b/>
                <w:sz w:val="18"/>
                <w:szCs w:val="18"/>
              </w:rPr>
              <w:t>муниципальных услуг и нормативных затрат на содержание</w:t>
            </w:r>
          </w:p>
          <w:p w:rsidR="007B0041" w:rsidRPr="007B0041" w:rsidRDefault="007B0041" w:rsidP="007B0041">
            <w:pPr>
              <w:autoSpaceDE w:val="0"/>
              <w:autoSpaceDN w:val="0"/>
              <w:adjustRightInd w:val="0"/>
              <w:jc w:val="center"/>
              <w:rPr>
                <w:b/>
                <w:sz w:val="18"/>
                <w:szCs w:val="18"/>
              </w:rPr>
            </w:pPr>
            <w:r w:rsidRPr="007B0041">
              <w:rPr>
                <w:b/>
                <w:sz w:val="18"/>
                <w:szCs w:val="18"/>
              </w:rPr>
              <w:t xml:space="preserve">имущества данного учреждения на 2021 год. </w:t>
            </w:r>
          </w:p>
          <w:p w:rsidR="007B0041" w:rsidRPr="007B0041" w:rsidRDefault="007B0041" w:rsidP="007B0041">
            <w:pPr>
              <w:autoSpaceDE w:val="0"/>
              <w:autoSpaceDN w:val="0"/>
              <w:adjustRightInd w:val="0"/>
              <w:jc w:val="center"/>
              <w:rPr>
                <w:sz w:val="18"/>
                <w:szCs w:val="18"/>
              </w:rPr>
            </w:pPr>
          </w:p>
          <w:tbl>
            <w:tblPr>
              <w:tblW w:w="10260" w:type="dxa"/>
              <w:tblInd w:w="70" w:type="dxa"/>
              <w:tblCellMar>
                <w:left w:w="70" w:type="dxa"/>
                <w:right w:w="70" w:type="dxa"/>
              </w:tblCellMar>
              <w:tblLook w:val="0000" w:firstRow="0" w:lastRow="0" w:firstColumn="0" w:lastColumn="0" w:noHBand="0" w:noVBand="0"/>
            </w:tblPr>
            <w:tblGrid>
              <w:gridCol w:w="1852"/>
              <w:gridCol w:w="1451"/>
              <w:gridCol w:w="1269"/>
              <w:gridCol w:w="1361"/>
              <w:gridCol w:w="1361"/>
              <w:gridCol w:w="1428"/>
              <w:gridCol w:w="1538"/>
            </w:tblGrid>
            <w:tr w:rsidR="007B0041" w:rsidRPr="007B0041" w:rsidTr="00C952F2">
              <w:trPr>
                <w:cantSplit/>
                <w:trHeight w:val="960"/>
              </w:trPr>
              <w:tc>
                <w:tcPr>
                  <w:tcW w:w="216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br/>
                  </w:r>
                  <w:r w:rsidRPr="007B0041">
                    <w:rPr>
                      <w:sz w:val="18"/>
                      <w:szCs w:val="18"/>
                    </w:rPr>
                    <w:br/>
                    <w:t xml:space="preserve">Наименование  </w:t>
                  </w:r>
                  <w:r w:rsidRPr="007B0041">
                    <w:rPr>
                      <w:sz w:val="18"/>
                      <w:szCs w:val="18"/>
                    </w:rPr>
                    <w:br/>
                    <w:t>муниципальной</w:t>
                  </w:r>
                  <w:r w:rsidRPr="007B0041">
                    <w:rPr>
                      <w:sz w:val="18"/>
                      <w:szCs w:val="18"/>
                    </w:rPr>
                    <w:br/>
                    <w:t>услуги</w:t>
                  </w:r>
                </w:p>
              </w:tc>
              <w:tc>
                <w:tcPr>
                  <w:tcW w:w="144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 xml:space="preserve">Нормативные  </w:t>
                  </w:r>
                  <w:r w:rsidRPr="007B0041">
                    <w:rPr>
                      <w:sz w:val="18"/>
                      <w:szCs w:val="18"/>
                    </w:rPr>
                    <w:br/>
                    <w:t xml:space="preserve">затраты,    </w:t>
                  </w:r>
                  <w:r w:rsidRPr="007B0041">
                    <w:rPr>
                      <w:sz w:val="18"/>
                      <w:szCs w:val="18"/>
                    </w:rPr>
                    <w:br/>
                    <w:t>непосредственно</w:t>
                  </w:r>
                  <w:r w:rsidRPr="007B0041">
                    <w:rPr>
                      <w:sz w:val="18"/>
                      <w:szCs w:val="18"/>
                    </w:rPr>
                    <w:br/>
                    <w:t xml:space="preserve">связанные с  </w:t>
                  </w:r>
                  <w:r w:rsidRPr="007B0041">
                    <w:rPr>
                      <w:sz w:val="18"/>
                      <w:szCs w:val="18"/>
                    </w:rPr>
                    <w:br/>
                    <w:t xml:space="preserve">оказанием   </w:t>
                  </w:r>
                  <w:r w:rsidRPr="007B0041">
                    <w:rPr>
                      <w:sz w:val="18"/>
                      <w:szCs w:val="18"/>
                    </w:rPr>
                    <w:br/>
                    <w:t>муниципальной  услуги</w:t>
                  </w:r>
                </w:p>
              </w:tc>
              <w:tc>
                <w:tcPr>
                  <w:tcW w:w="13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br/>
                    <w:t xml:space="preserve">Нормативные </w:t>
                  </w:r>
                  <w:r w:rsidRPr="007B0041">
                    <w:rPr>
                      <w:sz w:val="18"/>
                      <w:szCs w:val="18"/>
                    </w:rPr>
                    <w:br/>
                    <w:t xml:space="preserve">затраты на  </w:t>
                  </w:r>
                  <w:r w:rsidRPr="007B0041">
                    <w:rPr>
                      <w:sz w:val="18"/>
                      <w:szCs w:val="18"/>
                    </w:rPr>
                    <w:br/>
                  </w:r>
                  <w:proofErr w:type="spellStart"/>
                  <w:r w:rsidRPr="007B0041">
                    <w:rPr>
                      <w:sz w:val="18"/>
                      <w:szCs w:val="18"/>
                    </w:rPr>
                    <w:t>общехозяйс</w:t>
                  </w:r>
                  <w:proofErr w:type="gramStart"/>
                  <w:r w:rsidRPr="007B0041">
                    <w:rPr>
                      <w:sz w:val="18"/>
                      <w:szCs w:val="18"/>
                    </w:rPr>
                    <w:t>т</w:t>
                  </w:r>
                  <w:proofErr w:type="spellEnd"/>
                  <w:r w:rsidRPr="007B0041">
                    <w:rPr>
                      <w:sz w:val="18"/>
                      <w:szCs w:val="18"/>
                    </w:rPr>
                    <w:t>-</w:t>
                  </w:r>
                  <w:proofErr w:type="gramEnd"/>
                  <w:r w:rsidRPr="007B0041">
                    <w:rPr>
                      <w:sz w:val="18"/>
                      <w:szCs w:val="18"/>
                    </w:rPr>
                    <w:br/>
                    <w:t>венные нужды</w:t>
                  </w:r>
                </w:p>
              </w:tc>
              <w:tc>
                <w:tcPr>
                  <w:tcW w:w="120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 xml:space="preserve">Итого      </w:t>
                  </w:r>
                  <w:r w:rsidRPr="007B0041">
                    <w:rPr>
                      <w:sz w:val="18"/>
                      <w:szCs w:val="18"/>
                    </w:rPr>
                    <w:br/>
                    <w:t>нормативные</w:t>
                  </w:r>
                  <w:r w:rsidRPr="007B0041">
                    <w:rPr>
                      <w:sz w:val="18"/>
                      <w:szCs w:val="18"/>
                    </w:rPr>
                    <w:br/>
                    <w:t xml:space="preserve">затраты на </w:t>
                  </w:r>
                  <w:r w:rsidRPr="007B0041">
                    <w:rPr>
                      <w:sz w:val="18"/>
                      <w:szCs w:val="18"/>
                    </w:rPr>
                    <w:br/>
                    <w:t xml:space="preserve">оказание   </w:t>
                  </w:r>
                  <w:r w:rsidRPr="007B0041">
                    <w:rPr>
                      <w:sz w:val="18"/>
                      <w:szCs w:val="18"/>
                    </w:rPr>
                    <w:br/>
                    <w:t>муниципальной</w:t>
                  </w:r>
                  <w:r w:rsidRPr="007B0041">
                    <w:rPr>
                      <w:sz w:val="18"/>
                      <w:szCs w:val="18"/>
                    </w:rPr>
                    <w:br/>
                    <w:t>услуги &lt;1&gt;</w:t>
                  </w:r>
                </w:p>
              </w:tc>
              <w:tc>
                <w:tcPr>
                  <w:tcW w:w="120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br/>
                    <w:t xml:space="preserve">Объем     </w:t>
                  </w:r>
                  <w:r w:rsidRPr="007B0041">
                    <w:rPr>
                      <w:sz w:val="18"/>
                      <w:szCs w:val="18"/>
                    </w:rPr>
                    <w:br/>
                    <w:t xml:space="preserve">муниципальной </w:t>
                  </w:r>
                  <w:r w:rsidRPr="007B0041">
                    <w:rPr>
                      <w:sz w:val="18"/>
                      <w:szCs w:val="18"/>
                    </w:rPr>
                    <w:br/>
                    <w:t>услуги</w:t>
                  </w:r>
                </w:p>
              </w:tc>
              <w:tc>
                <w:tcPr>
                  <w:tcW w:w="13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Затраты на</w:t>
                  </w:r>
                  <w:r w:rsidRPr="007B0041">
                    <w:rPr>
                      <w:sz w:val="18"/>
                      <w:szCs w:val="18"/>
                    </w:rPr>
                    <w:br/>
                    <w:t>содержание</w:t>
                  </w:r>
                  <w:r w:rsidRPr="007B0041">
                    <w:rPr>
                      <w:sz w:val="18"/>
                      <w:szCs w:val="18"/>
                    </w:rPr>
                    <w:br/>
                    <w:t xml:space="preserve">имущества </w:t>
                  </w:r>
                  <w:r w:rsidRPr="007B0041">
                    <w:rPr>
                      <w:sz w:val="18"/>
                      <w:szCs w:val="18"/>
                    </w:rPr>
                    <w:br/>
                    <w:t>муниципального</w:t>
                  </w:r>
                  <w:r w:rsidRPr="007B0041">
                    <w:rPr>
                      <w:sz w:val="18"/>
                      <w:szCs w:val="18"/>
                    </w:rPr>
                    <w:br/>
                    <w:t>учреждения</w:t>
                  </w:r>
                </w:p>
              </w:tc>
              <w:tc>
                <w:tcPr>
                  <w:tcW w:w="16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 xml:space="preserve">Сумма      </w:t>
                  </w:r>
                  <w:r w:rsidRPr="007B0041">
                    <w:rPr>
                      <w:sz w:val="18"/>
                      <w:szCs w:val="18"/>
                    </w:rPr>
                    <w:br/>
                    <w:t>финансового</w:t>
                  </w:r>
                  <w:r w:rsidRPr="007B0041">
                    <w:rPr>
                      <w:sz w:val="18"/>
                      <w:szCs w:val="18"/>
                    </w:rPr>
                    <w:br/>
                    <w:t>обеспечения</w:t>
                  </w:r>
                  <w:r w:rsidRPr="007B0041">
                    <w:rPr>
                      <w:sz w:val="18"/>
                      <w:szCs w:val="18"/>
                    </w:rPr>
                    <w:br/>
                    <w:t xml:space="preserve">выполнения </w:t>
                  </w:r>
                  <w:r w:rsidRPr="007B0041">
                    <w:rPr>
                      <w:sz w:val="18"/>
                      <w:szCs w:val="18"/>
                    </w:rPr>
                    <w:br/>
                    <w:t>муниципального</w:t>
                  </w:r>
                  <w:r w:rsidRPr="007B0041">
                    <w:rPr>
                      <w:sz w:val="18"/>
                      <w:szCs w:val="18"/>
                    </w:rPr>
                    <w:br/>
                    <w:t>задания &lt;2&gt;</w:t>
                  </w:r>
                </w:p>
              </w:tc>
            </w:tr>
            <w:tr w:rsidR="007B0041" w:rsidRPr="007B0041" w:rsidTr="00C952F2">
              <w:trPr>
                <w:cantSplit/>
                <w:trHeight w:val="360"/>
              </w:trPr>
              <w:tc>
                <w:tcPr>
                  <w:tcW w:w="216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p>
              </w:tc>
              <w:tc>
                <w:tcPr>
                  <w:tcW w:w="144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 xml:space="preserve">тыс. руб. за  </w:t>
                  </w:r>
                  <w:r w:rsidRPr="007B0041">
                    <w:rPr>
                      <w:sz w:val="18"/>
                      <w:szCs w:val="18"/>
                    </w:rPr>
                    <w:br/>
                    <w:t>ед.</w:t>
                  </w:r>
                </w:p>
              </w:tc>
              <w:tc>
                <w:tcPr>
                  <w:tcW w:w="13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тыс. руб. за</w:t>
                  </w:r>
                  <w:r w:rsidRPr="007B0041">
                    <w:rPr>
                      <w:sz w:val="18"/>
                      <w:szCs w:val="18"/>
                    </w:rPr>
                    <w:br/>
                    <w:t>ед.</w:t>
                  </w:r>
                </w:p>
              </w:tc>
              <w:tc>
                <w:tcPr>
                  <w:tcW w:w="120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 xml:space="preserve">тыс. руб. </w:t>
                  </w:r>
                  <w:r w:rsidRPr="007B0041">
                    <w:rPr>
                      <w:sz w:val="18"/>
                      <w:szCs w:val="18"/>
                    </w:rPr>
                    <w:br/>
                    <w:t>за ед.</w:t>
                  </w:r>
                </w:p>
              </w:tc>
              <w:tc>
                <w:tcPr>
                  <w:tcW w:w="120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ед.</w:t>
                  </w:r>
                </w:p>
              </w:tc>
              <w:tc>
                <w:tcPr>
                  <w:tcW w:w="13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тыс. руб.</w:t>
                  </w:r>
                </w:p>
              </w:tc>
              <w:tc>
                <w:tcPr>
                  <w:tcW w:w="16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тыс. руб.</w:t>
                  </w:r>
                </w:p>
              </w:tc>
            </w:tr>
            <w:tr w:rsidR="007B0041" w:rsidRPr="007B0041" w:rsidTr="00C952F2">
              <w:trPr>
                <w:cantSplit/>
                <w:trHeight w:val="240"/>
              </w:trPr>
              <w:tc>
                <w:tcPr>
                  <w:tcW w:w="216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1</w:t>
                  </w:r>
                </w:p>
              </w:tc>
              <w:tc>
                <w:tcPr>
                  <w:tcW w:w="144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2</w:t>
                  </w:r>
                </w:p>
              </w:tc>
              <w:tc>
                <w:tcPr>
                  <w:tcW w:w="13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3</w:t>
                  </w:r>
                </w:p>
              </w:tc>
              <w:tc>
                <w:tcPr>
                  <w:tcW w:w="120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4</w:t>
                  </w:r>
                </w:p>
              </w:tc>
              <w:tc>
                <w:tcPr>
                  <w:tcW w:w="120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5</w:t>
                  </w:r>
                </w:p>
              </w:tc>
              <w:tc>
                <w:tcPr>
                  <w:tcW w:w="13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6</w:t>
                  </w:r>
                </w:p>
              </w:tc>
              <w:tc>
                <w:tcPr>
                  <w:tcW w:w="16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7</w:t>
                  </w:r>
                </w:p>
              </w:tc>
            </w:tr>
            <w:tr w:rsidR="007B0041" w:rsidRPr="007B0041" w:rsidTr="00C952F2">
              <w:trPr>
                <w:cantSplit/>
                <w:trHeight w:val="240"/>
              </w:trPr>
              <w:tc>
                <w:tcPr>
                  <w:tcW w:w="216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both"/>
                    <w:rPr>
                      <w:sz w:val="18"/>
                      <w:szCs w:val="18"/>
                    </w:rPr>
                  </w:pPr>
                  <w:r w:rsidRPr="007B0041">
                    <w:rPr>
                      <w:sz w:val="18"/>
                      <w:szCs w:val="18"/>
                    </w:rPr>
                    <w:lastRenderedPageBreak/>
                    <w:t>О</w:t>
                  </w:r>
                  <w:r w:rsidRPr="007B0041">
                    <w:rPr>
                      <w:color w:val="000000"/>
                      <w:sz w:val="18"/>
                      <w:szCs w:val="18"/>
                    </w:rPr>
                    <w:t>рганизация деятельности клубных формирований и формирований самодеятельного народного творчества</w:t>
                  </w:r>
                </w:p>
              </w:tc>
              <w:tc>
                <w:tcPr>
                  <w:tcW w:w="144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p>
                <w:p w:rsidR="007B0041" w:rsidRPr="007B0041" w:rsidRDefault="007B0041" w:rsidP="007B0041">
                  <w:pPr>
                    <w:autoSpaceDE w:val="0"/>
                    <w:autoSpaceDN w:val="0"/>
                    <w:adjustRightInd w:val="0"/>
                    <w:jc w:val="center"/>
                    <w:rPr>
                      <w:sz w:val="18"/>
                      <w:szCs w:val="18"/>
                    </w:rPr>
                  </w:pPr>
                  <w:r w:rsidRPr="007B0041">
                    <w:rPr>
                      <w:sz w:val="18"/>
                      <w:szCs w:val="18"/>
                    </w:rPr>
                    <w:t>71612,50</w:t>
                  </w:r>
                </w:p>
              </w:tc>
              <w:tc>
                <w:tcPr>
                  <w:tcW w:w="13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p>
                <w:p w:rsidR="007B0041" w:rsidRPr="007B0041" w:rsidRDefault="007B0041" w:rsidP="007B0041">
                  <w:pPr>
                    <w:autoSpaceDE w:val="0"/>
                    <w:autoSpaceDN w:val="0"/>
                    <w:adjustRightInd w:val="0"/>
                    <w:jc w:val="center"/>
                    <w:rPr>
                      <w:sz w:val="18"/>
                      <w:szCs w:val="18"/>
                    </w:rPr>
                  </w:pPr>
                  <w:r w:rsidRPr="007B0041">
                    <w:rPr>
                      <w:sz w:val="18"/>
                      <w:szCs w:val="18"/>
                    </w:rPr>
                    <w:t>110126,50</w:t>
                  </w:r>
                </w:p>
              </w:tc>
              <w:tc>
                <w:tcPr>
                  <w:tcW w:w="120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p>
                <w:p w:rsidR="007B0041" w:rsidRPr="007B0041" w:rsidRDefault="007B0041" w:rsidP="007B0041">
                  <w:pPr>
                    <w:autoSpaceDE w:val="0"/>
                    <w:autoSpaceDN w:val="0"/>
                    <w:adjustRightInd w:val="0"/>
                    <w:jc w:val="center"/>
                    <w:rPr>
                      <w:sz w:val="18"/>
                      <w:szCs w:val="18"/>
                    </w:rPr>
                  </w:pPr>
                  <w:r w:rsidRPr="007B0041">
                    <w:rPr>
                      <w:sz w:val="18"/>
                      <w:szCs w:val="18"/>
                    </w:rPr>
                    <w:t>181739</w:t>
                  </w:r>
                </w:p>
              </w:tc>
              <w:tc>
                <w:tcPr>
                  <w:tcW w:w="120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p>
                <w:p w:rsidR="007B0041" w:rsidRPr="007B0041" w:rsidRDefault="007B0041" w:rsidP="007B0041">
                  <w:pPr>
                    <w:autoSpaceDE w:val="0"/>
                    <w:autoSpaceDN w:val="0"/>
                    <w:adjustRightInd w:val="0"/>
                    <w:jc w:val="center"/>
                    <w:rPr>
                      <w:sz w:val="18"/>
                      <w:szCs w:val="18"/>
                    </w:rPr>
                  </w:pPr>
                  <w:r w:rsidRPr="007B0041">
                    <w:rPr>
                      <w:sz w:val="18"/>
                      <w:szCs w:val="18"/>
                    </w:rPr>
                    <w:t>40</w:t>
                  </w:r>
                </w:p>
              </w:tc>
              <w:tc>
                <w:tcPr>
                  <w:tcW w:w="13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p>
                <w:p w:rsidR="007B0041" w:rsidRPr="007B0041" w:rsidRDefault="007B0041" w:rsidP="007B0041">
                  <w:pPr>
                    <w:autoSpaceDE w:val="0"/>
                    <w:autoSpaceDN w:val="0"/>
                    <w:adjustRightInd w:val="0"/>
                    <w:jc w:val="center"/>
                    <w:rPr>
                      <w:sz w:val="18"/>
                      <w:szCs w:val="18"/>
                    </w:rPr>
                  </w:pPr>
                  <w:r w:rsidRPr="007B0041">
                    <w:rPr>
                      <w:sz w:val="18"/>
                      <w:szCs w:val="18"/>
                    </w:rPr>
                    <w:t>396940</w:t>
                  </w:r>
                </w:p>
              </w:tc>
              <w:tc>
                <w:tcPr>
                  <w:tcW w:w="16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p>
                <w:p w:rsidR="007B0041" w:rsidRPr="007B0041" w:rsidRDefault="007B0041" w:rsidP="007B0041">
                  <w:pPr>
                    <w:autoSpaceDE w:val="0"/>
                    <w:autoSpaceDN w:val="0"/>
                    <w:adjustRightInd w:val="0"/>
                    <w:jc w:val="center"/>
                    <w:rPr>
                      <w:sz w:val="18"/>
                      <w:szCs w:val="18"/>
                    </w:rPr>
                  </w:pPr>
                  <w:r w:rsidRPr="007B0041">
                    <w:rPr>
                      <w:sz w:val="18"/>
                      <w:szCs w:val="18"/>
                    </w:rPr>
                    <w:t>7666500</w:t>
                  </w:r>
                </w:p>
              </w:tc>
            </w:tr>
            <w:tr w:rsidR="007B0041" w:rsidRPr="007B0041" w:rsidTr="00C952F2">
              <w:trPr>
                <w:cantSplit/>
                <w:trHeight w:val="240"/>
              </w:trPr>
              <w:tc>
                <w:tcPr>
                  <w:tcW w:w="216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rPr>
                      <w:sz w:val="18"/>
                      <w:szCs w:val="18"/>
                    </w:rPr>
                  </w:pPr>
                </w:p>
              </w:tc>
              <w:tc>
                <w:tcPr>
                  <w:tcW w:w="144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both"/>
                    <w:rPr>
                      <w:sz w:val="18"/>
                      <w:szCs w:val="18"/>
                    </w:rPr>
                  </w:pPr>
                </w:p>
              </w:tc>
              <w:tc>
                <w:tcPr>
                  <w:tcW w:w="13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both"/>
                    <w:rPr>
                      <w:sz w:val="18"/>
                      <w:szCs w:val="18"/>
                    </w:rPr>
                  </w:pPr>
                </w:p>
              </w:tc>
              <w:tc>
                <w:tcPr>
                  <w:tcW w:w="120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both"/>
                    <w:rPr>
                      <w:sz w:val="18"/>
                      <w:szCs w:val="18"/>
                    </w:rPr>
                  </w:pPr>
                </w:p>
              </w:tc>
              <w:tc>
                <w:tcPr>
                  <w:tcW w:w="120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both"/>
                    <w:rPr>
                      <w:sz w:val="18"/>
                      <w:szCs w:val="18"/>
                    </w:rPr>
                  </w:pPr>
                </w:p>
              </w:tc>
              <w:tc>
                <w:tcPr>
                  <w:tcW w:w="13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both"/>
                    <w:rPr>
                      <w:sz w:val="18"/>
                      <w:szCs w:val="18"/>
                    </w:rPr>
                  </w:pPr>
                </w:p>
              </w:tc>
              <w:tc>
                <w:tcPr>
                  <w:tcW w:w="16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both"/>
                    <w:rPr>
                      <w:sz w:val="18"/>
                      <w:szCs w:val="18"/>
                    </w:rPr>
                  </w:pPr>
                </w:p>
              </w:tc>
            </w:tr>
            <w:tr w:rsidR="007B0041" w:rsidRPr="007B0041" w:rsidTr="00C952F2">
              <w:trPr>
                <w:cantSplit/>
                <w:trHeight w:val="360"/>
              </w:trPr>
              <w:tc>
                <w:tcPr>
                  <w:tcW w:w="216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both"/>
                    <w:rPr>
                      <w:sz w:val="18"/>
                      <w:szCs w:val="18"/>
                    </w:rPr>
                  </w:pPr>
                  <w:r w:rsidRPr="007B0041">
                    <w:rPr>
                      <w:sz w:val="18"/>
                      <w:szCs w:val="18"/>
                    </w:rPr>
                    <w:t xml:space="preserve">Итого текущий </w:t>
                  </w:r>
                  <w:r w:rsidRPr="007B0041">
                    <w:rPr>
                      <w:sz w:val="18"/>
                      <w:szCs w:val="18"/>
                    </w:rPr>
                    <w:br/>
                    <w:t xml:space="preserve">финансовый год </w:t>
                  </w:r>
                </w:p>
              </w:tc>
              <w:tc>
                <w:tcPr>
                  <w:tcW w:w="144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both"/>
                    <w:rPr>
                      <w:sz w:val="18"/>
                      <w:szCs w:val="18"/>
                    </w:rPr>
                  </w:pPr>
                </w:p>
              </w:tc>
              <w:tc>
                <w:tcPr>
                  <w:tcW w:w="13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both"/>
                    <w:rPr>
                      <w:sz w:val="18"/>
                      <w:szCs w:val="18"/>
                    </w:rPr>
                  </w:pPr>
                </w:p>
              </w:tc>
              <w:tc>
                <w:tcPr>
                  <w:tcW w:w="120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both"/>
                    <w:rPr>
                      <w:sz w:val="18"/>
                      <w:szCs w:val="18"/>
                    </w:rPr>
                  </w:pPr>
                </w:p>
              </w:tc>
              <w:tc>
                <w:tcPr>
                  <w:tcW w:w="120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both"/>
                    <w:rPr>
                      <w:sz w:val="18"/>
                      <w:szCs w:val="18"/>
                    </w:rPr>
                  </w:pPr>
                </w:p>
              </w:tc>
              <w:tc>
                <w:tcPr>
                  <w:tcW w:w="13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both"/>
                    <w:rPr>
                      <w:sz w:val="18"/>
                      <w:szCs w:val="18"/>
                    </w:rPr>
                  </w:pPr>
                </w:p>
              </w:tc>
              <w:tc>
                <w:tcPr>
                  <w:tcW w:w="1620" w:type="dxa"/>
                  <w:tcBorders>
                    <w:top w:val="single" w:sz="6" w:space="0" w:color="auto"/>
                    <w:left w:val="single" w:sz="6" w:space="0" w:color="auto"/>
                    <w:bottom w:val="single" w:sz="6" w:space="0" w:color="auto"/>
                    <w:right w:val="single" w:sz="6" w:space="0" w:color="auto"/>
                  </w:tcBorders>
                </w:tcPr>
                <w:p w:rsidR="007B0041" w:rsidRPr="007B0041" w:rsidRDefault="007B0041" w:rsidP="007B0041">
                  <w:pPr>
                    <w:autoSpaceDE w:val="0"/>
                    <w:autoSpaceDN w:val="0"/>
                    <w:adjustRightInd w:val="0"/>
                    <w:jc w:val="center"/>
                    <w:rPr>
                      <w:sz w:val="18"/>
                      <w:szCs w:val="18"/>
                    </w:rPr>
                  </w:pPr>
                  <w:r w:rsidRPr="007B0041">
                    <w:rPr>
                      <w:sz w:val="18"/>
                      <w:szCs w:val="18"/>
                    </w:rPr>
                    <w:t>7666500</w:t>
                  </w:r>
                </w:p>
              </w:tc>
            </w:tr>
          </w:tbl>
          <w:p w:rsidR="007B0041" w:rsidRPr="007B0041" w:rsidRDefault="007B0041" w:rsidP="007B0041">
            <w:pPr>
              <w:autoSpaceDE w:val="0"/>
              <w:autoSpaceDN w:val="0"/>
              <w:adjustRightInd w:val="0"/>
              <w:ind w:firstLine="540"/>
              <w:jc w:val="both"/>
              <w:rPr>
                <w:sz w:val="18"/>
                <w:szCs w:val="18"/>
              </w:rPr>
            </w:pPr>
          </w:p>
          <w:p w:rsidR="007B0041" w:rsidRPr="007B0041" w:rsidRDefault="007B0041" w:rsidP="007B0041">
            <w:pPr>
              <w:autoSpaceDE w:val="0"/>
              <w:autoSpaceDN w:val="0"/>
              <w:adjustRightInd w:val="0"/>
              <w:ind w:firstLine="540"/>
              <w:rPr>
                <w:b/>
                <w:sz w:val="18"/>
                <w:szCs w:val="18"/>
              </w:rPr>
            </w:pPr>
          </w:p>
          <w:p w:rsidR="007B0041" w:rsidRPr="007B0041" w:rsidRDefault="007B0041" w:rsidP="007B0041">
            <w:pPr>
              <w:autoSpaceDE w:val="0"/>
              <w:autoSpaceDN w:val="0"/>
              <w:adjustRightInd w:val="0"/>
              <w:rPr>
                <w:b/>
                <w:sz w:val="18"/>
                <w:szCs w:val="18"/>
              </w:rPr>
            </w:pPr>
            <w:r w:rsidRPr="007B0041">
              <w:rPr>
                <w:b/>
                <w:sz w:val="18"/>
                <w:szCs w:val="18"/>
              </w:rPr>
              <w:t xml:space="preserve">Нормативные затраты,  непосредственно связанные с  оказанием  муниципальной услуги = </w:t>
            </w:r>
          </w:p>
          <w:p w:rsidR="007B0041" w:rsidRPr="007B0041" w:rsidRDefault="007B0041" w:rsidP="007B0041">
            <w:pPr>
              <w:autoSpaceDE w:val="0"/>
              <w:autoSpaceDN w:val="0"/>
              <w:adjustRightInd w:val="0"/>
              <w:rPr>
                <w:sz w:val="18"/>
                <w:szCs w:val="18"/>
              </w:rPr>
            </w:pPr>
            <w:r w:rsidRPr="007B0041">
              <w:rPr>
                <w:sz w:val="18"/>
                <w:szCs w:val="18"/>
              </w:rPr>
              <w:t xml:space="preserve"> (2185800+658700+20000)/40=71612,50 руб.</w:t>
            </w:r>
          </w:p>
          <w:p w:rsidR="007B0041" w:rsidRPr="007B0041" w:rsidRDefault="007B0041" w:rsidP="007B0041">
            <w:pPr>
              <w:autoSpaceDE w:val="0"/>
              <w:autoSpaceDN w:val="0"/>
              <w:adjustRightInd w:val="0"/>
              <w:rPr>
                <w:sz w:val="18"/>
                <w:szCs w:val="18"/>
              </w:rPr>
            </w:pPr>
          </w:p>
          <w:p w:rsidR="007B0041" w:rsidRPr="007B0041" w:rsidRDefault="007B0041" w:rsidP="007B0041">
            <w:pPr>
              <w:autoSpaceDE w:val="0"/>
              <w:autoSpaceDN w:val="0"/>
              <w:adjustRightInd w:val="0"/>
              <w:rPr>
                <w:b/>
                <w:sz w:val="18"/>
                <w:szCs w:val="18"/>
              </w:rPr>
            </w:pPr>
            <w:r w:rsidRPr="007B0041">
              <w:rPr>
                <w:b/>
                <w:sz w:val="18"/>
                <w:szCs w:val="18"/>
              </w:rPr>
              <w:t>Нормативные затраты на  общехозяйственные нужды =</w:t>
            </w:r>
          </w:p>
          <w:p w:rsidR="007B0041" w:rsidRPr="007B0041" w:rsidRDefault="007B0041" w:rsidP="007B0041">
            <w:pPr>
              <w:autoSpaceDE w:val="0"/>
              <w:autoSpaceDN w:val="0"/>
              <w:adjustRightInd w:val="0"/>
              <w:rPr>
                <w:sz w:val="18"/>
                <w:szCs w:val="18"/>
              </w:rPr>
            </w:pPr>
            <w:r w:rsidRPr="007B0041">
              <w:rPr>
                <w:sz w:val="18"/>
                <w:szCs w:val="18"/>
              </w:rPr>
              <w:t>(1018000+318000+35000+228780+1165020+691000+307600+10000+56814,30+147000+250000+111699,90+66145,80)/40=110126,50 руб.</w:t>
            </w:r>
          </w:p>
          <w:p w:rsidR="007B0041" w:rsidRPr="007B0041" w:rsidRDefault="007B0041" w:rsidP="007B0041">
            <w:pPr>
              <w:autoSpaceDE w:val="0"/>
              <w:autoSpaceDN w:val="0"/>
              <w:adjustRightInd w:val="0"/>
              <w:rPr>
                <w:sz w:val="18"/>
                <w:szCs w:val="18"/>
              </w:rPr>
            </w:pPr>
          </w:p>
          <w:p w:rsidR="007B0041" w:rsidRPr="007B0041" w:rsidRDefault="007B0041" w:rsidP="007B0041">
            <w:pPr>
              <w:autoSpaceDE w:val="0"/>
              <w:autoSpaceDN w:val="0"/>
              <w:adjustRightInd w:val="0"/>
              <w:rPr>
                <w:sz w:val="18"/>
                <w:szCs w:val="18"/>
              </w:rPr>
            </w:pPr>
            <w:r w:rsidRPr="007B0041">
              <w:rPr>
                <w:b/>
                <w:sz w:val="18"/>
                <w:szCs w:val="18"/>
              </w:rPr>
              <w:t>Затраты на содержание имущества</w:t>
            </w:r>
            <w:r w:rsidRPr="007B0041">
              <w:rPr>
                <w:sz w:val="18"/>
                <w:szCs w:val="18"/>
              </w:rPr>
              <w:t xml:space="preserve"> = 396940 руб.</w:t>
            </w:r>
          </w:p>
          <w:p w:rsidR="007B0041" w:rsidRPr="007B0041" w:rsidRDefault="007B0041" w:rsidP="007B0041">
            <w:pPr>
              <w:autoSpaceDE w:val="0"/>
              <w:autoSpaceDN w:val="0"/>
              <w:adjustRightInd w:val="0"/>
              <w:rPr>
                <w:b/>
                <w:sz w:val="18"/>
                <w:szCs w:val="18"/>
              </w:rPr>
            </w:pPr>
          </w:p>
          <w:p w:rsidR="007B0041" w:rsidRPr="007B0041" w:rsidRDefault="007B0041" w:rsidP="007B0041">
            <w:pPr>
              <w:autoSpaceDE w:val="0"/>
              <w:autoSpaceDN w:val="0"/>
              <w:adjustRightInd w:val="0"/>
              <w:rPr>
                <w:b/>
                <w:sz w:val="18"/>
                <w:szCs w:val="18"/>
              </w:rPr>
            </w:pPr>
            <w:r w:rsidRPr="007B0041">
              <w:rPr>
                <w:b/>
                <w:sz w:val="18"/>
                <w:szCs w:val="18"/>
              </w:rPr>
              <w:t>Сумма финансового обеспечения выполнения муниципального задания =</w:t>
            </w:r>
          </w:p>
          <w:p w:rsidR="007B0041" w:rsidRPr="007B0041" w:rsidRDefault="007B0041" w:rsidP="007B0041">
            <w:pPr>
              <w:autoSpaceDE w:val="0"/>
              <w:autoSpaceDN w:val="0"/>
              <w:adjustRightInd w:val="0"/>
              <w:rPr>
                <w:sz w:val="18"/>
                <w:szCs w:val="18"/>
              </w:rPr>
            </w:pPr>
            <w:r w:rsidRPr="007B0041">
              <w:rPr>
                <w:sz w:val="18"/>
                <w:szCs w:val="18"/>
              </w:rPr>
              <w:t>71612,50*40+110126,50*40+396940=2864500+4405060+396940=7666500 руб.</w:t>
            </w:r>
          </w:p>
          <w:p w:rsidR="007B0041" w:rsidRPr="007B0041" w:rsidRDefault="007B0041" w:rsidP="007B0041">
            <w:pPr>
              <w:rPr>
                <w:sz w:val="18"/>
                <w:szCs w:val="18"/>
              </w:rPr>
            </w:pPr>
          </w:p>
          <w:p w:rsidR="00DE1299" w:rsidRPr="007B0041" w:rsidRDefault="00DE1299" w:rsidP="00C45A2B">
            <w:pPr>
              <w:jc w:val="center"/>
              <w:rPr>
                <w:color w:val="000000"/>
                <w:sz w:val="18"/>
                <w:szCs w:val="18"/>
                <w:lang w:val="en-US"/>
              </w:rPr>
            </w:pPr>
          </w:p>
          <w:p w:rsidR="00460BDA" w:rsidRPr="007B0041" w:rsidRDefault="00460BDA" w:rsidP="00C45A2B">
            <w:pPr>
              <w:jc w:val="center"/>
              <w:rPr>
                <w:color w:val="000000"/>
                <w:sz w:val="18"/>
                <w:szCs w:val="18"/>
                <w:lang w:val="en-US"/>
              </w:rPr>
            </w:pPr>
          </w:p>
          <w:p w:rsidR="00460BDA" w:rsidRPr="007B0041" w:rsidRDefault="00460BDA" w:rsidP="00C45A2B">
            <w:pPr>
              <w:jc w:val="center"/>
              <w:rPr>
                <w:color w:val="000000"/>
                <w:sz w:val="18"/>
                <w:szCs w:val="18"/>
                <w:lang w:val="en-US"/>
              </w:rPr>
            </w:pPr>
          </w:p>
        </w:tc>
        <w:tc>
          <w:tcPr>
            <w:tcW w:w="236" w:type="dxa"/>
            <w:tcBorders>
              <w:top w:val="nil"/>
              <w:left w:val="nil"/>
              <w:bottom w:val="nil"/>
              <w:right w:val="nil"/>
            </w:tcBorders>
            <w:shd w:val="clear" w:color="auto" w:fill="auto"/>
            <w:noWrap/>
            <w:vAlign w:val="bottom"/>
            <w:hideMark/>
          </w:tcPr>
          <w:p w:rsidR="00DE1299" w:rsidRPr="007B0041" w:rsidRDefault="00DE1299" w:rsidP="00D0383D">
            <w:pPr>
              <w:jc w:val="right"/>
              <w:rPr>
                <w:i/>
                <w:iCs/>
                <w:color w:val="000000"/>
                <w:sz w:val="18"/>
                <w:szCs w:val="18"/>
              </w:rPr>
            </w:pPr>
          </w:p>
        </w:tc>
      </w:tr>
    </w:tbl>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14688" w:rsidRPr="006F3A4C" w:rsidTr="00B14688">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lastRenderedPageBreak/>
              <w:t xml:space="preserve">Тираж 11 экземпляров, ответственный за выпуск </w:t>
            </w:r>
            <w:proofErr w:type="gramStart"/>
            <w:r w:rsidRPr="006F3A4C">
              <w:rPr>
                <w:b/>
              </w:rPr>
              <w:t>Наконечная</w:t>
            </w:r>
            <w:proofErr w:type="gramEnd"/>
            <w:r w:rsidRPr="006F3A4C">
              <w:rPr>
                <w:b/>
              </w:rPr>
              <w:t xml:space="preserve"> Т.В. </w:t>
            </w:r>
          </w:p>
        </w:tc>
      </w:tr>
    </w:tbl>
    <w:p w:rsidR="00B17A39" w:rsidRPr="006F3A4C" w:rsidRDefault="00B17A39">
      <w:pPr>
        <w:tabs>
          <w:tab w:val="left" w:pos="5334"/>
        </w:tabs>
        <w:rPr>
          <w:sz w:val="18"/>
          <w:szCs w:val="18"/>
        </w:rPr>
      </w:pPr>
    </w:p>
    <w:sectPr w:rsidR="00B17A39" w:rsidRPr="006F3A4C" w:rsidSect="00DE1299">
      <w:headerReference w:type="default" r:id="rId10"/>
      <w:footerReference w:type="even" r:id="rId11"/>
      <w:footerReference w:type="default" r:id="rId12"/>
      <w:footerReference w:type="first" r:id="rId13"/>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2A7" w:rsidRDefault="00A422A7">
      <w:r>
        <w:separator/>
      </w:r>
    </w:p>
  </w:endnote>
  <w:endnote w:type="continuationSeparator" w:id="0">
    <w:p w:rsidR="00A422A7" w:rsidRDefault="00A4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78" w:rsidRDefault="008F5B78"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F5B78" w:rsidRDefault="008F5B78" w:rsidP="002A02D7">
    <w:pPr>
      <w:pStyle w:val="a6"/>
      <w:ind w:right="360"/>
    </w:pPr>
  </w:p>
  <w:p w:rsidR="008F5B78" w:rsidRDefault="008F5B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78" w:rsidRDefault="008F5B78"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15BCA">
      <w:rPr>
        <w:rStyle w:val="a8"/>
        <w:noProof/>
      </w:rPr>
      <w:t>2</w:t>
    </w:r>
    <w:r>
      <w:rPr>
        <w:rStyle w:val="a8"/>
      </w:rPr>
      <w:fldChar w:fldCharType="end"/>
    </w:r>
  </w:p>
  <w:p w:rsidR="008F5B78" w:rsidRDefault="008F5B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78" w:rsidRDefault="008F5B78" w:rsidP="00C7644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2A7" w:rsidRDefault="00A422A7">
      <w:r>
        <w:separator/>
      </w:r>
    </w:p>
  </w:footnote>
  <w:footnote w:type="continuationSeparator" w:id="0">
    <w:p w:rsidR="00A422A7" w:rsidRDefault="00A42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78" w:rsidRDefault="008F5B78" w:rsidP="00094BAC">
    <w:pPr>
      <w:jc w:val="right"/>
      <w:rPr>
        <w:sz w:val="22"/>
        <w:szCs w:val="22"/>
      </w:rPr>
    </w:pPr>
    <w:r>
      <w:rPr>
        <w:b/>
        <w:sz w:val="22"/>
        <w:szCs w:val="22"/>
      </w:rPr>
      <w:t xml:space="preserve">                                Муниципальное образование «Зоркальцевское сельское поселение»</w:t>
    </w:r>
  </w:p>
  <w:p w:rsidR="008F5B78" w:rsidRPr="007B0041" w:rsidRDefault="008F5B78"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xml:space="preserve">№ </w:t>
    </w:r>
    <w:r w:rsidR="00DA6B5A">
      <w:rPr>
        <w:b/>
        <w:sz w:val="22"/>
        <w:szCs w:val="22"/>
        <w:lang w:val="en-US"/>
      </w:rPr>
      <w:t>90</w:t>
    </w:r>
    <w:r w:rsidR="007B0041">
      <w:rPr>
        <w:b/>
        <w:sz w:val="22"/>
        <w:szCs w:val="22"/>
      </w:rPr>
      <w:t>5</w:t>
    </w:r>
  </w:p>
  <w:p w:rsidR="008F5B78" w:rsidRPr="008911AB" w:rsidRDefault="007B0041" w:rsidP="00094BAC">
    <w:pPr>
      <w:jc w:val="right"/>
      <w:rPr>
        <w:i/>
        <w:sz w:val="20"/>
        <w:szCs w:val="20"/>
      </w:rPr>
    </w:pPr>
    <w:r>
      <w:rPr>
        <w:b/>
        <w:sz w:val="18"/>
        <w:szCs w:val="18"/>
      </w:rPr>
      <w:t>18</w:t>
    </w:r>
    <w:r w:rsidR="008F5B78">
      <w:rPr>
        <w:b/>
        <w:sz w:val="18"/>
        <w:szCs w:val="18"/>
      </w:rPr>
      <w:t>.</w:t>
    </w:r>
    <w:r>
      <w:rPr>
        <w:b/>
        <w:sz w:val="18"/>
        <w:szCs w:val="18"/>
      </w:rPr>
      <w:t>05</w:t>
    </w:r>
    <w:r w:rsidR="008F5B78">
      <w:rPr>
        <w:b/>
        <w:sz w:val="18"/>
        <w:szCs w:val="18"/>
      </w:rPr>
      <w:t>.2021г.</w:t>
    </w:r>
  </w:p>
  <w:p w:rsidR="008F5B78" w:rsidRPr="008911AB" w:rsidRDefault="008F5B78" w:rsidP="009340B7">
    <w:pPr>
      <w:jc w:val="center"/>
      <w:rPr>
        <w:i/>
        <w:sz w:val="20"/>
        <w:szCs w:val="20"/>
      </w:rPr>
    </w:pPr>
  </w:p>
  <w:p w:rsidR="008F5B78" w:rsidRPr="008911AB" w:rsidRDefault="008F5B78" w:rsidP="00604084">
    <w:pPr>
      <w:jc w:val="right"/>
      <w:rPr>
        <w:i/>
        <w:sz w:val="20"/>
        <w:szCs w:val="20"/>
      </w:rPr>
    </w:pPr>
  </w:p>
  <w:p w:rsidR="008F5B78" w:rsidRDefault="008F5B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5D157A"/>
    <w:multiLevelType w:val="hybridMultilevel"/>
    <w:tmpl w:val="1F847AB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2661047C"/>
    <w:multiLevelType w:val="hybridMultilevel"/>
    <w:tmpl w:val="5B90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D57DE1"/>
    <w:multiLevelType w:val="multilevel"/>
    <w:tmpl w:val="E03C23B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74E5EF5"/>
    <w:multiLevelType w:val="hybridMultilevel"/>
    <w:tmpl w:val="24482A3C"/>
    <w:lvl w:ilvl="0" w:tplc="87509DC4">
      <w:start w:val="1"/>
      <w:numFmt w:val="decimal"/>
      <w:lvlText w:val="%1)"/>
      <w:lvlJc w:val="left"/>
      <w:pPr>
        <w:ind w:left="786" w:hanging="360"/>
      </w:pPr>
      <w:rPr>
        <w:rFonts w:ascii="Times New Roman" w:eastAsia="Times New Roman" w:hAnsi="Times New Roman" w:cs="Times New Roman"/>
      </w:rPr>
    </w:lvl>
    <w:lvl w:ilvl="1" w:tplc="0419000D">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4A298A"/>
    <w:multiLevelType w:val="multilevel"/>
    <w:tmpl w:val="C1A8E6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502F65"/>
    <w:multiLevelType w:val="hybridMultilevel"/>
    <w:tmpl w:val="1144B332"/>
    <w:lvl w:ilvl="0" w:tplc="D80828A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9E90A63"/>
    <w:multiLevelType w:val="hybridMultilevel"/>
    <w:tmpl w:val="56A0A1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BAA6100"/>
    <w:multiLevelType w:val="hybridMultilevel"/>
    <w:tmpl w:val="1A1E595C"/>
    <w:lvl w:ilvl="0" w:tplc="43C65CF8">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5">
    <w:nsid w:val="6474106D"/>
    <w:multiLevelType w:val="hybridMultilevel"/>
    <w:tmpl w:val="7CAAEE68"/>
    <w:lvl w:ilvl="0" w:tplc="70C6B920">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D5392C"/>
    <w:multiLevelType w:val="hybridMultilevel"/>
    <w:tmpl w:val="38126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0"/>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4"/>
  </w:num>
  <w:num w:numId="6">
    <w:abstractNumId w:val="22"/>
  </w:num>
  <w:num w:numId="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3"/>
  </w:num>
  <w:num w:numId="11">
    <w:abstractNumId w:val="16"/>
  </w:num>
  <w:num w:numId="12">
    <w:abstractNumId w:val="17"/>
  </w:num>
  <w:num w:numId="13">
    <w:abstractNumId w:val="27"/>
  </w:num>
  <w:num w:numId="14">
    <w:abstractNumId w:val="0"/>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5"/>
  </w:num>
  <w:num w:numId="25">
    <w:abstractNumId w:val="9"/>
  </w:num>
  <w:num w:numId="26">
    <w:abstractNumId w:val="26"/>
  </w:num>
  <w:num w:numId="27">
    <w:abstractNumId w:val="6"/>
  </w:num>
  <w:num w:numId="28">
    <w:abstractNumId w:val="12"/>
  </w:num>
  <w:num w:numId="29">
    <w:abstractNumId w:val="18"/>
  </w:num>
  <w:num w:numId="30">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A04C9"/>
    <w:rsid w:val="001A10FC"/>
    <w:rsid w:val="001A1547"/>
    <w:rsid w:val="001A42F3"/>
    <w:rsid w:val="001A4336"/>
    <w:rsid w:val="001A4734"/>
    <w:rsid w:val="001A511E"/>
    <w:rsid w:val="001A5355"/>
    <w:rsid w:val="001A6310"/>
    <w:rsid w:val="001A7340"/>
    <w:rsid w:val="001B063E"/>
    <w:rsid w:val="001B1CEF"/>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684"/>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D06DF"/>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7B6"/>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91A"/>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041"/>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2A7"/>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C1F"/>
    <w:rsid w:val="00B13C29"/>
    <w:rsid w:val="00B14688"/>
    <w:rsid w:val="00B15780"/>
    <w:rsid w:val="00B17A39"/>
    <w:rsid w:val="00B20F74"/>
    <w:rsid w:val="00B2176C"/>
    <w:rsid w:val="00B21E9E"/>
    <w:rsid w:val="00B23542"/>
    <w:rsid w:val="00B23C0E"/>
    <w:rsid w:val="00B24ADB"/>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5BCA"/>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3BDF"/>
    <w:rsid w:val="00D9470D"/>
    <w:rsid w:val="00D94C6D"/>
    <w:rsid w:val="00D95648"/>
    <w:rsid w:val="00D96606"/>
    <w:rsid w:val="00D97FB8"/>
    <w:rsid w:val="00DA032A"/>
    <w:rsid w:val="00DA0DB2"/>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F72"/>
    <w:rsid w:val="00E911DF"/>
    <w:rsid w:val="00E91D01"/>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orkpos.tom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16D0F-7097-424C-A3EE-9B0BB243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6756</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Upravdelami</cp:lastModifiedBy>
  <cp:revision>4</cp:revision>
  <cp:lastPrinted>2015-07-08T08:42:00Z</cp:lastPrinted>
  <dcterms:created xsi:type="dcterms:W3CDTF">2021-08-31T05:56:00Z</dcterms:created>
  <dcterms:modified xsi:type="dcterms:W3CDTF">2022-02-24T09:41:00Z</dcterms:modified>
</cp:coreProperties>
</file>