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A3451A" w:rsidP="00FA0DA2">
      <w:pPr>
        <w:tabs>
          <w:tab w:val="left" w:pos="5334"/>
        </w:tabs>
        <w:jc w:val="center"/>
      </w:pPr>
      <w:r>
        <w:rPr>
          <w:noProof/>
        </w:rPr>
        <w:pict>
          <v:line id="Line 2" o:spid="_x0000_s1026" style="position:absolute;left:0;text-align:left;z-index:251656704;visibility:visible;mso-wrap-distance-top:-1e-4mm;mso-wrap-distance-bottom:-1e-4mm"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A3451A" w:rsidP="00FA0DA2">
      <w:pPr>
        <w:tabs>
          <w:tab w:val="left" w:pos="5334"/>
        </w:tabs>
        <w:jc w:val="center"/>
      </w:pPr>
      <w:r>
        <w:rPr>
          <w:noProof/>
        </w:rPr>
        <w:pict>
          <v:line id="Line 3" o:spid="_x0000_s1046" style="position:absolute;left:0;text-align:left;z-index:251657728;visibility:visible;mso-wrap-distance-top:-1e-4mm;mso-wrap-distance-bottom:-1e-4mm"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w:r>
      <w:r>
        <w:rPr>
          <w:noProof/>
        </w:rPr>
        <w:pict>
          <v:shapetype id="_x0000_t202" coordsize="21600,21600" o:spt="202" path="m,l,21600r21600,l21600,xe">
            <v:stroke joinstyle="miter"/>
            <v:path gradientshapeok="t" o:connecttype="rect"/>
          </v:shapetype>
          <v:shape id="Text Box 4" o:spid="_x0000_s1045" type="#_x0000_t202" style="position:absolute;left:0;text-align:left;margin-left:405pt;margin-top:12.95pt;width:108pt;height:16.3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Lreo4Z6AgAAAAUA&#10;AA4AAAAAAAAAAAAAAAAALgIAAGRycy9lMm9Eb2MueG1sUEsBAi0AFAAGAAgAAAAhAICWfL7fAAAA&#10;CgEAAA8AAAAAAAAAAAAAAAAA1AQAAGRycy9kb3ducmV2LnhtbFBLBQYAAAAABAAEAPMAAADgBQAA&#10;AAA=&#10;" stroked="f">
            <v:textbox inset="0,0,0,0">
              <w:txbxContent>
                <w:p w:rsidR="008F5B78" w:rsidRDefault="005F1517" w:rsidP="008954BD">
                  <w:pPr>
                    <w:jc w:val="center"/>
                  </w:pPr>
                  <w:r>
                    <w:rPr>
                      <w:b/>
                    </w:rPr>
                    <w:t>23</w:t>
                  </w:r>
                  <w:r w:rsidR="008F5B78" w:rsidRPr="00A94987">
                    <w:rPr>
                      <w:b/>
                    </w:rPr>
                    <w:t>.</w:t>
                  </w:r>
                  <w:r w:rsidR="008F5B78">
                    <w:rPr>
                      <w:b/>
                    </w:rPr>
                    <w:t>03.2021</w:t>
                  </w:r>
                  <w:r w:rsidR="008F5B78" w:rsidRPr="00A94987">
                    <w:rPr>
                      <w:b/>
                    </w:rPr>
                    <w:t>г</w:t>
                  </w:r>
                  <w:r w:rsidR="008F5B78">
                    <w:rPr>
                      <w:b/>
                    </w:rPr>
                    <w:t>.</w:t>
                  </w:r>
                </w:p>
              </w:txbxContent>
            </v:textbox>
          </v:shape>
        </w:pict>
      </w:r>
    </w:p>
    <w:p w:rsidR="008954BD" w:rsidRPr="00AE7E51" w:rsidRDefault="008954BD" w:rsidP="00FA0DA2">
      <w:pPr>
        <w:tabs>
          <w:tab w:val="left" w:pos="5334"/>
        </w:tabs>
        <w:jc w:val="both"/>
      </w:pPr>
      <w:r w:rsidRPr="00AE7E51">
        <w:t xml:space="preserve">Издается с </w:t>
      </w:r>
      <w:smartTag w:uri="urn:schemas-microsoft-com:office:smarttags" w:element="metricconverter">
        <w:smartTagPr>
          <w:attr w:name="ProductID" w:val="2005 г"/>
        </w:smartTagPr>
        <w:r w:rsidRPr="00AE7E51">
          <w:t>2005 г</w:t>
        </w:r>
      </w:smartTag>
      <w:r w:rsidRPr="00AE7E51">
        <w:t>.</w:t>
      </w:r>
      <w:r w:rsidRPr="00AE7E51">
        <w:tab/>
      </w:r>
      <w:r w:rsidRPr="00AE7E51">
        <w:tab/>
      </w:r>
      <w:r w:rsidRPr="00AE7E51">
        <w:tab/>
      </w:r>
      <w:r w:rsidRPr="00AE7E51">
        <w:tab/>
      </w:r>
      <w:r w:rsidRPr="00AE7E51">
        <w:tab/>
      </w:r>
      <w:r w:rsidRPr="00AE7E51">
        <w:tab/>
      </w:r>
      <w:r w:rsidRPr="00AE7E51">
        <w:tab/>
      </w:r>
      <w:r w:rsidRPr="00AE7E51">
        <w:tab/>
      </w:r>
    </w:p>
    <w:p w:rsidR="00C54386" w:rsidRPr="00D0383D" w:rsidRDefault="00C54386" w:rsidP="00D0383D">
      <w:pPr>
        <w:tabs>
          <w:tab w:val="left" w:pos="5334"/>
        </w:tabs>
        <w:ind w:firstLine="709"/>
        <w:jc w:val="center"/>
        <w:rPr>
          <w:sz w:val="18"/>
          <w:szCs w:val="18"/>
        </w:rPr>
      </w:pPr>
    </w:p>
    <w:p w:rsidR="000A39E7" w:rsidRPr="00D0383D" w:rsidRDefault="0047133D" w:rsidP="00D0383D">
      <w:pPr>
        <w:tabs>
          <w:tab w:val="left" w:pos="5334"/>
        </w:tabs>
        <w:ind w:firstLine="709"/>
        <w:jc w:val="right"/>
        <w:rPr>
          <w:b/>
          <w:sz w:val="18"/>
          <w:szCs w:val="18"/>
        </w:rPr>
      </w:pPr>
      <w:r w:rsidRPr="00D0383D">
        <w:rPr>
          <w:sz w:val="18"/>
          <w:szCs w:val="18"/>
        </w:rPr>
        <w:t xml:space="preserve">№ </w:t>
      </w:r>
      <w:r w:rsidR="00E30324" w:rsidRPr="00D0383D">
        <w:rPr>
          <w:sz w:val="18"/>
          <w:szCs w:val="18"/>
        </w:rPr>
        <w:t>8</w:t>
      </w:r>
      <w:r w:rsidR="006C1B7F" w:rsidRPr="00D0383D">
        <w:rPr>
          <w:sz w:val="18"/>
          <w:szCs w:val="18"/>
        </w:rPr>
        <w:t>9</w:t>
      </w:r>
      <w:r w:rsidR="008A56A3">
        <w:rPr>
          <w:sz w:val="18"/>
          <w:szCs w:val="18"/>
        </w:rPr>
        <w:t xml:space="preserve">5 </w:t>
      </w:r>
      <w:r w:rsidR="001C5A5E" w:rsidRPr="00D0383D">
        <w:rPr>
          <w:b/>
          <w:sz w:val="18"/>
          <w:szCs w:val="18"/>
        </w:rPr>
        <w:t>с.Зоркальцево</w:t>
      </w:r>
    </w:p>
    <w:tbl>
      <w:tblPr>
        <w:tblW w:w="11176" w:type="dxa"/>
        <w:tblInd w:w="-176" w:type="dxa"/>
        <w:tblLook w:val="04A0"/>
      </w:tblPr>
      <w:tblGrid>
        <w:gridCol w:w="10940"/>
        <w:gridCol w:w="236"/>
      </w:tblGrid>
      <w:tr w:rsidR="00DE1299" w:rsidRPr="00D0383D" w:rsidTr="00667D95">
        <w:trPr>
          <w:trHeight w:val="411"/>
        </w:trPr>
        <w:tc>
          <w:tcPr>
            <w:tcW w:w="10940" w:type="dxa"/>
            <w:tcBorders>
              <w:top w:val="nil"/>
              <w:left w:val="nil"/>
              <w:bottom w:val="nil"/>
              <w:right w:val="nil"/>
            </w:tcBorders>
            <w:shd w:val="clear" w:color="auto" w:fill="auto"/>
            <w:noWrap/>
            <w:vAlign w:val="bottom"/>
            <w:hideMark/>
          </w:tcPr>
          <w:p w:rsidR="008F5B78" w:rsidRDefault="008F5B78" w:rsidP="008F5B78">
            <w:pPr>
              <w:jc w:val="right"/>
              <w:rPr>
                <w:i/>
              </w:rPr>
            </w:pPr>
          </w:p>
          <w:p w:rsidR="003F47D6" w:rsidRPr="003F47D6" w:rsidRDefault="003F47D6" w:rsidP="003F47D6">
            <w:pPr>
              <w:jc w:val="center"/>
              <w:rPr>
                <w:b/>
                <w:sz w:val="18"/>
                <w:szCs w:val="18"/>
              </w:rPr>
            </w:pPr>
            <w:r w:rsidRPr="003F47D6">
              <w:rPr>
                <w:b/>
                <w:sz w:val="18"/>
                <w:szCs w:val="18"/>
              </w:rPr>
              <w:t>МУНИЦИПАЛЬНОЕ ОБРАЗОВАНИЕ</w:t>
            </w:r>
          </w:p>
          <w:p w:rsidR="003F47D6" w:rsidRPr="003F47D6" w:rsidRDefault="003F47D6" w:rsidP="003F47D6">
            <w:pPr>
              <w:jc w:val="center"/>
              <w:rPr>
                <w:b/>
                <w:sz w:val="18"/>
                <w:szCs w:val="18"/>
              </w:rPr>
            </w:pPr>
            <w:r w:rsidRPr="003F47D6">
              <w:rPr>
                <w:b/>
                <w:sz w:val="18"/>
                <w:szCs w:val="18"/>
              </w:rPr>
              <w:t>«ЗОРКАЛЬЦЕВСКОЕ СЕЛЬСКОЕ ПОСЕЛЕНИЕ»</w:t>
            </w:r>
          </w:p>
          <w:p w:rsidR="003F47D6" w:rsidRPr="003F47D6" w:rsidRDefault="003F47D6" w:rsidP="003F47D6">
            <w:pPr>
              <w:jc w:val="center"/>
              <w:rPr>
                <w:b/>
                <w:sz w:val="18"/>
                <w:szCs w:val="18"/>
              </w:rPr>
            </w:pPr>
          </w:p>
          <w:p w:rsidR="003F47D6" w:rsidRPr="003F47D6" w:rsidRDefault="003F47D6" w:rsidP="003F47D6">
            <w:pPr>
              <w:jc w:val="center"/>
              <w:rPr>
                <w:b/>
                <w:sz w:val="18"/>
                <w:szCs w:val="18"/>
              </w:rPr>
            </w:pPr>
            <w:r w:rsidRPr="003F47D6">
              <w:rPr>
                <w:b/>
                <w:sz w:val="18"/>
                <w:szCs w:val="18"/>
              </w:rPr>
              <w:t>АДМИНИСТРАЦИЯ ЗОРКАЛЬЦЕВСКОГО СЕЛЬСКОГО ПОСЕЛЕНИЯ</w:t>
            </w:r>
          </w:p>
          <w:p w:rsidR="003F47D6" w:rsidRPr="003F47D6" w:rsidRDefault="003F47D6" w:rsidP="003F47D6">
            <w:pPr>
              <w:jc w:val="center"/>
              <w:rPr>
                <w:b/>
                <w:sz w:val="18"/>
                <w:szCs w:val="18"/>
              </w:rPr>
            </w:pPr>
          </w:p>
          <w:p w:rsidR="003F47D6" w:rsidRPr="003F47D6" w:rsidRDefault="003F47D6" w:rsidP="003F47D6">
            <w:pPr>
              <w:jc w:val="center"/>
              <w:rPr>
                <w:b/>
                <w:sz w:val="18"/>
                <w:szCs w:val="18"/>
              </w:rPr>
            </w:pPr>
            <w:r w:rsidRPr="003F47D6">
              <w:rPr>
                <w:b/>
                <w:sz w:val="18"/>
                <w:szCs w:val="18"/>
              </w:rPr>
              <w:t>ПОСТАНОВЛЕНИЕ</w:t>
            </w:r>
          </w:p>
          <w:p w:rsidR="003F47D6" w:rsidRDefault="003F47D6" w:rsidP="003F47D6">
            <w:pPr>
              <w:tabs>
                <w:tab w:val="left" w:pos="708"/>
                <w:tab w:val="left" w:pos="6804"/>
              </w:tabs>
              <w:rPr>
                <w:sz w:val="18"/>
                <w:szCs w:val="18"/>
              </w:rPr>
            </w:pPr>
            <w:r w:rsidRPr="003F47D6">
              <w:rPr>
                <w:sz w:val="18"/>
                <w:szCs w:val="18"/>
              </w:rPr>
              <w:t>23.03.2021 г.                                                                                                                                № _</w:t>
            </w:r>
            <w:r w:rsidRPr="003F47D6">
              <w:rPr>
                <w:sz w:val="18"/>
                <w:szCs w:val="18"/>
                <w:u w:val="single"/>
              </w:rPr>
              <w:t>66</w:t>
            </w:r>
            <w:r w:rsidRPr="003F47D6">
              <w:rPr>
                <w:sz w:val="18"/>
                <w:szCs w:val="18"/>
              </w:rPr>
              <w:t xml:space="preserve">_          </w:t>
            </w:r>
          </w:p>
          <w:p w:rsidR="003F47D6" w:rsidRPr="003F47D6" w:rsidRDefault="003F47D6" w:rsidP="003F47D6">
            <w:pPr>
              <w:tabs>
                <w:tab w:val="left" w:pos="708"/>
                <w:tab w:val="left" w:pos="6804"/>
              </w:tabs>
              <w:rPr>
                <w:sz w:val="18"/>
                <w:szCs w:val="18"/>
              </w:rPr>
            </w:pPr>
            <w:r w:rsidRPr="003F47D6">
              <w:rPr>
                <w:sz w:val="18"/>
                <w:szCs w:val="18"/>
              </w:rPr>
              <w:t xml:space="preserve">          с. Зоркальцево</w:t>
            </w:r>
          </w:p>
          <w:p w:rsidR="003F47D6" w:rsidRPr="003F47D6" w:rsidRDefault="003F47D6" w:rsidP="003F47D6">
            <w:pPr>
              <w:tabs>
                <w:tab w:val="left" w:pos="3969"/>
                <w:tab w:val="left" w:pos="4111"/>
              </w:tabs>
              <w:ind w:right="4161"/>
              <w:rPr>
                <w:sz w:val="18"/>
                <w:szCs w:val="18"/>
              </w:rPr>
            </w:pPr>
            <w:r w:rsidRPr="003F47D6">
              <w:rPr>
                <w:sz w:val="18"/>
                <w:szCs w:val="18"/>
              </w:rPr>
              <w:t xml:space="preserve">О внесении изменений в постановление </w:t>
            </w:r>
          </w:p>
          <w:p w:rsidR="003F47D6" w:rsidRPr="003F47D6" w:rsidRDefault="003F47D6" w:rsidP="003F47D6">
            <w:pPr>
              <w:tabs>
                <w:tab w:val="left" w:pos="3969"/>
                <w:tab w:val="left" w:pos="4111"/>
              </w:tabs>
              <w:ind w:right="4161"/>
              <w:rPr>
                <w:sz w:val="18"/>
                <w:szCs w:val="18"/>
              </w:rPr>
            </w:pPr>
            <w:r w:rsidRPr="003F47D6">
              <w:rPr>
                <w:sz w:val="18"/>
                <w:szCs w:val="18"/>
              </w:rPr>
              <w:t xml:space="preserve">Администрации Зоркальцевского </w:t>
            </w:r>
          </w:p>
          <w:p w:rsidR="003F47D6" w:rsidRPr="003F47D6" w:rsidRDefault="003F47D6" w:rsidP="003F47D6">
            <w:pPr>
              <w:tabs>
                <w:tab w:val="left" w:pos="3969"/>
                <w:tab w:val="left" w:pos="4111"/>
              </w:tabs>
              <w:ind w:right="4161"/>
              <w:rPr>
                <w:sz w:val="18"/>
                <w:szCs w:val="18"/>
              </w:rPr>
            </w:pPr>
            <w:r w:rsidRPr="003F47D6">
              <w:rPr>
                <w:sz w:val="18"/>
                <w:szCs w:val="18"/>
              </w:rPr>
              <w:t>сельского поселения от 18.08.2020г.  № 309</w:t>
            </w:r>
          </w:p>
          <w:p w:rsidR="003F47D6" w:rsidRPr="003F47D6" w:rsidRDefault="003F47D6" w:rsidP="003F47D6">
            <w:pPr>
              <w:tabs>
                <w:tab w:val="left" w:pos="3828"/>
              </w:tabs>
              <w:jc w:val="center"/>
              <w:rPr>
                <w:sz w:val="18"/>
                <w:szCs w:val="18"/>
              </w:rPr>
            </w:pPr>
          </w:p>
          <w:p w:rsidR="003F47D6" w:rsidRPr="003F47D6" w:rsidRDefault="003F47D6" w:rsidP="003F47D6">
            <w:pPr>
              <w:tabs>
                <w:tab w:val="left" w:pos="540"/>
              </w:tabs>
              <w:jc w:val="both"/>
              <w:rPr>
                <w:sz w:val="18"/>
                <w:szCs w:val="18"/>
              </w:rPr>
            </w:pPr>
            <w:r w:rsidRPr="003F47D6">
              <w:rPr>
                <w:sz w:val="18"/>
                <w:szCs w:val="18"/>
              </w:rPr>
              <w:tab/>
            </w:r>
            <w:r w:rsidRPr="003F47D6">
              <w:rPr>
                <w:sz w:val="18"/>
                <w:szCs w:val="18"/>
              </w:rPr>
              <w:tab/>
              <w:t xml:space="preserve">В целях приведения Административного регламента предоставления муниципальной услуги </w:t>
            </w:r>
            <w:r w:rsidRPr="003F47D6">
              <w:rPr>
                <w:rFonts w:eastAsia="Lucida Sans Unicode"/>
                <w:kern w:val="3"/>
                <w:sz w:val="18"/>
                <w:szCs w:val="18"/>
                <w:lang w:eastAsia="zh-CN" w:bidi="hi-IN"/>
              </w:rPr>
              <w:t xml:space="preserve">«Присвоение адресов объектам недвижимости на территории Зоркальцевского сельского поселения» </w:t>
            </w:r>
            <w:r w:rsidRPr="003F47D6">
              <w:rPr>
                <w:sz w:val="18"/>
                <w:szCs w:val="18"/>
              </w:rPr>
              <w:t>в соответствие с действующим законодательством, руководствуясь Федеральным законом от 30 декабря 2020г. № 509-ФЗ «О внесении изменений в отдельные законодательные акты Российской Федерации»,</w:t>
            </w:r>
          </w:p>
          <w:p w:rsidR="003F47D6" w:rsidRPr="003F47D6" w:rsidRDefault="003F47D6" w:rsidP="003F47D6">
            <w:pPr>
              <w:tabs>
                <w:tab w:val="left" w:pos="7513"/>
              </w:tabs>
              <w:rPr>
                <w:sz w:val="18"/>
                <w:szCs w:val="18"/>
              </w:rPr>
            </w:pPr>
          </w:p>
          <w:p w:rsidR="003F47D6" w:rsidRPr="003F47D6" w:rsidRDefault="003F47D6" w:rsidP="003F47D6">
            <w:pPr>
              <w:tabs>
                <w:tab w:val="left" w:pos="7513"/>
              </w:tabs>
              <w:rPr>
                <w:b/>
                <w:sz w:val="18"/>
                <w:szCs w:val="18"/>
              </w:rPr>
            </w:pPr>
            <w:r w:rsidRPr="003F47D6">
              <w:rPr>
                <w:b/>
                <w:sz w:val="18"/>
                <w:szCs w:val="18"/>
              </w:rPr>
              <w:t>ПОСТАНОВЛЯЮ:</w:t>
            </w:r>
          </w:p>
          <w:p w:rsidR="003F47D6" w:rsidRPr="003F47D6" w:rsidRDefault="003F47D6" w:rsidP="003F47D6">
            <w:pPr>
              <w:tabs>
                <w:tab w:val="left" w:pos="540"/>
              </w:tabs>
              <w:ind w:left="-90"/>
              <w:jc w:val="both"/>
              <w:rPr>
                <w:b/>
                <w:sz w:val="18"/>
                <w:szCs w:val="18"/>
              </w:rPr>
            </w:pPr>
          </w:p>
          <w:p w:rsidR="003F47D6" w:rsidRPr="003F47D6" w:rsidRDefault="003F47D6" w:rsidP="003F47D6">
            <w:pPr>
              <w:widowControl w:val="0"/>
              <w:numPr>
                <w:ilvl w:val="0"/>
                <w:numId w:val="12"/>
              </w:numPr>
              <w:suppressAutoHyphens/>
              <w:autoSpaceDN w:val="0"/>
              <w:snapToGrid w:val="0"/>
              <w:ind w:firstLine="360"/>
              <w:contextualSpacing/>
              <w:jc w:val="both"/>
              <w:rPr>
                <w:rFonts w:eastAsia="Lucida Sans Unicode"/>
                <w:kern w:val="3"/>
                <w:sz w:val="18"/>
                <w:szCs w:val="18"/>
                <w:lang w:eastAsia="zh-CN" w:bidi="hi-IN"/>
              </w:rPr>
            </w:pPr>
            <w:r w:rsidRPr="003F47D6">
              <w:rPr>
                <w:rFonts w:eastAsia="Calibri"/>
                <w:sz w:val="18"/>
                <w:szCs w:val="18"/>
                <w:lang w:eastAsia="en-US"/>
              </w:rPr>
              <w:t>Внести в постановление Администрации Зоркальцевского сельского поселения от 18.08.2020г. № 309</w:t>
            </w:r>
            <w:r w:rsidRPr="003F47D6">
              <w:rPr>
                <w:rFonts w:eastAsia="Lucida Sans Unicode"/>
                <w:kern w:val="3"/>
                <w:sz w:val="18"/>
                <w:szCs w:val="18"/>
                <w:lang w:eastAsia="zh-CN" w:bidi="hi-IN"/>
              </w:rPr>
              <w:t>Об утверждении а</w:t>
            </w:r>
            <w:r w:rsidRPr="003F47D6">
              <w:rPr>
                <w:rFonts w:eastAsia="Lucida Sans Unicode"/>
                <w:bCs/>
                <w:color w:val="000000"/>
                <w:kern w:val="3"/>
                <w:sz w:val="18"/>
                <w:szCs w:val="18"/>
                <w:lang w:eastAsia="zh-CN" w:bidi="hi-IN"/>
              </w:rPr>
              <w:t xml:space="preserve">дминистративного регламента </w:t>
            </w:r>
            <w:r w:rsidRPr="003F47D6">
              <w:rPr>
                <w:rFonts w:eastAsia="Lucida Sans Unicode"/>
                <w:kern w:val="3"/>
                <w:sz w:val="18"/>
                <w:szCs w:val="18"/>
                <w:lang w:eastAsia="zh-CN" w:bidi="hi-IN"/>
              </w:rPr>
              <w:t>предоставления муниципальной услуги «Присвоение адресов объектам недвижимости на территории Зоркальцевского сельского поселения»</w:t>
            </w:r>
            <w:r w:rsidRPr="003F47D6">
              <w:rPr>
                <w:rFonts w:eastAsia="Calibri"/>
                <w:sz w:val="18"/>
                <w:szCs w:val="18"/>
                <w:lang w:eastAsia="en-US"/>
              </w:rPr>
              <w:t>, следующие изменения:</w:t>
            </w:r>
          </w:p>
          <w:p w:rsidR="003F47D6" w:rsidRPr="003F47D6" w:rsidRDefault="003F47D6" w:rsidP="003F47D6">
            <w:pPr>
              <w:jc w:val="both"/>
              <w:rPr>
                <w:rFonts w:eastAsia="Calibri"/>
                <w:sz w:val="18"/>
                <w:szCs w:val="18"/>
                <w:lang w:eastAsia="en-US"/>
              </w:rPr>
            </w:pPr>
            <w:r w:rsidRPr="003F47D6">
              <w:rPr>
                <w:rFonts w:eastAsia="Calibri"/>
                <w:sz w:val="18"/>
                <w:szCs w:val="18"/>
                <w:lang w:eastAsia="en-US"/>
              </w:rPr>
              <w:t xml:space="preserve">        - пункт 3.3. дополнить словами: «Порядок предоставления муниципальной услуги физическим и юридическим лицам общий»</w:t>
            </w:r>
          </w:p>
          <w:p w:rsidR="003F47D6" w:rsidRPr="003F47D6" w:rsidRDefault="003F47D6" w:rsidP="003F47D6">
            <w:pPr>
              <w:widowControl w:val="0"/>
              <w:numPr>
                <w:ilvl w:val="0"/>
                <w:numId w:val="12"/>
              </w:numPr>
              <w:suppressAutoHyphens/>
              <w:autoSpaceDE w:val="0"/>
              <w:autoSpaceDN w:val="0"/>
              <w:ind w:firstLine="360"/>
              <w:contextualSpacing/>
              <w:jc w:val="both"/>
              <w:rPr>
                <w:rFonts w:eastAsia="Lucida Sans Unicode"/>
                <w:kern w:val="3"/>
                <w:sz w:val="18"/>
                <w:szCs w:val="18"/>
                <w:lang w:eastAsia="zh-CN" w:bidi="hi-IN"/>
              </w:rPr>
            </w:pPr>
            <w:r w:rsidRPr="003F47D6">
              <w:rPr>
                <w:rFonts w:eastAsia="Lucida Sans Unicode"/>
                <w:kern w:val="3"/>
                <w:sz w:val="18"/>
                <w:szCs w:val="18"/>
                <w:lang w:eastAsia="zh-CN" w:bidi="hi-IN"/>
              </w:rPr>
              <w:t xml:space="preserve">Опубликовать настоящее постановление в информационном бюллетене и разместить на официальном сайте муниципального образования «Зоркальцевское сельское поселение» в сети Интернет -  </w:t>
            </w:r>
            <w:hyperlink r:id="rId8" w:history="1">
              <w:r w:rsidRPr="003F47D6">
                <w:rPr>
                  <w:rFonts w:eastAsia="Lucida Sans Unicode"/>
                  <w:kern w:val="3"/>
                  <w:sz w:val="18"/>
                  <w:szCs w:val="18"/>
                  <w:lang w:val="en-US" w:eastAsia="zh-CN" w:bidi="hi-IN"/>
                </w:rPr>
                <w:t>www</w:t>
              </w:r>
              <w:r w:rsidRPr="003F47D6">
                <w:rPr>
                  <w:rFonts w:eastAsia="Lucida Sans Unicode"/>
                  <w:kern w:val="3"/>
                  <w:sz w:val="18"/>
                  <w:szCs w:val="18"/>
                  <w:lang w:eastAsia="zh-CN" w:bidi="hi-IN"/>
                </w:rPr>
                <w:t>.zorkpos.</w:t>
              </w:r>
              <w:r w:rsidRPr="003F47D6">
                <w:rPr>
                  <w:rFonts w:eastAsia="Lucida Sans Unicode"/>
                  <w:kern w:val="3"/>
                  <w:sz w:val="18"/>
                  <w:szCs w:val="18"/>
                  <w:lang w:val="en-US" w:eastAsia="zh-CN" w:bidi="hi-IN"/>
                </w:rPr>
                <w:t>tomsk</w:t>
              </w:r>
              <w:r w:rsidRPr="003F47D6">
                <w:rPr>
                  <w:rFonts w:eastAsia="Lucida Sans Unicode"/>
                  <w:kern w:val="3"/>
                  <w:sz w:val="18"/>
                  <w:szCs w:val="18"/>
                  <w:lang w:eastAsia="zh-CN" w:bidi="hi-IN"/>
                </w:rPr>
                <w:t>.</w:t>
              </w:r>
              <w:r w:rsidRPr="003F47D6">
                <w:rPr>
                  <w:rFonts w:eastAsia="Lucida Sans Unicode"/>
                  <w:kern w:val="3"/>
                  <w:sz w:val="18"/>
                  <w:szCs w:val="18"/>
                  <w:lang w:val="en-US" w:eastAsia="zh-CN" w:bidi="hi-IN"/>
                </w:rPr>
                <w:t>ru</w:t>
              </w:r>
            </w:hyperlink>
            <w:r w:rsidRPr="003F47D6">
              <w:rPr>
                <w:rFonts w:eastAsia="Lucida Sans Unicode"/>
                <w:kern w:val="3"/>
                <w:sz w:val="18"/>
                <w:szCs w:val="18"/>
                <w:lang w:eastAsia="zh-CN" w:bidi="hi-IN"/>
              </w:rPr>
              <w:t>.</w:t>
            </w:r>
          </w:p>
          <w:p w:rsidR="003F47D6" w:rsidRPr="003F47D6" w:rsidRDefault="003F47D6" w:rsidP="003F47D6">
            <w:pPr>
              <w:widowControl w:val="0"/>
              <w:numPr>
                <w:ilvl w:val="0"/>
                <w:numId w:val="12"/>
              </w:numPr>
              <w:suppressAutoHyphens/>
              <w:autoSpaceDE w:val="0"/>
              <w:autoSpaceDN w:val="0"/>
              <w:ind w:firstLine="426"/>
              <w:contextualSpacing/>
              <w:jc w:val="both"/>
              <w:rPr>
                <w:rFonts w:eastAsia="Lucida Sans Unicode"/>
                <w:kern w:val="3"/>
                <w:sz w:val="18"/>
                <w:szCs w:val="18"/>
                <w:lang w:eastAsia="zh-CN" w:bidi="hi-IN"/>
              </w:rPr>
            </w:pPr>
            <w:r w:rsidRPr="003F47D6">
              <w:rPr>
                <w:rFonts w:eastAsia="Lucida Sans Unicode"/>
                <w:kern w:val="3"/>
                <w:sz w:val="18"/>
                <w:szCs w:val="18"/>
                <w:lang w:eastAsia="zh-CN" w:bidi="hi-IN"/>
              </w:rPr>
              <w:t>Настоящее постановление вступает в силу со дня его официального опубликования.</w:t>
            </w:r>
          </w:p>
          <w:p w:rsidR="003F47D6" w:rsidRPr="003F47D6" w:rsidRDefault="003F47D6" w:rsidP="003F47D6">
            <w:pPr>
              <w:widowControl w:val="0"/>
              <w:numPr>
                <w:ilvl w:val="0"/>
                <w:numId w:val="12"/>
              </w:numPr>
              <w:suppressAutoHyphens/>
              <w:autoSpaceDE w:val="0"/>
              <w:autoSpaceDN w:val="0"/>
              <w:ind w:firstLine="426"/>
              <w:jc w:val="both"/>
              <w:rPr>
                <w:rFonts w:eastAsia="Lucida Sans Unicode"/>
                <w:kern w:val="3"/>
                <w:sz w:val="18"/>
                <w:szCs w:val="18"/>
                <w:lang w:eastAsia="zh-CN" w:bidi="hi-IN"/>
              </w:rPr>
            </w:pPr>
            <w:r w:rsidRPr="003F47D6">
              <w:rPr>
                <w:rFonts w:eastAsia="Lucida Sans Unicode"/>
                <w:kern w:val="3"/>
                <w:sz w:val="18"/>
                <w:szCs w:val="18"/>
                <w:lang w:eastAsia="zh-CN" w:bidi="hi-IN"/>
              </w:rPr>
              <w:t>Контроль за исполнением настоящего постановления возложить на специалиста администрации Брусницыну Людмилу Юрьевну.</w:t>
            </w:r>
          </w:p>
          <w:p w:rsidR="003F47D6" w:rsidRPr="003F47D6" w:rsidRDefault="003F47D6" w:rsidP="003F47D6">
            <w:pPr>
              <w:tabs>
                <w:tab w:val="left" w:pos="2268"/>
                <w:tab w:val="left" w:pos="6804"/>
              </w:tabs>
              <w:suppressAutoHyphens/>
              <w:ind w:right="-2" w:firstLine="851"/>
              <w:jc w:val="both"/>
              <w:rPr>
                <w:sz w:val="18"/>
                <w:szCs w:val="18"/>
                <w:lang w:eastAsia="ar-SA"/>
              </w:rPr>
            </w:pPr>
            <w:bookmarkStart w:id="0" w:name="_GoBack"/>
            <w:bookmarkEnd w:id="0"/>
          </w:p>
          <w:p w:rsidR="003F47D6" w:rsidRPr="003F47D6" w:rsidRDefault="003F47D6" w:rsidP="003F47D6">
            <w:pPr>
              <w:widowControl w:val="0"/>
              <w:suppressAutoHyphens/>
              <w:autoSpaceDN w:val="0"/>
              <w:jc w:val="both"/>
              <w:rPr>
                <w:sz w:val="18"/>
                <w:szCs w:val="18"/>
              </w:rPr>
            </w:pPr>
            <w:r w:rsidRPr="003F47D6">
              <w:rPr>
                <w:sz w:val="18"/>
                <w:szCs w:val="18"/>
              </w:rPr>
              <w:t xml:space="preserve">Глава Зоркальцевского </w:t>
            </w:r>
          </w:p>
          <w:p w:rsidR="003F47D6" w:rsidRPr="003F47D6" w:rsidRDefault="003F47D6" w:rsidP="003F47D6">
            <w:pPr>
              <w:jc w:val="both"/>
              <w:rPr>
                <w:sz w:val="18"/>
                <w:szCs w:val="18"/>
              </w:rPr>
            </w:pPr>
            <w:r w:rsidRPr="003F47D6">
              <w:rPr>
                <w:sz w:val="18"/>
                <w:szCs w:val="18"/>
              </w:rPr>
              <w:t xml:space="preserve">сельского поселения                  </w:t>
            </w:r>
            <w:r w:rsidRPr="003F47D6">
              <w:rPr>
                <w:sz w:val="18"/>
                <w:szCs w:val="18"/>
              </w:rPr>
              <w:tab/>
            </w:r>
          </w:p>
          <w:p w:rsidR="003F47D6" w:rsidRPr="003F47D6" w:rsidRDefault="003F47D6" w:rsidP="003F47D6">
            <w:pPr>
              <w:tabs>
                <w:tab w:val="left" w:pos="708"/>
                <w:tab w:val="left" w:pos="6804"/>
              </w:tabs>
              <w:suppressAutoHyphens/>
              <w:jc w:val="both"/>
              <w:rPr>
                <w:sz w:val="18"/>
                <w:szCs w:val="18"/>
                <w:lang w:eastAsia="ar-SA"/>
              </w:rPr>
            </w:pPr>
          </w:p>
          <w:p w:rsidR="003F47D6" w:rsidRPr="003F47D6" w:rsidRDefault="003F47D6" w:rsidP="003F47D6">
            <w:pPr>
              <w:jc w:val="both"/>
              <w:rPr>
                <w:b/>
                <w:color w:val="333300"/>
                <w:sz w:val="18"/>
                <w:szCs w:val="18"/>
              </w:rPr>
            </w:pPr>
          </w:p>
          <w:p w:rsidR="003F47D6" w:rsidRPr="003F47D6" w:rsidRDefault="003F47D6" w:rsidP="003F47D6">
            <w:pPr>
              <w:widowControl w:val="0"/>
              <w:suppressAutoHyphens/>
              <w:autoSpaceDN w:val="0"/>
              <w:jc w:val="center"/>
              <w:rPr>
                <w:rFonts w:eastAsia="Lucida Sans Unicode"/>
                <w:b/>
                <w:kern w:val="3"/>
                <w:sz w:val="18"/>
                <w:szCs w:val="18"/>
                <w:lang w:eastAsia="zh-CN" w:bidi="hi-IN"/>
              </w:rPr>
            </w:pPr>
            <w:r w:rsidRPr="003F47D6">
              <w:rPr>
                <w:rFonts w:eastAsia="Lucida Sans Unicode"/>
                <w:b/>
                <w:kern w:val="3"/>
                <w:sz w:val="18"/>
                <w:szCs w:val="18"/>
                <w:lang w:eastAsia="zh-CN" w:bidi="hi-IN"/>
              </w:rPr>
              <w:t>Административный регламент</w:t>
            </w:r>
          </w:p>
          <w:p w:rsidR="003F47D6" w:rsidRPr="003F47D6" w:rsidRDefault="003F47D6" w:rsidP="003F47D6">
            <w:pPr>
              <w:widowControl w:val="0"/>
              <w:suppressAutoHyphens/>
              <w:autoSpaceDN w:val="0"/>
              <w:snapToGrid w:val="0"/>
              <w:jc w:val="center"/>
              <w:rPr>
                <w:rFonts w:eastAsia="Lucida Sans Unicode"/>
                <w:b/>
                <w:kern w:val="3"/>
                <w:sz w:val="18"/>
                <w:szCs w:val="18"/>
                <w:lang w:eastAsia="zh-CN" w:bidi="hi-IN"/>
              </w:rPr>
            </w:pPr>
            <w:r w:rsidRPr="003F47D6">
              <w:rPr>
                <w:rFonts w:eastAsia="Lucida Sans Unicode"/>
                <w:b/>
                <w:kern w:val="3"/>
                <w:sz w:val="18"/>
                <w:szCs w:val="18"/>
                <w:lang w:eastAsia="zh-CN" w:bidi="hi-IN"/>
              </w:rPr>
              <w:t>предоставления муниципальной услуги</w:t>
            </w:r>
          </w:p>
          <w:p w:rsidR="003F47D6" w:rsidRPr="003F47D6" w:rsidRDefault="003F47D6" w:rsidP="003F47D6">
            <w:pPr>
              <w:widowControl w:val="0"/>
              <w:suppressAutoHyphens/>
              <w:autoSpaceDN w:val="0"/>
              <w:snapToGrid w:val="0"/>
              <w:jc w:val="center"/>
              <w:rPr>
                <w:rFonts w:eastAsia="Lucida Sans Unicode"/>
                <w:b/>
                <w:kern w:val="3"/>
                <w:sz w:val="18"/>
                <w:szCs w:val="18"/>
                <w:lang w:eastAsia="zh-CN" w:bidi="hi-IN"/>
              </w:rPr>
            </w:pPr>
            <w:r w:rsidRPr="003F47D6">
              <w:rPr>
                <w:rFonts w:eastAsia="Lucida Sans Unicode"/>
                <w:b/>
                <w:kern w:val="3"/>
                <w:sz w:val="18"/>
                <w:szCs w:val="18"/>
                <w:lang w:eastAsia="zh-CN" w:bidi="hi-IN"/>
              </w:rPr>
              <w:t>«Присвоение адресов объектам недвижимости</w:t>
            </w:r>
          </w:p>
          <w:p w:rsidR="003F47D6" w:rsidRDefault="003F47D6" w:rsidP="003F47D6">
            <w:pPr>
              <w:widowControl w:val="0"/>
              <w:suppressAutoHyphens/>
              <w:autoSpaceDN w:val="0"/>
              <w:jc w:val="center"/>
              <w:rPr>
                <w:rFonts w:eastAsia="Lucida Sans Unicode"/>
                <w:b/>
                <w:kern w:val="3"/>
                <w:sz w:val="18"/>
                <w:szCs w:val="18"/>
                <w:lang w:eastAsia="zh-CN" w:bidi="hi-IN"/>
              </w:rPr>
            </w:pPr>
            <w:r w:rsidRPr="003F47D6">
              <w:rPr>
                <w:rFonts w:eastAsia="Lucida Sans Unicode"/>
                <w:b/>
                <w:kern w:val="3"/>
                <w:sz w:val="18"/>
                <w:szCs w:val="18"/>
                <w:lang w:eastAsia="zh-CN" w:bidi="hi-IN"/>
              </w:rPr>
              <w:t>на территории Зоркальцевского сельского поселения»</w:t>
            </w:r>
          </w:p>
          <w:p w:rsidR="003F47D6" w:rsidRPr="003F47D6" w:rsidRDefault="003F47D6" w:rsidP="003F47D6">
            <w:pPr>
              <w:widowControl w:val="0"/>
              <w:suppressAutoHyphens/>
              <w:autoSpaceDN w:val="0"/>
              <w:jc w:val="center"/>
              <w:rPr>
                <w:rFonts w:eastAsia="Lucida Sans Unicode"/>
                <w:b/>
                <w:kern w:val="3"/>
                <w:sz w:val="18"/>
                <w:szCs w:val="18"/>
                <w:lang w:eastAsia="zh-CN" w:bidi="hi-IN"/>
              </w:rPr>
            </w:pPr>
            <w:r>
              <w:rPr>
                <w:rFonts w:eastAsia="Lucida Sans Unicode"/>
                <w:b/>
                <w:kern w:val="3"/>
                <w:sz w:val="18"/>
                <w:szCs w:val="18"/>
                <w:lang w:eastAsia="zh-CN" w:bidi="hi-IN"/>
              </w:rPr>
              <w:t>(актуальная редакция)</w:t>
            </w:r>
          </w:p>
          <w:p w:rsidR="003F47D6" w:rsidRPr="003F47D6" w:rsidRDefault="003F47D6" w:rsidP="003F47D6">
            <w:pPr>
              <w:widowControl w:val="0"/>
              <w:suppressAutoHyphens/>
              <w:autoSpaceDN w:val="0"/>
              <w:jc w:val="both"/>
              <w:rPr>
                <w:rFonts w:eastAsia="Lucida Sans Unicode"/>
                <w:b/>
                <w:kern w:val="3"/>
                <w:sz w:val="18"/>
                <w:szCs w:val="18"/>
                <w:lang w:eastAsia="zh-CN" w:bidi="hi-IN"/>
              </w:rPr>
            </w:pPr>
          </w:p>
          <w:p w:rsidR="003F47D6" w:rsidRPr="003F47D6" w:rsidRDefault="003F47D6" w:rsidP="003F47D6">
            <w:pPr>
              <w:widowControl w:val="0"/>
              <w:suppressAutoHyphens/>
              <w:autoSpaceDN w:val="0"/>
              <w:jc w:val="center"/>
              <w:rPr>
                <w:rFonts w:eastAsia="Lucida Sans Unicode"/>
                <w:b/>
                <w:bCs/>
                <w:kern w:val="3"/>
                <w:sz w:val="18"/>
                <w:szCs w:val="18"/>
                <w:lang w:eastAsia="zh-CN" w:bidi="hi-IN"/>
              </w:rPr>
            </w:pPr>
            <w:r w:rsidRPr="003F47D6">
              <w:rPr>
                <w:rFonts w:eastAsia="Lucida Sans Unicode"/>
                <w:b/>
                <w:bCs/>
                <w:kern w:val="3"/>
                <w:sz w:val="18"/>
                <w:szCs w:val="18"/>
                <w:lang w:eastAsia="zh-CN" w:bidi="hi-IN"/>
              </w:rPr>
              <w:t>1. ОБЩИЕ ПОЛОЖЕНИЯ</w:t>
            </w:r>
          </w:p>
          <w:p w:rsidR="003F47D6" w:rsidRPr="003F47D6" w:rsidRDefault="003F47D6" w:rsidP="003F47D6">
            <w:pPr>
              <w:widowControl w:val="0"/>
              <w:suppressAutoHyphens/>
              <w:autoSpaceDN w:val="0"/>
              <w:ind w:firstLine="708"/>
              <w:jc w:val="both"/>
              <w:rPr>
                <w:rFonts w:eastAsia="Lucida Sans Unicode"/>
                <w:b/>
                <w:bCs/>
                <w:kern w:val="3"/>
                <w:sz w:val="18"/>
                <w:szCs w:val="18"/>
                <w:lang w:eastAsia="zh-CN" w:bidi="hi-IN"/>
              </w:rPr>
            </w:pPr>
          </w:p>
          <w:p w:rsidR="003F47D6" w:rsidRPr="003F47D6" w:rsidRDefault="003F47D6" w:rsidP="003F47D6">
            <w:pPr>
              <w:widowControl w:val="0"/>
              <w:suppressAutoHyphens/>
              <w:autoSpaceDN w:val="0"/>
              <w:snapToGrid w:val="0"/>
              <w:ind w:firstLine="567"/>
              <w:jc w:val="both"/>
              <w:rPr>
                <w:rFonts w:eastAsia="Lucida Sans Unicode"/>
                <w:kern w:val="3"/>
                <w:sz w:val="18"/>
                <w:szCs w:val="18"/>
                <w:lang w:eastAsia="zh-CN" w:bidi="hi-IN"/>
              </w:rPr>
            </w:pPr>
            <w:r w:rsidRPr="003F47D6">
              <w:rPr>
                <w:rFonts w:eastAsia="Lucida Sans Unicode"/>
                <w:kern w:val="3"/>
                <w:sz w:val="18"/>
                <w:szCs w:val="18"/>
                <w:lang w:eastAsia="zh-CN" w:bidi="hi-IN"/>
              </w:rPr>
              <w:t>1.1. Административный регламент предоставления муниципальной услуги «Присвоение адресов объектам недвижимости на территории Зоркальцевского сельского поселения» (далее - административный регламент) разработан в целях повышения качества исполнения и доступности результатов предоставления муниципальной услуги и определяет сроки, последовательность и порядок взаимодействия администрации поселения с заявителями.</w:t>
            </w:r>
          </w:p>
          <w:p w:rsidR="003F47D6" w:rsidRPr="003F47D6" w:rsidRDefault="003F47D6" w:rsidP="003F47D6">
            <w:pPr>
              <w:widowControl w:val="0"/>
              <w:autoSpaceDE w:val="0"/>
              <w:autoSpaceDN w:val="0"/>
              <w:adjustRightInd w:val="0"/>
              <w:ind w:firstLine="540"/>
              <w:jc w:val="both"/>
              <w:rPr>
                <w:sz w:val="18"/>
                <w:szCs w:val="18"/>
              </w:rPr>
            </w:pPr>
            <w:r w:rsidRPr="003F47D6">
              <w:rPr>
                <w:bCs/>
                <w:sz w:val="18"/>
                <w:szCs w:val="18"/>
              </w:rPr>
              <w:t xml:space="preserve">1.2. </w:t>
            </w:r>
            <w:r w:rsidRPr="003F47D6">
              <w:rPr>
                <w:sz w:val="18"/>
                <w:szCs w:val="18"/>
              </w:rPr>
              <w:t>Муниципальная услуга предоставляется в отношении собственника объекта адресации, либо его уполномоченного представителя (далее - заявитель), обладающим одним из следующих вещных прав на объект адресации:</w:t>
            </w:r>
          </w:p>
          <w:p w:rsidR="003F47D6" w:rsidRPr="003F47D6" w:rsidRDefault="003F47D6" w:rsidP="003F47D6">
            <w:pPr>
              <w:widowControl w:val="0"/>
              <w:autoSpaceDE w:val="0"/>
              <w:autoSpaceDN w:val="0"/>
              <w:adjustRightInd w:val="0"/>
              <w:ind w:firstLine="567"/>
              <w:jc w:val="both"/>
              <w:rPr>
                <w:sz w:val="18"/>
                <w:szCs w:val="18"/>
              </w:rPr>
            </w:pPr>
            <w:r w:rsidRPr="003F47D6">
              <w:rPr>
                <w:sz w:val="18"/>
                <w:szCs w:val="18"/>
              </w:rPr>
              <w:t>а) право хозяйственного ведения;</w:t>
            </w:r>
          </w:p>
          <w:p w:rsidR="003F47D6" w:rsidRPr="003F47D6" w:rsidRDefault="003F47D6" w:rsidP="003F47D6">
            <w:pPr>
              <w:widowControl w:val="0"/>
              <w:autoSpaceDE w:val="0"/>
              <w:autoSpaceDN w:val="0"/>
              <w:adjustRightInd w:val="0"/>
              <w:ind w:firstLine="567"/>
              <w:jc w:val="both"/>
              <w:rPr>
                <w:sz w:val="18"/>
                <w:szCs w:val="18"/>
              </w:rPr>
            </w:pPr>
            <w:r w:rsidRPr="003F47D6">
              <w:rPr>
                <w:sz w:val="18"/>
                <w:szCs w:val="18"/>
              </w:rPr>
              <w:t>б) право оперативного управления;</w:t>
            </w:r>
          </w:p>
          <w:p w:rsidR="003F47D6" w:rsidRPr="003F47D6" w:rsidRDefault="003F47D6" w:rsidP="003F47D6">
            <w:pPr>
              <w:widowControl w:val="0"/>
              <w:autoSpaceDE w:val="0"/>
              <w:autoSpaceDN w:val="0"/>
              <w:adjustRightInd w:val="0"/>
              <w:ind w:firstLine="567"/>
              <w:jc w:val="both"/>
              <w:rPr>
                <w:sz w:val="18"/>
                <w:szCs w:val="18"/>
              </w:rPr>
            </w:pPr>
            <w:r w:rsidRPr="003F47D6">
              <w:rPr>
                <w:sz w:val="18"/>
                <w:szCs w:val="18"/>
              </w:rPr>
              <w:t>в) право пожизненно наследуемого владения;</w:t>
            </w:r>
          </w:p>
          <w:p w:rsidR="003F47D6" w:rsidRPr="003F47D6" w:rsidRDefault="003F47D6" w:rsidP="003F47D6">
            <w:pPr>
              <w:widowControl w:val="0"/>
              <w:autoSpaceDE w:val="0"/>
              <w:autoSpaceDN w:val="0"/>
              <w:adjustRightInd w:val="0"/>
              <w:ind w:firstLine="567"/>
              <w:jc w:val="both"/>
              <w:rPr>
                <w:sz w:val="18"/>
                <w:szCs w:val="18"/>
              </w:rPr>
            </w:pPr>
            <w:r w:rsidRPr="003F47D6">
              <w:rPr>
                <w:sz w:val="18"/>
                <w:szCs w:val="18"/>
              </w:rPr>
              <w:t>г) право постоянного (бессрочного) пользования.</w:t>
            </w:r>
          </w:p>
          <w:p w:rsidR="003F47D6" w:rsidRPr="003F47D6" w:rsidRDefault="003F47D6" w:rsidP="003F47D6">
            <w:pPr>
              <w:ind w:firstLine="567"/>
              <w:jc w:val="both"/>
              <w:rPr>
                <w:sz w:val="18"/>
                <w:szCs w:val="18"/>
              </w:rPr>
            </w:pPr>
            <w:r w:rsidRPr="003F47D6">
              <w:rPr>
                <w:sz w:val="18"/>
                <w:szCs w:val="18"/>
              </w:rPr>
              <w:t>1.3. Настоящий регламент определяет порядок и основные правила присвоения наименований внутрипоселенческой территории и элементам улично-дорожной сети, адресации объектов недвижимости.</w:t>
            </w:r>
          </w:p>
          <w:p w:rsidR="003F47D6" w:rsidRPr="003F47D6" w:rsidRDefault="003F47D6" w:rsidP="003F47D6">
            <w:pPr>
              <w:tabs>
                <w:tab w:val="left" w:pos="567"/>
              </w:tabs>
              <w:ind w:firstLine="540"/>
              <w:jc w:val="both"/>
              <w:rPr>
                <w:sz w:val="18"/>
                <w:szCs w:val="18"/>
              </w:rPr>
            </w:pPr>
            <w:r w:rsidRPr="003F47D6">
              <w:rPr>
                <w:sz w:val="18"/>
                <w:szCs w:val="18"/>
              </w:rPr>
              <w:t xml:space="preserve">1.4. Порядок информирования о предоставлении муниципальной услуги: </w:t>
            </w:r>
          </w:p>
          <w:p w:rsidR="003F47D6" w:rsidRPr="003F47D6" w:rsidRDefault="003F47D6" w:rsidP="003F47D6">
            <w:pPr>
              <w:tabs>
                <w:tab w:val="left" w:pos="567"/>
              </w:tabs>
              <w:ind w:firstLine="540"/>
              <w:jc w:val="both"/>
              <w:rPr>
                <w:sz w:val="18"/>
                <w:szCs w:val="18"/>
              </w:rPr>
            </w:pPr>
            <w:r w:rsidRPr="003F47D6">
              <w:rPr>
                <w:sz w:val="18"/>
                <w:szCs w:val="18"/>
              </w:rPr>
              <w:t xml:space="preserve">Место нахождения Администрации Зоркальцевского сельского поселения и ее почтовый адрес: 634515, Томская область, Томский </w:t>
            </w:r>
            <w:r w:rsidRPr="003F47D6">
              <w:rPr>
                <w:sz w:val="18"/>
                <w:szCs w:val="18"/>
              </w:rPr>
              <w:lastRenderedPageBreak/>
              <w:t xml:space="preserve">район, с. Зоркальцево, ул. Совхозная,  дом 14, тел. 8(3822) 915-319, </w:t>
            </w:r>
            <w:r w:rsidRPr="003F47D6">
              <w:rPr>
                <w:sz w:val="18"/>
                <w:szCs w:val="18"/>
                <w:lang w:val="en-US"/>
              </w:rPr>
              <w:t>e</w:t>
            </w:r>
            <w:r w:rsidRPr="003F47D6">
              <w:rPr>
                <w:sz w:val="18"/>
                <w:szCs w:val="18"/>
              </w:rPr>
              <w:t>-</w:t>
            </w:r>
            <w:r w:rsidRPr="003F47D6">
              <w:rPr>
                <w:sz w:val="18"/>
                <w:szCs w:val="18"/>
                <w:lang w:val="en-US"/>
              </w:rPr>
              <w:t>mail</w:t>
            </w:r>
            <w:r w:rsidRPr="003F47D6">
              <w:rPr>
                <w:sz w:val="18"/>
                <w:szCs w:val="18"/>
              </w:rPr>
              <w:t>: zorkpos@</w:t>
            </w:r>
            <w:r w:rsidRPr="003F47D6">
              <w:rPr>
                <w:sz w:val="18"/>
                <w:szCs w:val="18"/>
                <w:lang w:val="en-US"/>
              </w:rPr>
              <w:t>narod</w:t>
            </w:r>
            <w:r w:rsidRPr="003F47D6">
              <w:rPr>
                <w:sz w:val="18"/>
                <w:szCs w:val="18"/>
              </w:rPr>
              <w:t>.</w:t>
            </w:r>
            <w:r w:rsidRPr="003F47D6">
              <w:rPr>
                <w:sz w:val="18"/>
                <w:szCs w:val="18"/>
                <w:lang w:val="en-US"/>
              </w:rPr>
              <w:t>ru</w:t>
            </w:r>
          </w:p>
          <w:p w:rsidR="003F47D6" w:rsidRPr="003F47D6" w:rsidRDefault="003F47D6" w:rsidP="003F47D6">
            <w:pPr>
              <w:autoSpaceDE w:val="0"/>
              <w:ind w:firstLine="567"/>
              <w:jc w:val="both"/>
              <w:rPr>
                <w:sz w:val="18"/>
                <w:szCs w:val="18"/>
              </w:rPr>
            </w:pPr>
            <w:r w:rsidRPr="003F47D6">
              <w:rPr>
                <w:sz w:val="18"/>
                <w:szCs w:val="18"/>
              </w:rPr>
              <w:t>Прием юридических и физических лиц осуществляется специалистом Администрации Зоркальцевского сельского поселения без предварительной записи:</w:t>
            </w:r>
          </w:p>
          <w:p w:rsidR="003F47D6" w:rsidRPr="003F47D6" w:rsidRDefault="003F47D6" w:rsidP="003F47D6">
            <w:pPr>
              <w:ind w:firstLine="540"/>
              <w:jc w:val="both"/>
              <w:rPr>
                <w:sz w:val="18"/>
                <w:szCs w:val="18"/>
              </w:rPr>
            </w:pPr>
          </w:p>
          <w:tbl>
            <w:tblPr>
              <w:tblW w:w="0" w:type="auto"/>
              <w:tblCellSpacing w:w="0" w:type="dxa"/>
              <w:tblInd w:w="819" w:type="dxa"/>
              <w:tblCellMar>
                <w:left w:w="0" w:type="dxa"/>
                <w:right w:w="0" w:type="dxa"/>
              </w:tblCellMar>
              <w:tblLook w:val="04A0"/>
            </w:tblPr>
            <w:tblGrid>
              <w:gridCol w:w="1591"/>
              <w:gridCol w:w="4800"/>
            </w:tblGrid>
            <w:tr w:rsidR="003F47D6" w:rsidRPr="003F47D6" w:rsidTr="00A63CAC">
              <w:trPr>
                <w:tblCellSpacing w:w="0" w:type="dxa"/>
              </w:trPr>
              <w:tc>
                <w:tcPr>
                  <w:tcW w:w="1591" w:type="dxa"/>
                  <w:hideMark/>
                </w:tcPr>
                <w:p w:rsidR="003F47D6" w:rsidRPr="003F47D6" w:rsidRDefault="003F47D6" w:rsidP="003F47D6">
                  <w:pPr>
                    <w:jc w:val="both"/>
                    <w:rPr>
                      <w:sz w:val="18"/>
                      <w:szCs w:val="18"/>
                    </w:rPr>
                  </w:pPr>
                  <w:r w:rsidRPr="003F47D6">
                    <w:rPr>
                      <w:sz w:val="18"/>
                      <w:szCs w:val="18"/>
                    </w:rPr>
                    <w:t>Понедельник</w:t>
                  </w:r>
                </w:p>
              </w:tc>
              <w:tc>
                <w:tcPr>
                  <w:tcW w:w="4800" w:type="dxa"/>
                  <w:hideMark/>
                </w:tcPr>
                <w:p w:rsidR="003F47D6" w:rsidRPr="003F47D6" w:rsidRDefault="003F47D6" w:rsidP="003F47D6">
                  <w:pPr>
                    <w:jc w:val="both"/>
                    <w:rPr>
                      <w:sz w:val="18"/>
                      <w:szCs w:val="18"/>
                    </w:rPr>
                  </w:pPr>
                  <w:r w:rsidRPr="003F47D6">
                    <w:rPr>
                      <w:sz w:val="18"/>
                      <w:szCs w:val="18"/>
                    </w:rPr>
                    <w:t>9.00 -13.00</w:t>
                  </w:r>
                </w:p>
              </w:tc>
            </w:tr>
            <w:tr w:rsidR="003F47D6" w:rsidRPr="003F47D6" w:rsidTr="00A63CAC">
              <w:trPr>
                <w:tblCellSpacing w:w="0" w:type="dxa"/>
              </w:trPr>
              <w:tc>
                <w:tcPr>
                  <w:tcW w:w="1591" w:type="dxa"/>
                  <w:hideMark/>
                </w:tcPr>
                <w:p w:rsidR="003F47D6" w:rsidRPr="003F47D6" w:rsidRDefault="003F47D6" w:rsidP="003F47D6">
                  <w:pPr>
                    <w:jc w:val="both"/>
                    <w:rPr>
                      <w:sz w:val="18"/>
                      <w:szCs w:val="18"/>
                    </w:rPr>
                  </w:pPr>
                  <w:r w:rsidRPr="003F47D6">
                    <w:rPr>
                      <w:sz w:val="18"/>
                      <w:szCs w:val="18"/>
                    </w:rPr>
                    <w:t xml:space="preserve">Вторник </w:t>
                  </w:r>
                </w:p>
              </w:tc>
              <w:tc>
                <w:tcPr>
                  <w:tcW w:w="4800" w:type="dxa"/>
                  <w:hideMark/>
                </w:tcPr>
                <w:p w:rsidR="003F47D6" w:rsidRPr="003F47D6" w:rsidRDefault="003F47D6" w:rsidP="003F47D6">
                  <w:pPr>
                    <w:jc w:val="both"/>
                    <w:rPr>
                      <w:sz w:val="18"/>
                      <w:szCs w:val="18"/>
                    </w:rPr>
                  </w:pPr>
                  <w:r w:rsidRPr="003F47D6">
                    <w:rPr>
                      <w:sz w:val="18"/>
                      <w:szCs w:val="18"/>
                    </w:rPr>
                    <w:t>9.00 -13.00</w:t>
                  </w:r>
                </w:p>
              </w:tc>
            </w:tr>
            <w:tr w:rsidR="003F47D6" w:rsidRPr="003F47D6" w:rsidTr="00A63CAC">
              <w:trPr>
                <w:tblCellSpacing w:w="0" w:type="dxa"/>
              </w:trPr>
              <w:tc>
                <w:tcPr>
                  <w:tcW w:w="1591" w:type="dxa"/>
                  <w:hideMark/>
                </w:tcPr>
                <w:p w:rsidR="003F47D6" w:rsidRPr="003F47D6" w:rsidRDefault="003F47D6" w:rsidP="003F47D6">
                  <w:pPr>
                    <w:jc w:val="both"/>
                    <w:rPr>
                      <w:sz w:val="18"/>
                      <w:szCs w:val="18"/>
                    </w:rPr>
                  </w:pPr>
                  <w:r w:rsidRPr="003F47D6">
                    <w:rPr>
                      <w:sz w:val="18"/>
                      <w:szCs w:val="18"/>
                    </w:rPr>
                    <w:t>Среда</w:t>
                  </w:r>
                </w:p>
              </w:tc>
              <w:tc>
                <w:tcPr>
                  <w:tcW w:w="4800" w:type="dxa"/>
                  <w:hideMark/>
                </w:tcPr>
                <w:p w:rsidR="003F47D6" w:rsidRPr="003F47D6" w:rsidRDefault="003F47D6" w:rsidP="003F47D6">
                  <w:pPr>
                    <w:jc w:val="both"/>
                    <w:rPr>
                      <w:sz w:val="18"/>
                      <w:szCs w:val="18"/>
                    </w:rPr>
                  </w:pPr>
                  <w:r w:rsidRPr="003F47D6">
                    <w:rPr>
                      <w:sz w:val="18"/>
                      <w:szCs w:val="18"/>
                    </w:rPr>
                    <w:t>9.00 -13.00</w:t>
                  </w:r>
                </w:p>
              </w:tc>
            </w:tr>
            <w:tr w:rsidR="003F47D6" w:rsidRPr="003F47D6" w:rsidTr="00A63CAC">
              <w:trPr>
                <w:tblCellSpacing w:w="0" w:type="dxa"/>
              </w:trPr>
              <w:tc>
                <w:tcPr>
                  <w:tcW w:w="1591" w:type="dxa"/>
                  <w:hideMark/>
                </w:tcPr>
                <w:p w:rsidR="003F47D6" w:rsidRPr="003F47D6" w:rsidRDefault="003F47D6" w:rsidP="003F47D6">
                  <w:pPr>
                    <w:jc w:val="both"/>
                    <w:rPr>
                      <w:sz w:val="18"/>
                      <w:szCs w:val="18"/>
                    </w:rPr>
                  </w:pPr>
                  <w:r w:rsidRPr="003F47D6">
                    <w:rPr>
                      <w:sz w:val="18"/>
                      <w:szCs w:val="18"/>
                    </w:rPr>
                    <w:t xml:space="preserve">Четверг </w:t>
                  </w:r>
                </w:p>
              </w:tc>
              <w:tc>
                <w:tcPr>
                  <w:tcW w:w="4800" w:type="dxa"/>
                  <w:hideMark/>
                </w:tcPr>
                <w:p w:rsidR="003F47D6" w:rsidRPr="003F47D6" w:rsidRDefault="003F47D6" w:rsidP="003F47D6">
                  <w:pPr>
                    <w:jc w:val="both"/>
                    <w:rPr>
                      <w:sz w:val="18"/>
                      <w:szCs w:val="18"/>
                    </w:rPr>
                  </w:pPr>
                  <w:r w:rsidRPr="003F47D6">
                    <w:rPr>
                      <w:sz w:val="18"/>
                      <w:szCs w:val="18"/>
                    </w:rPr>
                    <w:t>14.00 -17.00</w:t>
                  </w:r>
                </w:p>
              </w:tc>
            </w:tr>
            <w:tr w:rsidR="003F47D6" w:rsidRPr="003F47D6" w:rsidTr="00A63CAC">
              <w:trPr>
                <w:tblCellSpacing w:w="0" w:type="dxa"/>
              </w:trPr>
              <w:tc>
                <w:tcPr>
                  <w:tcW w:w="1591" w:type="dxa"/>
                  <w:hideMark/>
                </w:tcPr>
                <w:p w:rsidR="003F47D6" w:rsidRPr="003F47D6" w:rsidRDefault="003F47D6" w:rsidP="003F47D6">
                  <w:pPr>
                    <w:jc w:val="both"/>
                    <w:rPr>
                      <w:sz w:val="18"/>
                      <w:szCs w:val="18"/>
                    </w:rPr>
                  </w:pPr>
                  <w:r w:rsidRPr="003F47D6">
                    <w:rPr>
                      <w:sz w:val="18"/>
                      <w:szCs w:val="18"/>
                    </w:rPr>
                    <w:t>Пятница</w:t>
                  </w:r>
                </w:p>
              </w:tc>
              <w:tc>
                <w:tcPr>
                  <w:tcW w:w="4800" w:type="dxa"/>
                  <w:hideMark/>
                </w:tcPr>
                <w:p w:rsidR="003F47D6" w:rsidRPr="003F47D6" w:rsidRDefault="003F47D6" w:rsidP="003F47D6">
                  <w:pPr>
                    <w:jc w:val="both"/>
                    <w:rPr>
                      <w:sz w:val="18"/>
                      <w:szCs w:val="18"/>
                    </w:rPr>
                  </w:pPr>
                  <w:r w:rsidRPr="003F47D6">
                    <w:rPr>
                      <w:sz w:val="18"/>
                      <w:szCs w:val="18"/>
                    </w:rPr>
                    <w:t>Не приёмный день</w:t>
                  </w:r>
                </w:p>
              </w:tc>
            </w:tr>
            <w:tr w:rsidR="003F47D6" w:rsidRPr="003F47D6" w:rsidTr="00A63CAC">
              <w:trPr>
                <w:tblCellSpacing w:w="0" w:type="dxa"/>
              </w:trPr>
              <w:tc>
                <w:tcPr>
                  <w:tcW w:w="1591" w:type="dxa"/>
                  <w:hideMark/>
                </w:tcPr>
                <w:p w:rsidR="003F47D6" w:rsidRPr="003F47D6" w:rsidRDefault="003F47D6" w:rsidP="003F47D6">
                  <w:pPr>
                    <w:jc w:val="both"/>
                    <w:rPr>
                      <w:sz w:val="18"/>
                      <w:szCs w:val="18"/>
                    </w:rPr>
                  </w:pPr>
                  <w:r w:rsidRPr="003F47D6">
                    <w:rPr>
                      <w:sz w:val="18"/>
                      <w:szCs w:val="18"/>
                    </w:rPr>
                    <w:t>Суббота</w:t>
                  </w:r>
                </w:p>
              </w:tc>
              <w:tc>
                <w:tcPr>
                  <w:tcW w:w="4800" w:type="dxa"/>
                  <w:hideMark/>
                </w:tcPr>
                <w:p w:rsidR="003F47D6" w:rsidRPr="003F47D6" w:rsidRDefault="003F47D6" w:rsidP="003F47D6">
                  <w:pPr>
                    <w:jc w:val="both"/>
                    <w:rPr>
                      <w:sz w:val="18"/>
                      <w:szCs w:val="18"/>
                    </w:rPr>
                  </w:pPr>
                  <w:r w:rsidRPr="003F47D6">
                    <w:rPr>
                      <w:sz w:val="18"/>
                      <w:szCs w:val="18"/>
                    </w:rPr>
                    <w:t>Выходной</w:t>
                  </w:r>
                </w:p>
              </w:tc>
            </w:tr>
            <w:tr w:rsidR="003F47D6" w:rsidRPr="003F47D6" w:rsidTr="00A63CAC">
              <w:trPr>
                <w:tblCellSpacing w:w="0" w:type="dxa"/>
              </w:trPr>
              <w:tc>
                <w:tcPr>
                  <w:tcW w:w="1591" w:type="dxa"/>
                  <w:hideMark/>
                </w:tcPr>
                <w:p w:rsidR="003F47D6" w:rsidRPr="003F47D6" w:rsidRDefault="003F47D6" w:rsidP="003F47D6">
                  <w:pPr>
                    <w:jc w:val="both"/>
                    <w:rPr>
                      <w:sz w:val="18"/>
                      <w:szCs w:val="18"/>
                    </w:rPr>
                  </w:pPr>
                  <w:r w:rsidRPr="003F47D6">
                    <w:rPr>
                      <w:sz w:val="18"/>
                      <w:szCs w:val="18"/>
                    </w:rPr>
                    <w:t>Воскресенье</w:t>
                  </w:r>
                </w:p>
              </w:tc>
              <w:tc>
                <w:tcPr>
                  <w:tcW w:w="4800" w:type="dxa"/>
                  <w:hideMark/>
                </w:tcPr>
                <w:p w:rsidR="003F47D6" w:rsidRPr="003F47D6" w:rsidRDefault="003F47D6" w:rsidP="003F47D6">
                  <w:pPr>
                    <w:jc w:val="both"/>
                    <w:rPr>
                      <w:sz w:val="18"/>
                      <w:szCs w:val="18"/>
                    </w:rPr>
                  </w:pPr>
                  <w:r w:rsidRPr="003F47D6">
                    <w:rPr>
                      <w:sz w:val="18"/>
                      <w:szCs w:val="18"/>
                    </w:rPr>
                    <w:t>Выходной</w:t>
                  </w:r>
                </w:p>
              </w:tc>
            </w:tr>
          </w:tbl>
          <w:p w:rsidR="003F47D6" w:rsidRPr="003F47D6" w:rsidRDefault="003F47D6" w:rsidP="003F47D6">
            <w:pPr>
              <w:jc w:val="both"/>
              <w:rPr>
                <w:sz w:val="18"/>
                <w:szCs w:val="18"/>
              </w:rPr>
            </w:pPr>
          </w:p>
          <w:p w:rsidR="003F47D6" w:rsidRPr="003F47D6" w:rsidRDefault="003F47D6" w:rsidP="003F47D6">
            <w:pPr>
              <w:autoSpaceDE w:val="0"/>
              <w:ind w:firstLine="567"/>
              <w:jc w:val="both"/>
              <w:rPr>
                <w:sz w:val="18"/>
                <w:szCs w:val="18"/>
              </w:rPr>
            </w:pPr>
            <w:r w:rsidRPr="003F47D6">
              <w:rPr>
                <w:sz w:val="18"/>
                <w:szCs w:val="18"/>
              </w:rPr>
              <w:t xml:space="preserve">Информация о месте нахождения и графике работы Администрации может быть получена: в Администрации Зоркальцевского сельского поселения, сети Интернет, по телефону. </w:t>
            </w:r>
          </w:p>
          <w:p w:rsidR="003F47D6" w:rsidRPr="003F47D6" w:rsidRDefault="003F47D6" w:rsidP="003F47D6">
            <w:pPr>
              <w:suppressAutoHyphens/>
              <w:ind w:firstLine="567"/>
              <w:jc w:val="both"/>
              <w:rPr>
                <w:rFonts w:eastAsia="Arial"/>
                <w:sz w:val="18"/>
                <w:szCs w:val="18"/>
                <w:lang w:eastAsia="ar-SA"/>
              </w:rPr>
            </w:pPr>
            <w:r w:rsidRPr="003F47D6">
              <w:rPr>
                <w:rFonts w:eastAsia="Arial"/>
                <w:sz w:val="18"/>
                <w:szCs w:val="18"/>
                <w:lang w:eastAsia="ar-SA"/>
              </w:rPr>
              <w:t xml:space="preserve">Информация о месте нахождения и графике работы участвующих в предоставлении муниципальной услуги организаций может быть получена: в Администрации Зоркальцевского сельского поселения, сети Интернет,  по телефону.  </w:t>
            </w:r>
          </w:p>
          <w:p w:rsidR="003F47D6" w:rsidRPr="003F47D6" w:rsidRDefault="003F47D6" w:rsidP="003F47D6">
            <w:pPr>
              <w:suppressAutoHyphens/>
              <w:ind w:firstLine="567"/>
              <w:jc w:val="both"/>
              <w:rPr>
                <w:rFonts w:eastAsia="Arial"/>
                <w:sz w:val="18"/>
                <w:szCs w:val="18"/>
                <w:lang w:eastAsia="ar-SA"/>
              </w:rPr>
            </w:pPr>
            <w:r w:rsidRPr="003F47D6">
              <w:rPr>
                <w:rFonts w:eastAsia="Arial"/>
                <w:sz w:val="18"/>
                <w:szCs w:val="18"/>
                <w:lang w:eastAsia="ar-SA"/>
              </w:rPr>
              <w:t>Справочные телефоны Администрации:    (8 3822) 915-319</w:t>
            </w:r>
          </w:p>
          <w:p w:rsidR="003F47D6" w:rsidRPr="003F47D6" w:rsidRDefault="003F47D6" w:rsidP="003F47D6">
            <w:pPr>
              <w:ind w:firstLine="567"/>
              <w:jc w:val="both"/>
              <w:rPr>
                <w:sz w:val="18"/>
                <w:szCs w:val="18"/>
                <w:u w:val="single"/>
              </w:rPr>
            </w:pPr>
            <w:r w:rsidRPr="003F47D6">
              <w:rPr>
                <w:sz w:val="18"/>
                <w:szCs w:val="18"/>
              </w:rPr>
              <w:t xml:space="preserve">Адрес официального сайта администрации Зоркальцевского сельского поселения </w:t>
            </w:r>
            <w:hyperlink r:id="rId9" w:history="1">
              <w:r w:rsidRPr="003F47D6">
                <w:rPr>
                  <w:rFonts w:eastAsia="Calibri"/>
                  <w:sz w:val="18"/>
                  <w:szCs w:val="18"/>
                  <w:u w:val="single"/>
                  <w:lang w:eastAsia="en-US"/>
                </w:rPr>
                <w:t>http://www.</w:t>
              </w:r>
              <w:r w:rsidRPr="003F47D6">
                <w:rPr>
                  <w:rFonts w:eastAsia="Calibri"/>
                  <w:sz w:val="18"/>
                  <w:szCs w:val="18"/>
                  <w:u w:val="single"/>
                  <w:lang w:val="en-US" w:eastAsia="en-US"/>
                </w:rPr>
                <w:t>zorkpos</w:t>
              </w:r>
              <w:r w:rsidRPr="003F47D6">
                <w:rPr>
                  <w:rFonts w:eastAsia="Calibri"/>
                  <w:sz w:val="18"/>
                  <w:szCs w:val="18"/>
                  <w:u w:val="single"/>
                  <w:lang w:eastAsia="en-US"/>
                </w:rPr>
                <w:t>.</w:t>
              </w:r>
              <w:r w:rsidRPr="003F47D6">
                <w:rPr>
                  <w:rFonts w:eastAsia="Calibri"/>
                  <w:sz w:val="18"/>
                  <w:szCs w:val="18"/>
                  <w:u w:val="single"/>
                  <w:lang w:val="en-US" w:eastAsia="en-US"/>
                </w:rPr>
                <w:t>tomsk</w:t>
              </w:r>
              <w:r w:rsidRPr="003F47D6">
                <w:rPr>
                  <w:rFonts w:eastAsia="Calibri"/>
                  <w:sz w:val="18"/>
                  <w:szCs w:val="18"/>
                  <w:u w:val="single"/>
                  <w:lang w:eastAsia="en-US"/>
                </w:rPr>
                <w:t>.ru</w:t>
              </w:r>
            </w:hyperlink>
          </w:p>
          <w:p w:rsidR="003F47D6" w:rsidRPr="003F47D6" w:rsidRDefault="003F47D6" w:rsidP="003F47D6">
            <w:pPr>
              <w:suppressAutoHyphens/>
              <w:ind w:firstLine="567"/>
              <w:jc w:val="both"/>
              <w:rPr>
                <w:rFonts w:eastAsia="Arial"/>
                <w:color w:val="000000"/>
                <w:sz w:val="18"/>
                <w:szCs w:val="18"/>
                <w:u w:val="single"/>
                <w:lang w:eastAsia="ar-SA"/>
              </w:rPr>
            </w:pPr>
            <w:r w:rsidRPr="003F47D6">
              <w:rPr>
                <w:rFonts w:eastAsia="Arial"/>
                <w:sz w:val="18"/>
                <w:szCs w:val="18"/>
                <w:lang w:eastAsia="ar-SA"/>
              </w:rPr>
              <w:t xml:space="preserve">Адрес электронной почты Администрации: </w:t>
            </w:r>
            <w:r w:rsidRPr="003F47D6">
              <w:rPr>
                <w:rFonts w:eastAsia="Arial"/>
                <w:sz w:val="18"/>
                <w:szCs w:val="18"/>
                <w:u w:val="single"/>
                <w:lang w:eastAsia="ar-SA"/>
              </w:rPr>
              <w:t>zorkpos@</w:t>
            </w:r>
            <w:r w:rsidRPr="003F47D6">
              <w:rPr>
                <w:rFonts w:eastAsia="Arial"/>
                <w:sz w:val="18"/>
                <w:szCs w:val="18"/>
                <w:u w:val="single"/>
                <w:lang w:val="en-US" w:eastAsia="ar-SA"/>
              </w:rPr>
              <w:t>narod</w:t>
            </w:r>
            <w:r w:rsidRPr="003F47D6">
              <w:rPr>
                <w:rFonts w:eastAsia="Arial"/>
                <w:sz w:val="18"/>
                <w:szCs w:val="18"/>
                <w:u w:val="single"/>
                <w:lang w:eastAsia="ar-SA"/>
              </w:rPr>
              <w:t>.</w:t>
            </w:r>
            <w:r w:rsidRPr="003F47D6">
              <w:rPr>
                <w:rFonts w:eastAsia="Arial"/>
                <w:sz w:val="18"/>
                <w:szCs w:val="18"/>
                <w:u w:val="single"/>
                <w:lang w:val="en-US" w:eastAsia="ar-SA"/>
              </w:rPr>
              <w:t>ru</w:t>
            </w:r>
          </w:p>
          <w:p w:rsidR="003F47D6" w:rsidRPr="003F47D6" w:rsidRDefault="003F47D6" w:rsidP="003F47D6">
            <w:pPr>
              <w:autoSpaceDE w:val="0"/>
              <w:ind w:firstLine="567"/>
              <w:jc w:val="both"/>
              <w:rPr>
                <w:sz w:val="18"/>
                <w:szCs w:val="18"/>
              </w:rPr>
            </w:pPr>
            <w:r w:rsidRPr="003F47D6">
              <w:rPr>
                <w:sz w:val="18"/>
                <w:szCs w:val="18"/>
              </w:rPr>
              <w:t>Информация  по вопросам предоставления муниципальной услуги, сведений о ходе предоставления указанных услуг предоставляется при личном обращении в Администрацию, по телефону, при обращении в письменной форме почтовым отправлением в адрес Администрации,  при обращении по  электронной почте,  а также размещается на официальном сайте Администрации.</w:t>
            </w:r>
          </w:p>
          <w:p w:rsidR="003F47D6" w:rsidRPr="003F47D6" w:rsidRDefault="003F47D6" w:rsidP="003F47D6">
            <w:pPr>
              <w:widowControl w:val="0"/>
              <w:suppressAutoHyphens/>
              <w:autoSpaceDN w:val="0"/>
              <w:ind w:firstLine="708"/>
              <w:jc w:val="both"/>
              <w:rPr>
                <w:rFonts w:eastAsia="Lucida Sans Unicode"/>
                <w:b/>
                <w:kern w:val="3"/>
                <w:sz w:val="18"/>
                <w:szCs w:val="18"/>
                <w:lang w:eastAsia="zh-CN" w:bidi="hi-IN"/>
              </w:rPr>
            </w:pPr>
          </w:p>
          <w:p w:rsidR="003F47D6" w:rsidRPr="003F47D6" w:rsidRDefault="003F47D6" w:rsidP="003F47D6">
            <w:pPr>
              <w:tabs>
                <w:tab w:val="left" w:pos="1008"/>
              </w:tabs>
              <w:suppressAutoHyphens/>
              <w:ind w:firstLine="567"/>
              <w:jc w:val="both"/>
              <w:rPr>
                <w:b/>
                <w:sz w:val="18"/>
                <w:szCs w:val="18"/>
              </w:rPr>
            </w:pPr>
          </w:p>
          <w:p w:rsidR="003F47D6" w:rsidRPr="003F47D6" w:rsidRDefault="003F47D6" w:rsidP="003F47D6">
            <w:pPr>
              <w:tabs>
                <w:tab w:val="left" w:pos="1008"/>
              </w:tabs>
              <w:suppressAutoHyphens/>
              <w:ind w:firstLine="567"/>
              <w:jc w:val="center"/>
              <w:rPr>
                <w:rFonts w:eastAsia="Arial"/>
                <w:b/>
                <w:sz w:val="18"/>
                <w:szCs w:val="18"/>
              </w:rPr>
            </w:pPr>
            <w:r w:rsidRPr="003F47D6">
              <w:rPr>
                <w:b/>
                <w:sz w:val="18"/>
                <w:szCs w:val="18"/>
              </w:rPr>
              <w:t>2. </w:t>
            </w:r>
            <w:r w:rsidRPr="003F47D6">
              <w:rPr>
                <w:rFonts w:eastAsia="Arial"/>
                <w:b/>
                <w:sz w:val="18"/>
                <w:szCs w:val="18"/>
              </w:rPr>
              <w:t>СТАНДАРТ ПРЕДОСТАВЛЕНИЯ МУНИЦИПАЛЬНОЙ УСЛУГИ</w:t>
            </w:r>
          </w:p>
          <w:p w:rsidR="003F47D6" w:rsidRPr="003F47D6" w:rsidRDefault="003F47D6" w:rsidP="003F47D6">
            <w:pPr>
              <w:widowControl w:val="0"/>
              <w:suppressAutoHyphens/>
              <w:autoSpaceDN w:val="0"/>
              <w:ind w:firstLine="708"/>
              <w:jc w:val="both"/>
              <w:rPr>
                <w:rFonts w:eastAsia="Lucida Sans Unicode"/>
                <w:b/>
                <w:i/>
                <w:kern w:val="3"/>
                <w:sz w:val="18"/>
                <w:szCs w:val="18"/>
                <w:lang w:eastAsia="zh-CN" w:bidi="hi-IN"/>
              </w:rPr>
            </w:pPr>
          </w:p>
          <w:p w:rsidR="003F47D6" w:rsidRPr="003F47D6" w:rsidRDefault="003F47D6" w:rsidP="003F47D6">
            <w:pPr>
              <w:widowControl w:val="0"/>
              <w:suppressAutoHyphens/>
              <w:autoSpaceDN w:val="0"/>
              <w:ind w:firstLine="567"/>
              <w:jc w:val="both"/>
              <w:rPr>
                <w:rFonts w:eastAsia="Lucida Sans Unicode"/>
                <w:kern w:val="3"/>
                <w:sz w:val="18"/>
                <w:szCs w:val="18"/>
                <w:lang w:eastAsia="zh-CN" w:bidi="hi-IN"/>
              </w:rPr>
            </w:pPr>
            <w:r w:rsidRPr="003F47D6">
              <w:rPr>
                <w:rFonts w:eastAsia="Lucida Sans Unicode"/>
                <w:kern w:val="3"/>
                <w:sz w:val="18"/>
                <w:szCs w:val="18"/>
                <w:lang w:eastAsia="zh-CN" w:bidi="hi-IN"/>
              </w:rPr>
              <w:t xml:space="preserve">2.1.  </w:t>
            </w:r>
            <w:r w:rsidRPr="003F47D6">
              <w:rPr>
                <w:rFonts w:eastAsia="Calibri"/>
                <w:sz w:val="18"/>
                <w:szCs w:val="18"/>
                <w:lang w:eastAsia="en-US"/>
              </w:rPr>
              <w:t xml:space="preserve">Наименование муниципальной услуги – </w:t>
            </w:r>
            <w:r w:rsidRPr="003F47D6">
              <w:rPr>
                <w:rFonts w:eastAsia="Lucida Sans Unicode"/>
                <w:kern w:val="3"/>
                <w:sz w:val="18"/>
                <w:szCs w:val="18"/>
                <w:lang w:eastAsia="zh-CN" w:bidi="hi-IN"/>
              </w:rPr>
              <w:t>«Присвоение адресов объектам недвижимости на территории Зоркальцевского сельского поселения».</w:t>
            </w:r>
          </w:p>
          <w:p w:rsidR="003F47D6" w:rsidRPr="003F47D6" w:rsidRDefault="003F47D6" w:rsidP="003F47D6">
            <w:pPr>
              <w:widowControl w:val="0"/>
              <w:suppressAutoHyphens/>
              <w:autoSpaceDN w:val="0"/>
              <w:ind w:firstLine="567"/>
              <w:jc w:val="both"/>
              <w:rPr>
                <w:rFonts w:eastAsia="Lucida Sans Unicode"/>
                <w:kern w:val="3"/>
                <w:sz w:val="18"/>
                <w:szCs w:val="18"/>
                <w:lang w:eastAsia="zh-CN" w:bidi="hi-IN"/>
              </w:rPr>
            </w:pPr>
            <w:r w:rsidRPr="003F47D6">
              <w:rPr>
                <w:rFonts w:eastAsia="Lucida Sans Unicode"/>
                <w:kern w:val="3"/>
                <w:sz w:val="18"/>
                <w:szCs w:val="18"/>
                <w:lang w:eastAsia="zh-CN" w:bidi="hi-IN"/>
              </w:rPr>
              <w:t>2.2.  Муниципальную услугу предоставляет Администрация Зоркальцевского сельского поселения.</w:t>
            </w:r>
          </w:p>
          <w:p w:rsidR="003F47D6" w:rsidRPr="003F47D6" w:rsidRDefault="003F47D6" w:rsidP="003F47D6">
            <w:pPr>
              <w:widowControl w:val="0"/>
              <w:suppressAutoHyphens/>
              <w:autoSpaceDN w:val="0"/>
              <w:ind w:firstLine="567"/>
              <w:jc w:val="both"/>
              <w:rPr>
                <w:rFonts w:eastAsia="Lucida Sans Unicode"/>
                <w:kern w:val="3"/>
                <w:sz w:val="18"/>
                <w:szCs w:val="18"/>
                <w:lang w:eastAsia="zh-CN" w:bidi="hi-IN"/>
              </w:rPr>
            </w:pPr>
            <w:r w:rsidRPr="003F47D6">
              <w:rPr>
                <w:rFonts w:eastAsia="Lucida Sans Unicode"/>
                <w:kern w:val="3"/>
                <w:sz w:val="18"/>
                <w:szCs w:val="18"/>
                <w:lang w:eastAsia="zh-CN" w:bidi="hi-IN"/>
              </w:rPr>
              <w:t>В соответствии с пунктом 3 статьи 7 Федерального закона от 27.07.2010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оказываемых в целях предоставления администрацией поселения муниципальных услуг, которые являются необходимыми и обязательными для предоставления муниципальных услуг, утверждаемые Советом Зоркальцевского сельского поселения.</w:t>
            </w:r>
          </w:p>
          <w:p w:rsidR="003F47D6" w:rsidRPr="003F47D6" w:rsidRDefault="003F47D6" w:rsidP="003F47D6">
            <w:pPr>
              <w:widowControl w:val="0"/>
              <w:suppressAutoHyphens/>
              <w:autoSpaceDN w:val="0"/>
              <w:ind w:firstLine="567"/>
              <w:jc w:val="both"/>
              <w:rPr>
                <w:rFonts w:eastAsia="Lucida Sans Unicode"/>
                <w:kern w:val="3"/>
                <w:sz w:val="18"/>
                <w:szCs w:val="18"/>
                <w:lang w:eastAsia="zh-CN" w:bidi="hi-IN"/>
              </w:rPr>
            </w:pPr>
            <w:r w:rsidRPr="003F47D6">
              <w:rPr>
                <w:rFonts w:eastAsia="Lucida Sans Unicode"/>
                <w:kern w:val="3"/>
                <w:sz w:val="18"/>
                <w:szCs w:val="18"/>
                <w:lang w:eastAsia="zh-CN" w:bidi="hi-IN"/>
              </w:rPr>
              <w:t xml:space="preserve">2.3. </w:t>
            </w:r>
            <w:r w:rsidRPr="003F47D6">
              <w:rPr>
                <w:rFonts w:eastAsia="Lucida Sans Unicode"/>
                <w:color w:val="000000"/>
                <w:kern w:val="3"/>
                <w:sz w:val="18"/>
                <w:szCs w:val="18"/>
                <w:lang w:eastAsia="zh-CN" w:bidi="hi-IN"/>
              </w:rPr>
              <w:t>Результатом предоставления муниципальной услуги является</w:t>
            </w:r>
            <w:r w:rsidRPr="003F47D6">
              <w:rPr>
                <w:rFonts w:eastAsia="Lucida Sans Unicode"/>
                <w:kern w:val="3"/>
                <w:sz w:val="18"/>
                <w:szCs w:val="18"/>
                <w:lang w:eastAsia="zh-CN" w:bidi="hi-IN"/>
              </w:rPr>
              <w:t xml:space="preserve"> выдача постановления и адресной справки (приложение 1). Постановление, подписанное Главой Зоркальцевского сельского поселения, передается заявителю лично под подпись или по доверенности уполномоченному лицу на руки с предоставлением документа, удостоверяющего личность. В случае неявки заявителя в установленный срок или невозможности получить постановление лично заявителем или его представителем заявителю направляется письмо о необходимости получения данного постановления.</w:t>
            </w:r>
          </w:p>
          <w:p w:rsidR="003F47D6" w:rsidRPr="003F47D6" w:rsidRDefault="003F47D6" w:rsidP="003F47D6">
            <w:pPr>
              <w:ind w:firstLine="567"/>
              <w:jc w:val="both"/>
              <w:rPr>
                <w:sz w:val="18"/>
                <w:szCs w:val="18"/>
              </w:rPr>
            </w:pPr>
            <w:r w:rsidRPr="003F47D6">
              <w:rPr>
                <w:sz w:val="18"/>
                <w:szCs w:val="18"/>
              </w:rPr>
              <w:t>В случае принятия решения об отказе в выдаче постановления результатом предоставления муниципальной услуги является письменное уведомление об отказе в выдаче постановления с указанием причин такого отказа.</w:t>
            </w:r>
          </w:p>
          <w:p w:rsidR="003F47D6" w:rsidRPr="003F47D6" w:rsidRDefault="003F47D6" w:rsidP="003F47D6">
            <w:pPr>
              <w:autoSpaceDE w:val="0"/>
              <w:autoSpaceDN w:val="0"/>
              <w:adjustRightInd w:val="0"/>
              <w:ind w:firstLine="567"/>
              <w:jc w:val="both"/>
              <w:rPr>
                <w:rFonts w:eastAsia="Calibri"/>
                <w:sz w:val="18"/>
                <w:szCs w:val="18"/>
                <w:lang w:eastAsia="en-US"/>
              </w:rPr>
            </w:pPr>
            <w:r w:rsidRPr="003F47D6">
              <w:rPr>
                <w:sz w:val="18"/>
                <w:szCs w:val="18"/>
              </w:rPr>
              <w:t>2.4. Постановление представляет собой документ, который подтверждает присвоение адреса, переадресации и уточнение адреса объектам недвижимости. Постановление</w:t>
            </w:r>
            <w:r w:rsidRPr="003F47D6">
              <w:rPr>
                <w:rFonts w:eastAsia="Calibri"/>
                <w:sz w:val="18"/>
                <w:szCs w:val="18"/>
                <w:lang w:eastAsia="en-US"/>
              </w:rPr>
              <w:t xml:space="preserve"> о присвоении (изменении) объекту адресации адреса или аннулировании его адреса подлежит обязательному внесению уполномоченным органом в государственный адресный реестр (ФИАС) в течение 3 рабочих дней со дня принятия такого решения.</w:t>
            </w:r>
          </w:p>
          <w:p w:rsidR="003F47D6" w:rsidRPr="003F47D6" w:rsidRDefault="003F47D6" w:rsidP="003F47D6">
            <w:pPr>
              <w:ind w:firstLine="567"/>
              <w:jc w:val="both"/>
              <w:rPr>
                <w:b/>
                <w:i/>
                <w:color w:val="FF0000"/>
                <w:sz w:val="18"/>
                <w:szCs w:val="18"/>
              </w:rPr>
            </w:pPr>
            <w:r w:rsidRPr="003F47D6">
              <w:rPr>
                <w:sz w:val="18"/>
                <w:szCs w:val="18"/>
              </w:rPr>
              <w:t>2.5. Срок предоставления муниципальной услуги, выдача постановления должна быть осуществлена в течение 10 рабочих дней со дня поступления заявления.</w:t>
            </w:r>
          </w:p>
          <w:p w:rsidR="003F47D6" w:rsidRPr="003F47D6" w:rsidRDefault="003F47D6" w:rsidP="003F47D6">
            <w:pPr>
              <w:ind w:firstLine="567"/>
              <w:jc w:val="both"/>
              <w:rPr>
                <w:sz w:val="18"/>
                <w:szCs w:val="18"/>
              </w:rPr>
            </w:pPr>
            <w:r w:rsidRPr="003F47D6">
              <w:rPr>
                <w:sz w:val="18"/>
                <w:szCs w:val="18"/>
              </w:rPr>
              <w:t xml:space="preserve">2.6.  Правовые основания для предоставления муниципальной услуги:                                             </w:t>
            </w:r>
          </w:p>
          <w:p w:rsidR="003F47D6" w:rsidRPr="003F47D6" w:rsidRDefault="003F47D6" w:rsidP="003F47D6">
            <w:pPr>
              <w:ind w:firstLine="567"/>
              <w:jc w:val="both"/>
              <w:rPr>
                <w:sz w:val="18"/>
                <w:szCs w:val="18"/>
              </w:rPr>
            </w:pPr>
            <w:r w:rsidRPr="003F47D6">
              <w:rPr>
                <w:sz w:val="18"/>
                <w:szCs w:val="18"/>
              </w:rPr>
              <w:t>1)   Конституция Российской Федерации;</w:t>
            </w:r>
          </w:p>
          <w:p w:rsidR="003F47D6" w:rsidRPr="003F47D6" w:rsidRDefault="003F47D6" w:rsidP="003F47D6">
            <w:pPr>
              <w:ind w:firstLine="567"/>
              <w:jc w:val="both"/>
              <w:rPr>
                <w:sz w:val="18"/>
                <w:szCs w:val="18"/>
              </w:rPr>
            </w:pPr>
            <w:r w:rsidRPr="003F47D6">
              <w:rPr>
                <w:sz w:val="18"/>
                <w:szCs w:val="18"/>
              </w:rPr>
              <w:t xml:space="preserve">2) Федеральный закон от 6 октября 2003 № 131-ФЗ «Об общих принципах организации местного самоуправления в Российской Федерации; </w:t>
            </w:r>
          </w:p>
          <w:p w:rsidR="003F47D6" w:rsidRPr="003F47D6" w:rsidRDefault="003F47D6" w:rsidP="003F47D6">
            <w:pPr>
              <w:ind w:firstLine="567"/>
              <w:jc w:val="both"/>
              <w:rPr>
                <w:sz w:val="18"/>
                <w:szCs w:val="18"/>
              </w:rPr>
            </w:pPr>
            <w:r w:rsidRPr="003F47D6">
              <w:rPr>
                <w:sz w:val="18"/>
                <w:szCs w:val="18"/>
              </w:rPr>
              <w:t>3) Федеральный закон от 27.07.2010 № 210-ФЗ "Об организации предоставления государственных и муниципальных услуг";</w:t>
            </w:r>
          </w:p>
          <w:p w:rsidR="003F47D6" w:rsidRPr="003F47D6" w:rsidRDefault="003F47D6" w:rsidP="003F47D6">
            <w:pPr>
              <w:ind w:firstLine="567"/>
              <w:jc w:val="both"/>
              <w:rPr>
                <w:sz w:val="18"/>
                <w:szCs w:val="18"/>
              </w:rPr>
            </w:pPr>
            <w:r w:rsidRPr="003F47D6">
              <w:rPr>
                <w:sz w:val="18"/>
                <w:szCs w:val="18"/>
              </w:rPr>
              <w:t>4) Постановление Правительства Российской Федерации от 19 ноября 2014 № 1221 «Об утверждении правил присвоения, изменения и аннулирования адресов»;</w:t>
            </w:r>
          </w:p>
          <w:p w:rsidR="003F47D6" w:rsidRPr="003F47D6" w:rsidRDefault="003F47D6" w:rsidP="003F47D6">
            <w:pPr>
              <w:ind w:firstLine="567"/>
              <w:jc w:val="both"/>
              <w:rPr>
                <w:sz w:val="18"/>
                <w:szCs w:val="18"/>
              </w:rPr>
            </w:pPr>
            <w:r w:rsidRPr="003F47D6">
              <w:rPr>
                <w:sz w:val="18"/>
                <w:szCs w:val="18"/>
              </w:rPr>
              <w:t>5)  Устав муниципального образования «Зоркальцевское сельское поселение».</w:t>
            </w:r>
          </w:p>
          <w:p w:rsidR="003F47D6" w:rsidRPr="003F47D6" w:rsidRDefault="003F47D6" w:rsidP="003F47D6">
            <w:pPr>
              <w:autoSpaceDE w:val="0"/>
              <w:autoSpaceDN w:val="0"/>
              <w:adjustRightInd w:val="0"/>
              <w:ind w:firstLine="567"/>
              <w:jc w:val="both"/>
              <w:rPr>
                <w:rFonts w:eastAsia="Calibri"/>
                <w:sz w:val="18"/>
                <w:szCs w:val="18"/>
                <w:lang w:eastAsia="en-US"/>
              </w:rPr>
            </w:pPr>
            <w:r w:rsidRPr="003F47D6">
              <w:rPr>
                <w:rFonts w:eastAsia="Lucida Sans Unicode"/>
                <w:kern w:val="3"/>
                <w:sz w:val="18"/>
                <w:szCs w:val="18"/>
                <w:lang w:eastAsia="zh-CN" w:bidi="hi-IN"/>
              </w:rPr>
              <w:t xml:space="preserve">2.7. </w:t>
            </w:r>
            <w:bookmarkStart w:id="1" w:name="Par0"/>
            <w:bookmarkEnd w:id="1"/>
            <w:r w:rsidRPr="003F47D6">
              <w:rPr>
                <w:rFonts w:eastAsia="Lucida Sans Unicode"/>
                <w:kern w:val="3"/>
                <w:sz w:val="18"/>
                <w:szCs w:val="18"/>
                <w:lang w:eastAsia="zh-CN" w:bidi="hi-IN"/>
              </w:rPr>
              <w:t>И</w:t>
            </w:r>
            <w:r w:rsidRPr="003F47D6">
              <w:rPr>
                <w:rFonts w:eastAsia="Calibri"/>
                <w:sz w:val="18"/>
                <w:szCs w:val="18"/>
                <w:lang w:eastAsia="en-US"/>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w:t>
            </w:r>
          </w:p>
          <w:p w:rsidR="003F47D6" w:rsidRPr="003F47D6" w:rsidRDefault="003F47D6" w:rsidP="003F47D6">
            <w:pPr>
              <w:ind w:firstLine="567"/>
              <w:jc w:val="both"/>
              <w:rPr>
                <w:rFonts w:eastAsia="Calibri"/>
                <w:sz w:val="18"/>
                <w:szCs w:val="18"/>
                <w:lang w:eastAsia="en-US"/>
              </w:rPr>
            </w:pPr>
            <w:r w:rsidRPr="003F47D6">
              <w:rPr>
                <w:rFonts w:eastAsia="Calibri"/>
                <w:sz w:val="18"/>
                <w:szCs w:val="18"/>
                <w:lang w:eastAsia="en-US"/>
              </w:rPr>
              <w:t>2.7.1. Заявитель предоставляет документы самостоятельно:</w:t>
            </w:r>
          </w:p>
          <w:p w:rsidR="003F47D6" w:rsidRPr="003F47D6" w:rsidRDefault="003F47D6" w:rsidP="003F47D6">
            <w:pPr>
              <w:tabs>
                <w:tab w:val="left" w:pos="284"/>
              </w:tabs>
              <w:ind w:firstLine="567"/>
              <w:jc w:val="both"/>
              <w:rPr>
                <w:rFonts w:eastAsia="Calibri"/>
                <w:sz w:val="18"/>
                <w:szCs w:val="18"/>
                <w:lang w:eastAsia="en-US"/>
              </w:rPr>
            </w:pPr>
            <w:r w:rsidRPr="003F47D6">
              <w:rPr>
                <w:rFonts w:eastAsia="Calibri"/>
                <w:sz w:val="18"/>
                <w:szCs w:val="18"/>
                <w:lang w:eastAsia="en-US"/>
              </w:rPr>
              <w:t>1) копия документа, удостоверяющего личность – для физического лица;</w:t>
            </w:r>
          </w:p>
          <w:p w:rsidR="003F47D6" w:rsidRPr="003F47D6" w:rsidRDefault="003F47D6" w:rsidP="003F47D6">
            <w:pPr>
              <w:tabs>
                <w:tab w:val="left" w:pos="284"/>
              </w:tabs>
              <w:ind w:firstLine="567"/>
              <w:jc w:val="both"/>
              <w:rPr>
                <w:rFonts w:eastAsia="Calibri"/>
                <w:sz w:val="18"/>
                <w:szCs w:val="18"/>
                <w:lang w:eastAsia="en-US"/>
              </w:rPr>
            </w:pPr>
            <w:r w:rsidRPr="003F47D6">
              <w:rPr>
                <w:rFonts w:eastAsia="Calibri"/>
                <w:sz w:val="18"/>
                <w:szCs w:val="18"/>
                <w:lang w:eastAsia="en-US"/>
              </w:rPr>
              <w:t>2) документ, подтверждающий полномочия представителя заявителя, в случае, если с заявлением обращается представитель заявителя;</w:t>
            </w:r>
          </w:p>
          <w:p w:rsidR="003F47D6" w:rsidRPr="003F47D6" w:rsidRDefault="003F47D6" w:rsidP="003F47D6">
            <w:pPr>
              <w:tabs>
                <w:tab w:val="left" w:pos="284"/>
              </w:tabs>
              <w:ind w:firstLine="567"/>
              <w:jc w:val="both"/>
              <w:rPr>
                <w:rFonts w:eastAsia="Calibri"/>
                <w:sz w:val="18"/>
                <w:szCs w:val="18"/>
                <w:lang w:eastAsia="en-US"/>
              </w:rPr>
            </w:pPr>
            <w:r w:rsidRPr="003F47D6">
              <w:rPr>
                <w:rFonts w:eastAsia="Calibri"/>
                <w:sz w:val="18"/>
                <w:szCs w:val="18"/>
                <w:lang w:eastAsia="en-US"/>
              </w:rPr>
              <w:t>3)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F47D6" w:rsidRPr="003F47D6" w:rsidRDefault="003F47D6" w:rsidP="003F47D6">
            <w:pPr>
              <w:ind w:firstLine="567"/>
              <w:jc w:val="both"/>
              <w:rPr>
                <w:rFonts w:eastAsia="Calibri"/>
                <w:sz w:val="18"/>
                <w:szCs w:val="18"/>
                <w:lang w:eastAsia="en-US"/>
              </w:rPr>
            </w:pPr>
            <w:r w:rsidRPr="003F47D6">
              <w:rPr>
                <w:rFonts w:eastAsia="Calibri"/>
                <w:sz w:val="18"/>
                <w:szCs w:val="18"/>
                <w:lang w:eastAsia="en-US"/>
              </w:rPr>
              <w:t>2.7.2. Заявитель вправе представить документы по собственной инициативе:</w:t>
            </w:r>
          </w:p>
          <w:p w:rsidR="003F47D6" w:rsidRPr="003F47D6" w:rsidRDefault="003F47D6" w:rsidP="003F47D6">
            <w:pPr>
              <w:ind w:firstLine="567"/>
              <w:jc w:val="both"/>
              <w:rPr>
                <w:rFonts w:eastAsia="Calibri"/>
                <w:sz w:val="18"/>
                <w:szCs w:val="18"/>
                <w:lang w:eastAsia="en-US"/>
              </w:rPr>
            </w:pPr>
            <w:r w:rsidRPr="003F47D6">
              <w:rPr>
                <w:rFonts w:eastAsia="Calibri"/>
                <w:sz w:val="18"/>
                <w:szCs w:val="18"/>
                <w:lang w:eastAsia="en-US"/>
              </w:rPr>
              <w:t>1) правоустанавливающие и (или) правоудостоверяющие документы на объект (объекты) адресации;</w:t>
            </w:r>
          </w:p>
          <w:p w:rsidR="003F47D6" w:rsidRPr="003F47D6" w:rsidRDefault="003F47D6" w:rsidP="003F47D6">
            <w:pPr>
              <w:ind w:firstLine="567"/>
              <w:jc w:val="both"/>
              <w:rPr>
                <w:rFonts w:eastAsia="Calibri"/>
                <w:sz w:val="18"/>
                <w:szCs w:val="18"/>
                <w:lang w:eastAsia="en-US"/>
              </w:rPr>
            </w:pPr>
            <w:r w:rsidRPr="003F47D6">
              <w:rPr>
                <w:rFonts w:eastAsia="Calibri"/>
                <w:sz w:val="18"/>
                <w:szCs w:val="18"/>
                <w:lang w:eastAsia="en-US"/>
              </w:rPr>
              <w:lastRenderedPageBreak/>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F47D6" w:rsidRPr="003F47D6" w:rsidRDefault="003F47D6" w:rsidP="003F47D6">
            <w:pPr>
              <w:ind w:firstLine="567"/>
              <w:jc w:val="both"/>
              <w:rPr>
                <w:rFonts w:eastAsia="Calibri"/>
                <w:sz w:val="18"/>
                <w:szCs w:val="18"/>
                <w:lang w:eastAsia="en-US"/>
              </w:rPr>
            </w:pPr>
            <w:r w:rsidRPr="003F47D6">
              <w:rPr>
                <w:rFonts w:eastAsia="Calibri"/>
                <w:sz w:val="18"/>
                <w:szCs w:val="18"/>
                <w:lang w:eastAsia="en-US"/>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3F47D6" w:rsidRPr="003F47D6" w:rsidRDefault="003F47D6" w:rsidP="003F47D6">
            <w:pPr>
              <w:ind w:firstLine="567"/>
              <w:jc w:val="both"/>
              <w:rPr>
                <w:rFonts w:eastAsia="Calibri"/>
                <w:sz w:val="18"/>
                <w:szCs w:val="18"/>
                <w:lang w:eastAsia="en-US"/>
              </w:rPr>
            </w:pPr>
            <w:r w:rsidRPr="003F47D6">
              <w:rPr>
                <w:rFonts w:eastAsia="Calibri"/>
                <w:sz w:val="18"/>
                <w:szCs w:val="18"/>
                <w:lang w:eastAsia="en-US"/>
              </w:rPr>
              <w:t>4) кадастровый паспорт объекта адресации (в случае присвоения адреса объекту адресации, поставленному на кадастровый учет);</w:t>
            </w:r>
          </w:p>
          <w:p w:rsidR="003F47D6" w:rsidRPr="003F47D6" w:rsidRDefault="003F47D6" w:rsidP="003F47D6">
            <w:pPr>
              <w:ind w:firstLine="567"/>
              <w:jc w:val="both"/>
              <w:rPr>
                <w:rFonts w:eastAsia="Calibri"/>
                <w:sz w:val="18"/>
                <w:szCs w:val="18"/>
                <w:lang w:eastAsia="en-US"/>
              </w:rPr>
            </w:pPr>
            <w:r w:rsidRPr="003F47D6">
              <w:rPr>
                <w:rFonts w:eastAsia="Calibri"/>
                <w:sz w:val="18"/>
                <w:szCs w:val="18"/>
                <w:lang w:eastAsia="en-US"/>
              </w:rPr>
              <w:t>5)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F47D6" w:rsidRPr="003F47D6" w:rsidRDefault="003F47D6" w:rsidP="003F47D6">
            <w:pPr>
              <w:ind w:firstLine="567"/>
              <w:jc w:val="both"/>
              <w:rPr>
                <w:rFonts w:eastAsia="Calibri"/>
                <w:sz w:val="18"/>
                <w:szCs w:val="18"/>
                <w:lang w:eastAsia="en-US"/>
              </w:rPr>
            </w:pPr>
            <w:r w:rsidRPr="003F47D6">
              <w:rPr>
                <w:rFonts w:eastAsia="Calibri"/>
                <w:sz w:val="18"/>
                <w:szCs w:val="18"/>
                <w:lang w:eastAsia="en-US"/>
              </w:rPr>
              <w:t>6)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F47D6" w:rsidRPr="003F47D6" w:rsidRDefault="003F47D6" w:rsidP="003F47D6">
            <w:pPr>
              <w:ind w:firstLine="567"/>
              <w:jc w:val="both"/>
              <w:rPr>
                <w:rFonts w:eastAsia="Calibri"/>
                <w:sz w:val="18"/>
                <w:szCs w:val="18"/>
                <w:lang w:eastAsia="en-US"/>
              </w:rPr>
            </w:pPr>
            <w:r w:rsidRPr="003F47D6">
              <w:rPr>
                <w:rFonts w:eastAsia="Calibri"/>
                <w:sz w:val="18"/>
                <w:szCs w:val="18"/>
                <w:lang w:eastAsia="en-US"/>
              </w:rPr>
              <w:t>7) кадастровая выписка об объекте недвижимости, который снят с учета (в случае аннулирования адреса объекта адресации);</w:t>
            </w:r>
          </w:p>
          <w:p w:rsidR="003F47D6" w:rsidRPr="003F47D6" w:rsidRDefault="003F47D6" w:rsidP="003F47D6">
            <w:pPr>
              <w:ind w:firstLine="567"/>
              <w:jc w:val="both"/>
              <w:rPr>
                <w:rFonts w:eastAsia="Calibri"/>
                <w:sz w:val="18"/>
                <w:szCs w:val="18"/>
                <w:lang w:eastAsia="en-US"/>
              </w:rPr>
            </w:pPr>
            <w:r w:rsidRPr="003F47D6">
              <w:rPr>
                <w:rFonts w:eastAsia="Calibri"/>
                <w:sz w:val="18"/>
                <w:szCs w:val="18"/>
                <w:lang w:eastAsia="en-US"/>
              </w:rPr>
              <w:t>8)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3F47D6" w:rsidRPr="003F47D6" w:rsidRDefault="003F47D6" w:rsidP="003F47D6">
            <w:pPr>
              <w:autoSpaceDE w:val="0"/>
              <w:autoSpaceDN w:val="0"/>
              <w:adjustRightInd w:val="0"/>
              <w:ind w:firstLine="567"/>
              <w:jc w:val="both"/>
              <w:rPr>
                <w:rFonts w:eastAsia="Calibri"/>
                <w:sz w:val="18"/>
                <w:szCs w:val="18"/>
                <w:lang w:eastAsia="en-US"/>
              </w:rPr>
            </w:pPr>
            <w:r w:rsidRPr="003F47D6">
              <w:rPr>
                <w:rFonts w:eastAsia="Calibri"/>
                <w:sz w:val="18"/>
                <w:szCs w:val="18"/>
                <w:lang w:eastAsia="en-US"/>
              </w:rPr>
              <w:t xml:space="preserve">Администрация поселения запрашивает документы, указанные в </w:t>
            </w:r>
            <w:hyperlink w:anchor="Par0" w:history="1">
              <w:r w:rsidRPr="003F47D6">
                <w:rPr>
                  <w:rFonts w:eastAsia="Calibri"/>
                  <w:sz w:val="18"/>
                  <w:szCs w:val="18"/>
                  <w:lang w:eastAsia="en-US"/>
                </w:rPr>
                <w:t xml:space="preserve">пункте </w:t>
              </w:r>
            </w:hyperlink>
            <w:r w:rsidRPr="003F47D6">
              <w:rPr>
                <w:rFonts w:eastAsia="Calibri"/>
                <w:sz w:val="18"/>
                <w:szCs w:val="18"/>
                <w:lang w:eastAsia="en-US"/>
              </w:rPr>
              <w:t xml:space="preserve">2.7.2 настоящего административного регламента, в органах государственной власти, и подведомственных государственным органам организациях, в распоряжении которых находятся указанные документы (их копии, сведения, содержащиеся в них). </w:t>
            </w:r>
          </w:p>
          <w:p w:rsidR="003F47D6" w:rsidRPr="003F47D6" w:rsidRDefault="003F47D6" w:rsidP="003F47D6">
            <w:pPr>
              <w:autoSpaceDE w:val="0"/>
              <w:autoSpaceDN w:val="0"/>
              <w:adjustRightInd w:val="0"/>
              <w:ind w:firstLine="567"/>
              <w:jc w:val="both"/>
              <w:rPr>
                <w:rFonts w:eastAsia="Calibri"/>
                <w:sz w:val="18"/>
                <w:szCs w:val="18"/>
                <w:lang w:eastAsia="en-US"/>
              </w:rPr>
            </w:pPr>
            <w:r w:rsidRPr="003F47D6">
              <w:rPr>
                <w:rFonts w:eastAsia="Calibri"/>
                <w:sz w:val="18"/>
                <w:szCs w:val="18"/>
                <w:lang w:eastAsia="en-US"/>
              </w:rPr>
              <w:t xml:space="preserve">Заявители (представители заявителя) при подаче заявления вправе, по собственной инициативе, приложить к нему документы, указанные в пункте 2.7.2 настоящего административного регламента, если такие документы не находятся в распоряжении Администрации поселения. </w:t>
            </w:r>
          </w:p>
          <w:p w:rsidR="003F47D6" w:rsidRPr="003F47D6" w:rsidRDefault="003F47D6" w:rsidP="003F47D6">
            <w:pPr>
              <w:autoSpaceDE w:val="0"/>
              <w:autoSpaceDN w:val="0"/>
              <w:adjustRightInd w:val="0"/>
              <w:ind w:firstLine="567"/>
              <w:jc w:val="both"/>
              <w:rPr>
                <w:rFonts w:eastAsia="Calibri"/>
                <w:sz w:val="18"/>
                <w:szCs w:val="18"/>
                <w:lang w:eastAsia="en-US"/>
              </w:rPr>
            </w:pPr>
            <w:r w:rsidRPr="003F47D6">
              <w:rPr>
                <w:rFonts w:eastAsia="Calibri"/>
                <w:sz w:val="18"/>
                <w:szCs w:val="18"/>
                <w:lang w:eastAsia="en-US"/>
              </w:rPr>
              <w:t xml:space="preserve">Документы, указанные в </w:t>
            </w:r>
            <w:hyperlink w:anchor="Par0" w:history="1">
              <w:r w:rsidRPr="003F47D6">
                <w:rPr>
                  <w:rFonts w:eastAsia="Calibri"/>
                  <w:sz w:val="18"/>
                  <w:szCs w:val="18"/>
                  <w:lang w:eastAsia="en-US"/>
                </w:rPr>
                <w:t>пункте 2.7 настоящего административного регламента</w:t>
              </w:r>
            </w:hyperlink>
            <w:r w:rsidRPr="003F47D6">
              <w:rPr>
                <w:rFonts w:eastAsia="Calibri"/>
                <w:sz w:val="18"/>
                <w:szCs w:val="18"/>
                <w:lang w:eastAsia="en-US"/>
              </w:rPr>
              <w:t>,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3F47D6" w:rsidRPr="003F47D6" w:rsidRDefault="003F47D6" w:rsidP="003F47D6">
            <w:pPr>
              <w:autoSpaceDE w:val="0"/>
              <w:autoSpaceDN w:val="0"/>
              <w:adjustRightInd w:val="0"/>
              <w:ind w:firstLine="567"/>
              <w:jc w:val="both"/>
              <w:rPr>
                <w:rFonts w:eastAsia="Calibri"/>
                <w:sz w:val="18"/>
                <w:szCs w:val="18"/>
                <w:lang w:eastAsia="en-US"/>
              </w:rPr>
            </w:pPr>
            <w:r w:rsidRPr="003F47D6">
              <w:rPr>
                <w:rFonts w:eastAsia="Calibri"/>
                <w:sz w:val="18"/>
                <w:szCs w:val="18"/>
                <w:lang w:eastAsia="en-US"/>
              </w:rPr>
              <w:t xml:space="preserve">2.8. Исчерпывающий перечень оснований для отказа в приеме документов, необходимых для предоставления муниципальной услуги. </w:t>
            </w:r>
            <w:r w:rsidRPr="003F47D6">
              <w:rPr>
                <w:rFonts w:eastAsia="Lucida Sans Unicode"/>
                <w:kern w:val="3"/>
                <w:sz w:val="18"/>
                <w:szCs w:val="18"/>
                <w:lang w:eastAsia="zh-CN" w:bidi="hi-IN"/>
              </w:rPr>
              <w:t xml:space="preserve">Решение о приёме заявления принимается, если нет оснований для отказа в </w:t>
            </w:r>
            <w:r w:rsidRPr="003F47D6">
              <w:rPr>
                <w:rFonts w:eastAsia="Calibri"/>
                <w:sz w:val="18"/>
                <w:szCs w:val="18"/>
                <w:lang w:eastAsia="en-US"/>
              </w:rPr>
              <w:t>предоставлении муниципальной услуги</w:t>
            </w:r>
            <w:r w:rsidRPr="003F47D6">
              <w:rPr>
                <w:rFonts w:eastAsia="Lucida Sans Unicode"/>
                <w:kern w:val="3"/>
                <w:sz w:val="18"/>
                <w:szCs w:val="18"/>
                <w:lang w:eastAsia="zh-CN" w:bidi="hi-IN"/>
              </w:rPr>
              <w:t>, указанных в п. 2.9. Регламента.</w:t>
            </w:r>
          </w:p>
          <w:p w:rsidR="003F47D6" w:rsidRPr="003F47D6" w:rsidRDefault="003F47D6" w:rsidP="003F47D6">
            <w:pPr>
              <w:autoSpaceDE w:val="0"/>
              <w:autoSpaceDN w:val="0"/>
              <w:adjustRightInd w:val="0"/>
              <w:ind w:firstLine="567"/>
              <w:jc w:val="both"/>
              <w:rPr>
                <w:b/>
                <w:bCs/>
                <w:i/>
                <w:sz w:val="18"/>
                <w:szCs w:val="18"/>
              </w:rPr>
            </w:pPr>
            <w:r w:rsidRPr="003F47D6">
              <w:rPr>
                <w:sz w:val="18"/>
                <w:szCs w:val="18"/>
              </w:rPr>
              <w:t xml:space="preserve">2.9. </w:t>
            </w:r>
            <w:r w:rsidRPr="003F47D6">
              <w:rPr>
                <w:rFonts w:eastAsia="Calibri"/>
                <w:sz w:val="18"/>
                <w:szCs w:val="18"/>
                <w:lang w:eastAsia="en-US"/>
              </w:rPr>
              <w:t>Исчерпывающий перечень оснований для отказа в предоставлении муниципальной услуги</w:t>
            </w:r>
            <w:r w:rsidRPr="003F47D6">
              <w:rPr>
                <w:sz w:val="18"/>
                <w:szCs w:val="18"/>
              </w:rPr>
              <w:t>:</w:t>
            </w:r>
            <w:r w:rsidRPr="003F47D6">
              <w:rPr>
                <w:sz w:val="18"/>
                <w:szCs w:val="18"/>
              </w:rPr>
              <w:tab/>
            </w:r>
          </w:p>
          <w:p w:rsidR="003F47D6" w:rsidRPr="003F47D6" w:rsidRDefault="003F47D6" w:rsidP="003F47D6">
            <w:pPr>
              <w:suppressAutoHyphens/>
              <w:autoSpaceDE w:val="0"/>
              <w:ind w:right="98" w:firstLine="567"/>
              <w:jc w:val="both"/>
              <w:rPr>
                <w:iCs/>
                <w:sz w:val="18"/>
                <w:szCs w:val="18"/>
                <w:lang w:eastAsia="ar-SA"/>
              </w:rPr>
            </w:pPr>
            <w:r w:rsidRPr="003F47D6">
              <w:rPr>
                <w:iCs/>
                <w:sz w:val="18"/>
                <w:szCs w:val="18"/>
                <w:lang w:eastAsia="ar-SA"/>
              </w:rPr>
              <w:t>1) заявление подано лицом, не относящимся к категории заявителей, указанных в п.1.2. административного регламента;</w:t>
            </w:r>
          </w:p>
          <w:p w:rsidR="003F47D6" w:rsidRPr="003F47D6" w:rsidRDefault="003F47D6" w:rsidP="003F47D6">
            <w:pPr>
              <w:suppressAutoHyphens/>
              <w:autoSpaceDE w:val="0"/>
              <w:ind w:right="98" w:firstLine="567"/>
              <w:jc w:val="both"/>
              <w:rPr>
                <w:i/>
                <w:iCs/>
                <w:sz w:val="18"/>
                <w:szCs w:val="18"/>
                <w:lang w:eastAsia="ar-SA"/>
              </w:rPr>
            </w:pPr>
            <w:r w:rsidRPr="003F47D6">
              <w:rPr>
                <w:iCs/>
                <w:sz w:val="18"/>
                <w:szCs w:val="18"/>
                <w:lang w:eastAsia="ar-SA"/>
              </w:rPr>
              <w:t>2) непредставление документов, перечисленных в пункте 2.7.1. административного регламента, подлежащих обязательному предоставлению;</w:t>
            </w:r>
          </w:p>
          <w:p w:rsidR="003F47D6" w:rsidRPr="003F47D6" w:rsidRDefault="003F47D6" w:rsidP="003F47D6">
            <w:pPr>
              <w:tabs>
                <w:tab w:val="left" w:pos="709"/>
              </w:tabs>
              <w:suppressAutoHyphens/>
              <w:autoSpaceDE w:val="0"/>
              <w:ind w:right="98" w:firstLine="567"/>
              <w:jc w:val="both"/>
              <w:rPr>
                <w:iCs/>
                <w:sz w:val="18"/>
                <w:szCs w:val="18"/>
                <w:lang w:eastAsia="ar-SA"/>
              </w:rPr>
            </w:pPr>
            <w:r w:rsidRPr="003F47D6">
              <w:rPr>
                <w:iCs/>
                <w:sz w:val="18"/>
                <w:szCs w:val="18"/>
                <w:lang w:eastAsia="ar-SA"/>
              </w:rPr>
              <w:t>3)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(представителем заявителя) по собственной инициативе;</w:t>
            </w:r>
          </w:p>
          <w:p w:rsidR="003F47D6" w:rsidRPr="003F47D6" w:rsidRDefault="003F47D6" w:rsidP="003F47D6">
            <w:pPr>
              <w:tabs>
                <w:tab w:val="left" w:pos="709"/>
              </w:tabs>
              <w:suppressAutoHyphens/>
              <w:autoSpaceDE w:val="0"/>
              <w:ind w:right="98" w:firstLine="567"/>
              <w:jc w:val="both"/>
              <w:rPr>
                <w:iCs/>
                <w:sz w:val="18"/>
                <w:szCs w:val="18"/>
                <w:lang w:eastAsia="ar-SA"/>
              </w:rPr>
            </w:pPr>
            <w:r w:rsidRPr="003F47D6">
              <w:rPr>
                <w:iCs/>
                <w:sz w:val="18"/>
                <w:szCs w:val="18"/>
                <w:lang w:eastAsia="ar-SA"/>
              </w:rPr>
              <w:t>4) отсутствуют случаи и условия для присвоения объекту адресации адреса его адреса.</w:t>
            </w:r>
          </w:p>
          <w:p w:rsidR="003F47D6" w:rsidRPr="003F47D6" w:rsidRDefault="003F47D6" w:rsidP="003F47D6">
            <w:pPr>
              <w:tabs>
                <w:tab w:val="left" w:pos="709"/>
              </w:tabs>
              <w:suppressAutoHyphens/>
              <w:autoSpaceDE w:val="0"/>
              <w:ind w:right="98" w:firstLine="567"/>
              <w:jc w:val="both"/>
              <w:rPr>
                <w:iCs/>
                <w:sz w:val="18"/>
                <w:szCs w:val="18"/>
                <w:lang w:eastAsia="ar-SA"/>
              </w:rPr>
            </w:pPr>
            <w:r w:rsidRPr="003F47D6">
              <w:rPr>
                <w:iCs/>
                <w:sz w:val="18"/>
                <w:szCs w:val="18"/>
                <w:lang w:eastAsia="ar-SA"/>
              </w:rPr>
              <w:t>5) представление документов в ненадлежащий орган.</w:t>
            </w:r>
          </w:p>
          <w:p w:rsidR="003F47D6" w:rsidRPr="003F47D6" w:rsidRDefault="003F47D6" w:rsidP="003F47D6">
            <w:pPr>
              <w:tabs>
                <w:tab w:val="left" w:pos="709"/>
              </w:tabs>
              <w:suppressAutoHyphens/>
              <w:autoSpaceDE w:val="0"/>
              <w:ind w:right="98" w:firstLine="567"/>
              <w:jc w:val="both"/>
              <w:rPr>
                <w:iCs/>
                <w:sz w:val="18"/>
                <w:szCs w:val="18"/>
                <w:lang w:eastAsia="ar-SA"/>
              </w:rPr>
            </w:pPr>
            <w:r w:rsidRPr="003F47D6">
              <w:rPr>
                <w:iCs/>
                <w:sz w:val="18"/>
                <w:szCs w:val="18"/>
                <w:lang w:eastAsia="ar-SA"/>
              </w:rPr>
              <w:t>2.10.  Решение об отказе в выдаче постановления должно содержать основания отказа с обязательной ссылкой на нарушения, предусмотренные пунктом 2.9. административного регламента.</w:t>
            </w:r>
          </w:p>
          <w:p w:rsidR="003F47D6" w:rsidRPr="003F47D6" w:rsidRDefault="003F47D6" w:rsidP="003F47D6">
            <w:pPr>
              <w:tabs>
                <w:tab w:val="left" w:pos="709"/>
              </w:tabs>
              <w:suppressAutoHyphens/>
              <w:autoSpaceDE w:val="0"/>
              <w:ind w:right="98" w:firstLine="567"/>
              <w:jc w:val="both"/>
              <w:rPr>
                <w:iCs/>
                <w:sz w:val="18"/>
                <w:szCs w:val="18"/>
                <w:lang w:eastAsia="ar-SA"/>
              </w:rPr>
            </w:pPr>
            <w:r w:rsidRPr="003F47D6">
              <w:rPr>
                <w:iCs/>
                <w:sz w:val="18"/>
                <w:szCs w:val="18"/>
                <w:lang w:eastAsia="ar-SA"/>
              </w:rPr>
              <w:t xml:space="preserve">2.11.  Решение об отказе в выдаче постановления принимается в течение 10 рабочих дней с даты регистрации обращения и выдается или направляется заявителю не позднее чем через три рабочих дня со дня принятия такого решения.        </w:t>
            </w:r>
          </w:p>
          <w:p w:rsidR="003F47D6" w:rsidRPr="003F47D6" w:rsidRDefault="003F47D6" w:rsidP="003F47D6">
            <w:pPr>
              <w:tabs>
                <w:tab w:val="left" w:pos="709"/>
              </w:tabs>
              <w:suppressAutoHyphens/>
              <w:autoSpaceDE w:val="0"/>
              <w:ind w:right="98" w:firstLine="567"/>
              <w:jc w:val="both"/>
              <w:rPr>
                <w:sz w:val="18"/>
                <w:szCs w:val="18"/>
                <w:lang w:eastAsia="ar-SA"/>
              </w:rPr>
            </w:pPr>
            <w:r w:rsidRPr="003F47D6">
              <w:rPr>
                <w:sz w:val="18"/>
                <w:szCs w:val="18"/>
                <w:lang w:eastAsia="ar-SA"/>
              </w:rPr>
              <w:t>2.12.  Предоставление муниципальной услуги осуществляется бесплатно.</w:t>
            </w:r>
          </w:p>
          <w:p w:rsidR="003F47D6" w:rsidRPr="003F47D6" w:rsidRDefault="003F47D6" w:rsidP="003F47D6">
            <w:pPr>
              <w:autoSpaceDE w:val="0"/>
              <w:autoSpaceDN w:val="0"/>
              <w:adjustRightInd w:val="0"/>
              <w:ind w:firstLine="567"/>
              <w:jc w:val="both"/>
              <w:rPr>
                <w:iCs/>
                <w:sz w:val="18"/>
                <w:szCs w:val="18"/>
                <w:lang w:eastAsia="ar-SA"/>
              </w:rPr>
            </w:pPr>
            <w:r w:rsidRPr="003F47D6">
              <w:rPr>
                <w:sz w:val="18"/>
                <w:szCs w:val="18"/>
              </w:rPr>
              <w:t>2.13. М</w:t>
            </w:r>
            <w:r w:rsidRPr="003F47D6">
              <w:rPr>
                <w:rFonts w:eastAsia="Calibri"/>
                <w:sz w:val="18"/>
                <w:szCs w:val="18"/>
                <w:lang w:eastAsia="en-US"/>
              </w:rPr>
              <w:t xml:space="preserve">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w:t>
            </w:r>
            <w:r w:rsidRPr="003F47D6">
              <w:rPr>
                <w:sz w:val="18"/>
                <w:szCs w:val="18"/>
              </w:rPr>
              <w:t>15 минут.</w:t>
            </w:r>
          </w:p>
          <w:p w:rsidR="003F47D6" w:rsidRPr="003F47D6" w:rsidRDefault="003F47D6" w:rsidP="003F47D6">
            <w:pPr>
              <w:ind w:firstLine="567"/>
              <w:jc w:val="both"/>
              <w:rPr>
                <w:rFonts w:eastAsia="Calibri"/>
                <w:sz w:val="18"/>
                <w:szCs w:val="18"/>
                <w:lang w:eastAsia="en-US"/>
              </w:rPr>
            </w:pPr>
            <w:r w:rsidRPr="003F47D6">
              <w:rPr>
                <w:sz w:val="18"/>
                <w:szCs w:val="18"/>
              </w:rPr>
              <w:t>2.14. Срок регистрации заявления заявителя о предоставлении муниципальной услуги в течение одного рабочего дня в журнале входящей корреспонденции. По желанию заявителя при приеме и регистрации заявления на втором экземпляре делопроизводитель Администрации, осуществляющий прием, проставляет отметку о принятии заявления с указанием даты его регистрации.</w:t>
            </w:r>
            <w:r w:rsidRPr="003F47D6">
              <w:rPr>
                <w:rFonts w:eastAsia="Calibri"/>
                <w:sz w:val="18"/>
                <w:szCs w:val="18"/>
                <w:lang w:eastAsia="en-US"/>
              </w:rPr>
              <w:t xml:space="preserve">С заявлением вправе обратиться </w:t>
            </w:r>
            <w:hyperlink r:id="rId10" w:history="1">
              <w:r w:rsidRPr="003F47D6">
                <w:rPr>
                  <w:rFonts w:eastAsia="Calibri"/>
                  <w:sz w:val="18"/>
                  <w:szCs w:val="18"/>
                  <w:lang w:eastAsia="en-US"/>
                </w:rPr>
                <w:t>представители</w:t>
              </w:r>
            </w:hyperlink>
            <w:r w:rsidRPr="003F47D6">
              <w:rPr>
                <w:rFonts w:eastAsia="Calibri"/>
                <w:sz w:val="18"/>
                <w:szCs w:val="18"/>
                <w:lang w:eastAsia="en-US"/>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3F47D6" w:rsidRPr="003F47D6" w:rsidRDefault="003F47D6" w:rsidP="003F47D6">
            <w:pPr>
              <w:ind w:firstLine="567"/>
              <w:jc w:val="both"/>
              <w:rPr>
                <w:rFonts w:eastAsia="Calibri"/>
                <w:sz w:val="18"/>
                <w:szCs w:val="18"/>
                <w:lang w:eastAsia="en-US"/>
              </w:rPr>
            </w:pPr>
            <w:r w:rsidRPr="003F47D6">
              <w:rPr>
                <w:rFonts w:eastAsia="Calibri"/>
                <w:sz w:val="18"/>
                <w:szCs w:val="18"/>
                <w:lang w:eastAsia="en-US"/>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1" w:history="1">
              <w:r w:rsidRPr="003F47D6">
                <w:rPr>
                  <w:rFonts w:eastAsia="Calibri"/>
                  <w:sz w:val="18"/>
                  <w:szCs w:val="18"/>
                  <w:lang w:eastAsia="en-US"/>
                </w:rPr>
                <w:t>законодательством</w:t>
              </w:r>
            </w:hyperlink>
            <w:r w:rsidRPr="003F47D6">
              <w:rPr>
                <w:rFonts w:eastAsia="Calibri"/>
                <w:sz w:val="18"/>
                <w:szCs w:val="18"/>
                <w:lang w:eastAsia="en-US"/>
              </w:rPr>
              <w:t xml:space="preserve"> Российской Федерации порядке решением общего собрания указанных собственников. </w:t>
            </w:r>
          </w:p>
          <w:p w:rsidR="003F47D6" w:rsidRPr="003F47D6" w:rsidRDefault="003F47D6" w:rsidP="003F47D6">
            <w:pPr>
              <w:ind w:firstLine="567"/>
              <w:jc w:val="both"/>
              <w:rPr>
                <w:rFonts w:eastAsia="Calibri"/>
                <w:sz w:val="18"/>
                <w:szCs w:val="18"/>
                <w:lang w:eastAsia="en-US"/>
              </w:rPr>
            </w:pPr>
            <w:r w:rsidRPr="003F47D6">
              <w:rPr>
                <w:rFonts w:eastAsia="Calibri"/>
                <w:sz w:val="18"/>
                <w:szCs w:val="18"/>
                <w:lang w:eastAsia="en-US"/>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2" w:history="1">
              <w:r w:rsidRPr="003F47D6">
                <w:rPr>
                  <w:rFonts w:eastAsia="Calibri"/>
                  <w:sz w:val="18"/>
                  <w:szCs w:val="18"/>
                  <w:lang w:eastAsia="en-US"/>
                </w:rPr>
                <w:t>законодательством</w:t>
              </w:r>
            </w:hyperlink>
            <w:r w:rsidRPr="003F47D6">
              <w:rPr>
                <w:rFonts w:eastAsia="Calibri"/>
                <w:sz w:val="18"/>
                <w:szCs w:val="18"/>
                <w:lang w:eastAsia="en-US"/>
              </w:rPr>
              <w:t xml:space="preserve"> Российской Федерации порядке решением общего собрания членов такого некоммерческого объединения.</w:t>
            </w:r>
          </w:p>
          <w:p w:rsidR="003F47D6" w:rsidRPr="003F47D6" w:rsidRDefault="003F47D6" w:rsidP="003F47D6">
            <w:pPr>
              <w:ind w:firstLine="567"/>
              <w:jc w:val="both"/>
              <w:rPr>
                <w:rFonts w:eastAsia="Calibri"/>
                <w:sz w:val="18"/>
                <w:szCs w:val="18"/>
                <w:lang w:eastAsia="en-US"/>
              </w:rPr>
            </w:pPr>
            <w:r w:rsidRPr="003F47D6">
              <w:rPr>
                <w:rFonts w:eastAsia="Calibri"/>
                <w:sz w:val="18"/>
                <w:szCs w:val="18"/>
                <w:lang w:eastAsia="en-US"/>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3F47D6" w:rsidRPr="003F47D6" w:rsidRDefault="003F47D6" w:rsidP="003F47D6">
            <w:pPr>
              <w:widowControl w:val="0"/>
              <w:autoSpaceDE w:val="0"/>
              <w:autoSpaceDN w:val="0"/>
              <w:adjustRightInd w:val="0"/>
              <w:ind w:firstLine="567"/>
              <w:jc w:val="both"/>
              <w:rPr>
                <w:sz w:val="18"/>
                <w:szCs w:val="18"/>
              </w:rPr>
            </w:pPr>
            <w:r w:rsidRPr="003F47D6">
              <w:rPr>
                <w:bCs/>
                <w:sz w:val="18"/>
                <w:szCs w:val="18"/>
              </w:rPr>
              <w:t xml:space="preserve">2.15.  </w:t>
            </w:r>
            <w:r w:rsidRPr="003F47D6">
              <w:rPr>
                <w:sz w:val="18"/>
                <w:szCs w:val="1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F47D6" w:rsidRPr="003F47D6" w:rsidRDefault="003F47D6" w:rsidP="003F47D6">
            <w:pPr>
              <w:numPr>
                <w:ilvl w:val="0"/>
                <w:numId w:val="7"/>
              </w:numPr>
              <w:tabs>
                <w:tab w:val="left" w:pos="567"/>
                <w:tab w:val="left" w:pos="851"/>
              </w:tabs>
              <w:autoSpaceDE w:val="0"/>
              <w:autoSpaceDN w:val="0"/>
              <w:adjustRightInd w:val="0"/>
              <w:ind w:left="0" w:firstLine="567"/>
              <w:jc w:val="both"/>
              <w:rPr>
                <w:sz w:val="18"/>
                <w:szCs w:val="18"/>
              </w:rPr>
            </w:pPr>
            <w:r w:rsidRPr="003F47D6">
              <w:rPr>
                <w:sz w:val="18"/>
                <w:szCs w:val="18"/>
              </w:rPr>
              <w:t xml:space="preserve">Центральный вход в здание Администрации должен быть оборудован информационной табличкой (вывеской), содержащей информацию о наименовании и графике работы Администрации. </w:t>
            </w:r>
          </w:p>
          <w:p w:rsidR="003F47D6" w:rsidRPr="003F47D6" w:rsidRDefault="003F47D6" w:rsidP="003F47D6">
            <w:pPr>
              <w:numPr>
                <w:ilvl w:val="0"/>
                <w:numId w:val="7"/>
              </w:numPr>
              <w:tabs>
                <w:tab w:val="left" w:pos="567"/>
                <w:tab w:val="left" w:pos="709"/>
                <w:tab w:val="left" w:pos="851"/>
              </w:tabs>
              <w:ind w:left="0" w:firstLine="567"/>
              <w:contextualSpacing/>
              <w:jc w:val="both"/>
              <w:rPr>
                <w:sz w:val="18"/>
                <w:szCs w:val="18"/>
              </w:rPr>
            </w:pPr>
            <w:r w:rsidRPr="003F47D6">
              <w:rPr>
                <w:rFonts w:eastAsia="Calibri"/>
                <w:sz w:val="18"/>
                <w:szCs w:val="18"/>
                <w:lang w:eastAsia="en-US"/>
              </w:rPr>
              <w:lastRenderedPageBreak/>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3F47D6" w:rsidRPr="003F47D6" w:rsidRDefault="003F47D6" w:rsidP="003F47D6">
            <w:pPr>
              <w:numPr>
                <w:ilvl w:val="0"/>
                <w:numId w:val="7"/>
              </w:numPr>
              <w:tabs>
                <w:tab w:val="left" w:pos="567"/>
                <w:tab w:val="left" w:pos="709"/>
                <w:tab w:val="left" w:pos="851"/>
              </w:tabs>
              <w:ind w:left="0" w:firstLine="567"/>
              <w:contextualSpacing/>
              <w:jc w:val="both"/>
              <w:rPr>
                <w:sz w:val="18"/>
                <w:szCs w:val="18"/>
              </w:rPr>
            </w:pPr>
            <w:r w:rsidRPr="003F47D6">
              <w:rPr>
                <w:sz w:val="18"/>
                <w:szCs w:val="18"/>
              </w:rPr>
              <w:t>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 Рабочие места специалистов оборудуются телефоном, компьютером и другой оргтехникой, позволяющей своевременно и в полном объеме Администрации  организовать оказание  муниципальной услуги.</w:t>
            </w:r>
          </w:p>
          <w:p w:rsidR="003F47D6" w:rsidRPr="003F47D6" w:rsidRDefault="003F47D6" w:rsidP="003F47D6">
            <w:pPr>
              <w:numPr>
                <w:ilvl w:val="0"/>
                <w:numId w:val="7"/>
              </w:numPr>
              <w:tabs>
                <w:tab w:val="left" w:pos="567"/>
                <w:tab w:val="left" w:pos="709"/>
                <w:tab w:val="left" w:pos="851"/>
              </w:tabs>
              <w:ind w:left="0" w:firstLine="567"/>
              <w:contextualSpacing/>
              <w:jc w:val="both"/>
              <w:rPr>
                <w:sz w:val="18"/>
                <w:szCs w:val="18"/>
              </w:rPr>
            </w:pPr>
            <w:r w:rsidRPr="003F47D6">
              <w:rPr>
                <w:sz w:val="18"/>
                <w:szCs w:val="18"/>
              </w:rPr>
              <w:t xml:space="preserve">Места ожидания и предоставления муниципальной услуги оборудуются стульями и столами для возможности оформления документов, обеспечиваются бланками заявлений. </w:t>
            </w:r>
          </w:p>
          <w:p w:rsidR="003F47D6" w:rsidRPr="003F47D6" w:rsidRDefault="003F47D6" w:rsidP="003F47D6">
            <w:pPr>
              <w:autoSpaceDE w:val="0"/>
              <w:autoSpaceDN w:val="0"/>
              <w:adjustRightInd w:val="0"/>
              <w:ind w:firstLine="567"/>
              <w:jc w:val="both"/>
              <w:rPr>
                <w:rFonts w:eastAsia="Calibri"/>
                <w:bCs/>
                <w:sz w:val="18"/>
                <w:szCs w:val="18"/>
                <w:lang w:eastAsia="en-US"/>
              </w:rPr>
            </w:pPr>
            <w:r w:rsidRPr="003F47D6">
              <w:rPr>
                <w:rFonts w:eastAsia="Calibri"/>
                <w:sz w:val="18"/>
                <w:szCs w:val="18"/>
                <w:lang w:eastAsia="en-US"/>
              </w:rPr>
              <w:t>5) Н</w:t>
            </w:r>
            <w:r w:rsidRPr="003F47D6">
              <w:rPr>
                <w:rFonts w:eastAsia="Calibri"/>
                <w:bCs/>
                <w:sz w:val="18"/>
                <w:szCs w:val="18"/>
                <w:lang w:eastAsia="en-US"/>
              </w:rPr>
              <w:t>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F47D6" w:rsidRPr="003F47D6" w:rsidRDefault="003F47D6" w:rsidP="003F47D6">
            <w:pPr>
              <w:ind w:firstLine="567"/>
              <w:jc w:val="both"/>
              <w:rPr>
                <w:sz w:val="18"/>
                <w:szCs w:val="18"/>
              </w:rPr>
            </w:pPr>
            <w:r w:rsidRPr="003F47D6">
              <w:rPr>
                <w:sz w:val="18"/>
                <w:szCs w:val="18"/>
              </w:rPr>
              <w:t>2.16.  Показатели доступности и качества муниципальной услуги:</w:t>
            </w:r>
          </w:p>
          <w:p w:rsidR="003F47D6" w:rsidRPr="003F47D6" w:rsidRDefault="003F47D6" w:rsidP="003F47D6">
            <w:pPr>
              <w:ind w:firstLine="567"/>
              <w:jc w:val="both"/>
              <w:rPr>
                <w:sz w:val="18"/>
                <w:szCs w:val="18"/>
              </w:rPr>
            </w:pPr>
            <w:r w:rsidRPr="003F47D6">
              <w:rPr>
                <w:sz w:val="18"/>
                <w:szCs w:val="18"/>
              </w:rPr>
              <w:t>1) Полное удовлетворение запросов Заявителей или их законных представителей в получении муниципальной услуги;</w:t>
            </w:r>
          </w:p>
          <w:p w:rsidR="003F47D6" w:rsidRPr="003F47D6" w:rsidRDefault="003F47D6" w:rsidP="003F47D6">
            <w:pPr>
              <w:ind w:firstLine="567"/>
              <w:jc w:val="both"/>
              <w:rPr>
                <w:sz w:val="18"/>
                <w:szCs w:val="18"/>
              </w:rPr>
            </w:pPr>
            <w:r w:rsidRPr="003F47D6">
              <w:rPr>
                <w:sz w:val="18"/>
                <w:szCs w:val="18"/>
              </w:rPr>
              <w:t>2)  Достоверность представляемой информации;</w:t>
            </w:r>
          </w:p>
          <w:p w:rsidR="003F47D6" w:rsidRPr="003F47D6" w:rsidRDefault="003F47D6" w:rsidP="003F47D6">
            <w:pPr>
              <w:ind w:firstLine="567"/>
              <w:jc w:val="both"/>
              <w:rPr>
                <w:sz w:val="18"/>
                <w:szCs w:val="18"/>
              </w:rPr>
            </w:pPr>
            <w:r w:rsidRPr="003F47D6">
              <w:rPr>
                <w:sz w:val="18"/>
                <w:szCs w:val="18"/>
              </w:rPr>
              <w:t>3) Удобство и доступность процесса получения муниципальной услуги;</w:t>
            </w:r>
          </w:p>
          <w:p w:rsidR="003F47D6" w:rsidRPr="003F47D6" w:rsidRDefault="003F47D6" w:rsidP="003F47D6">
            <w:pPr>
              <w:ind w:firstLine="567"/>
              <w:jc w:val="both"/>
              <w:rPr>
                <w:sz w:val="18"/>
                <w:szCs w:val="18"/>
              </w:rPr>
            </w:pPr>
            <w:r w:rsidRPr="003F47D6">
              <w:rPr>
                <w:sz w:val="18"/>
                <w:szCs w:val="18"/>
              </w:rPr>
              <w:t>4) Оперативность в предоставлении муниципальной услуги.</w:t>
            </w:r>
          </w:p>
          <w:p w:rsidR="003F47D6" w:rsidRPr="003F47D6" w:rsidRDefault="003F47D6" w:rsidP="003F47D6">
            <w:pPr>
              <w:autoSpaceDE w:val="0"/>
              <w:autoSpaceDN w:val="0"/>
              <w:adjustRightInd w:val="0"/>
              <w:ind w:firstLine="567"/>
              <w:jc w:val="both"/>
              <w:rPr>
                <w:rFonts w:eastAsia="Calibri"/>
                <w:sz w:val="18"/>
                <w:szCs w:val="18"/>
                <w:lang w:eastAsia="en-US"/>
              </w:rPr>
            </w:pPr>
            <w:r w:rsidRPr="003F47D6">
              <w:rPr>
                <w:sz w:val="18"/>
                <w:szCs w:val="18"/>
              </w:rPr>
              <w:t>2.17. И</w:t>
            </w:r>
            <w:r w:rsidRPr="003F47D6">
              <w:rPr>
                <w:rFonts w:eastAsia="Calibri"/>
                <w:sz w:val="18"/>
                <w:szCs w:val="18"/>
                <w:lang w:eastAsia="en-US"/>
              </w:rPr>
              <w:t>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F47D6" w:rsidRPr="003F47D6" w:rsidRDefault="003F47D6" w:rsidP="003F47D6">
            <w:pPr>
              <w:autoSpaceDE w:val="0"/>
              <w:autoSpaceDN w:val="0"/>
              <w:adjustRightInd w:val="0"/>
              <w:ind w:firstLine="567"/>
              <w:jc w:val="both"/>
              <w:rPr>
                <w:rFonts w:eastAsia="Calibri"/>
                <w:sz w:val="18"/>
                <w:szCs w:val="18"/>
                <w:lang w:eastAsia="en-US"/>
              </w:rPr>
            </w:pPr>
            <w:r w:rsidRPr="003F47D6">
              <w:rPr>
                <w:rFonts w:eastAsia="Calibri"/>
                <w:sz w:val="18"/>
                <w:szCs w:val="18"/>
                <w:lang w:eastAsia="en-US"/>
              </w:rPr>
              <w:t xml:space="preserve">Выполнение административных процедур в многофункциональных центрах по данному виду муниципальной услуги не производится ввиду отсутствия указанной муниципальной услуги в Перечне услуг, оказываемых многофункциональными центрами. </w:t>
            </w:r>
          </w:p>
          <w:p w:rsidR="003F47D6" w:rsidRPr="003F47D6" w:rsidRDefault="003F47D6" w:rsidP="003F47D6">
            <w:pPr>
              <w:autoSpaceDE w:val="0"/>
              <w:autoSpaceDN w:val="0"/>
              <w:adjustRightInd w:val="0"/>
              <w:ind w:firstLine="567"/>
              <w:jc w:val="both"/>
              <w:rPr>
                <w:rFonts w:eastAsia="Calibri"/>
                <w:sz w:val="18"/>
                <w:szCs w:val="18"/>
                <w:lang w:eastAsia="en-US"/>
              </w:rPr>
            </w:pPr>
            <w:r w:rsidRPr="003F47D6">
              <w:rPr>
                <w:rFonts w:eastAsia="Calibri"/>
                <w:sz w:val="18"/>
                <w:szCs w:val="18"/>
                <w:lang w:eastAsia="en-US"/>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 Заявление и приложенные документы заверяются электронной цифровой подписью заявителя.</w:t>
            </w:r>
          </w:p>
          <w:p w:rsidR="003F47D6" w:rsidRPr="003F47D6" w:rsidRDefault="003F47D6" w:rsidP="003F47D6">
            <w:pPr>
              <w:autoSpaceDE w:val="0"/>
              <w:autoSpaceDN w:val="0"/>
              <w:adjustRightInd w:val="0"/>
              <w:ind w:firstLine="567"/>
              <w:jc w:val="both"/>
              <w:rPr>
                <w:rFonts w:eastAsia="Calibri"/>
                <w:sz w:val="18"/>
                <w:szCs w:val="18"/>
                <w:lang w:eastAsia="en-US"/>
              </w:rPr>
            </w:pPr>
          </w:p>
          <w:p w:rsidR="003F47D6" w:rsidRPr="003F47D6" w:rsidRDefault="003F47D6" w:rsidP="003F47D6">
            <w:pPr>
              <w:suppressAutoHyphens/>
              <w:ind w:firstLine="709"/>
              <w:jc w:val="center"/>
              <w:rPr>
                <w:rFonts w:eastAsia="Arial"/>
                <w:b/>
                <w:sz w:val="18"/>
                <w:szCs w:val="18"/>
                <w:lang w:eastAsia="ar-SA"/>
              </w:rPr>
            </w:pPr>
            <w:r w:rsidRPr="003F47D6">
              <w:rPr>
                <w:rFonts w:eastAsia="Arial"/>
                <w:b/>
                <w:sz w:val="18"/>
                <w:szCs w:val="18"/>
                <w:lang w:eastAsia="ar-SA"/>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3F47D6" w:rsidRPr="003F47D6" w:rsidRDefault="003F47D6" w:rsidP="003F47D6">
            <w:pPr>
              <w:widowControl w:val="0"/>
              <w:suppressAutoHyphens/>
              <w:autoSpaceDN w:val="0"/>
              <w:ind w:firstLine="708"/>
              <w:jc w:val="center"/>
              <w:rPr>
                <w:rFonts w:eastAsia="Lucida Sans Unicode"/>
                <w:b/>
                <w:color w:val="FF0000"/>
                <w:kern w:val="3"/>
                <w:sz w:val="18"/>
                <w:szCs w:val="18"/>
                <w:lang w:eastAsia="zh-CN" w:bidi="hi-IN"/>
              </w:rPr>
            </w:pPr>
          </w:p>
          <w:p w:rsidR="003F47D6" w:rsidRPr="003F47D6" w:rsidRDefault="003F47D6" w:rsidP="003F47D6">
            <w:pPr>
              <w:autoSpaceDE w:val="0"/>
              <w:adjustRightInd w:val="0"/>
              <w:ind w:firstLine="567"/>
              <w:jc w:val="both"/>
              <w:outlineLvl w:val="2"/>
              <w:rPr>
                <w:sz w:val="18"/>
                <w:szCs w:val="18"/>
              </w:rPr>
            </w:pPr>
            <w:r w:rsidRPr="003F47D6">
              <w:rPr>
                <w:sz w:val="18"/>
                <w:szCs w:val="18"/>
              </w:rPr>
              <w:t>3.1.  Организация предоставления муниципальной услуги Администрацией включает в себя следующие административные процедуры:</w:t>
            </w:r>
          </w:p>
          <w:p w:rsidR="003F47D6" w:rsidRPr="003F47D6" w:rsidRDefault="003F47D6" w:rsidP="003F47D6">
            <w:pPr>
              <w:widowControl w:val="0"/>
              <w:tabs>
                <w:tab w:val="left" w:pos="1134"/>
                <w:tab w:val="left" w:pos="1276"/>
              </w:tabs>
              <w:ind w:firstLine="567"/>
              <w:jc w:val="both"/>
              <w:rPr>
                <w:rFonts w:eastAsia="Calibri"/>
                <w:sz w:val="18"/>
                <w:szCs w:val="18"/>
                <w:lang w:eastAsia="en-US"/>
              </w:rPr>
            </w:pPr>
            <w:r w:rsidRPr="003F47D6">
              <w:rPr>
                <w:rFonts w:eastAsia="Calibri"/>
                <w:sz w:val="18"/>
                <w:szCs w:val="18"/>
                <w:lang w:eastAsia="en-US"/>
              </w:rPr>
              <w:t>1)</w:t>
            </w:r>
            <w:r w:rsidRPr="003F47D6">
              <w:rPr>
                <w:rFonts w:eastAsia="Calibri"/>
                <w:sz w:val="18"/>
                <w:szCs w:val="18"/>
                <w:lang w:val="en-US" w:eastAsia="en-US"/>
              </w:rPr>
              <w:t> </w:t>
            </w:r>
            <w:r w:rsidRPr="003F47D6">
              <w:rPr>
                <w:rFonts w:eastAsia="Calibri"/>
                <w:sz w:val="18"/>
                <w:szCs w:val="18"/>
                <w:lang w:eastAsia="en-US"/>
              </w:rPr>
              <w:t>прием заявления и документов, необходимых для предоставления муниципальной услуги, их регистрация;</w:t>
            </w:r>
          </w:p>
          <w:p w:rsidR="003F47D6" w:rsidRPr="003F47D6" w:rsidRDefault="003F47D6" w:rsidP="003F47D6">
            <w:pPr>
              <w:widowControl w:val="0"/>
              <w:suppressAutoHyphens/>
              <w:autoSpaceDN w:val="0"/>
              <w:ind w:firstLine="567"/>
              <w:jc w:val="both"/>
              <w:rPr>
                <w:rFonts w:eastAsia="Lucida Sans Unicode"/>
                <w:kern w:val="3"/>
                <w:sz w:val="18"/>
                <w:szCs w:val="18"/>
                <w:lang w:eastAsia="zh-CN" w:bidi="hi-IN"/>
              </w:rPr>
            </w:pPr>
            <w:r w:rsidRPr="003F47D6">
              <w:rPr>
                <w:rFonts w:eastAsia="Lucida Sans Unicode"/>
                <w:kern w:val="3"/>
                <w:sz w:val="18"/>
                <w:szCs w:val="18"/>
                <w:lang w:eastAsia="zh-CN" w:bidi="hi-IN"/>
              </w:rPr>
              <w:t xml:space="preserve">2) рассмотрение заявления, проверка полноты и достоверности представленных документов и сведений, </w:t>
            </w:r>
            <w:r w:rsidRPr="003F47D6">
              <w:rPr>
                <w:rFonts w:eastAsia="Calibri"/>
                <w:sz w:val="18"/>
                <w:szCs w:val="18"/>
                <w:lang w:eastAsia="en-US"/>
              </w:rPr>
              <w:t xml:space="preserve">формирование и направление межведомственного запроса в органы (организации), участвующие в предоставлении муниципальной услуги, </w:t>
            </w:r>
            <w:r w:rsidRPr="003F47D6">
              <w:rPr>
                <w:rFonts w:eastAsia="Lucida Sans Unicode"/>
                <w:kern w:val="3"/>
                <w:sz w:val="18"/>
                <w:szCs w:val="18"/>
                <w:lang w:eastAsia="zh-CN" w:bidi="hi-IN"/>
              </w:rPr>
              <w:t>принятие решения по существу;</w:t>
            </w:r>
          </w:p>
          <w:p w:rsidR="003F47D6" w:rsidRPr="003F47D6" w:rsidRDefault="003F47D6" w:rsidP="003F47D6">
            <w:pPr>
              <w:widowControl w:val="0"/>
              <w:tabs>
                <w:tab w:val="left" w:pos="1134"/>
                <w:tab w:val="left" w:pos="1276"/>
              </w:tabs>
              <w:ind w:firstLine="567"/>
              <w:jc w:val="both"/>
              <w:rPr>
                <w:rFonts w:eastAsia="Lucida Sans Unicode"/>
                <w:kern w:val="3"/>
                <w:sz w:val="18"/>
                <w:szCs w:val="18"/>
                <w:lang w:eastAsia="zh-CN" w:bidi="hi-IN"/>
              </w:rPr>
            </w:pPr>
            <w:r w:rsidRPr="003F47D6">
              <w:rPr>
                <w:rFonts w:eastAsia="Calibri"/>
                <w:sz w:val="18"/>
                <w:szCs w:val="18"/>
                <w:lang w:eastAsia="en-US"/>
              </w:rPr>
              <w:t>3)</w:t>
            </w:r>
            <w:r w:rsidRPr="003F47D6">
              <w:rPr>
                <w:rFonts w:eastAsia="Calibri"/>
                <w:sz w:val="18"/>
                <w:szCs w:val="18"/>
                <w:lang w:val="en-US" w:eastAsia="en-US"/>
              </w:rPr>
              <w:t> </w:t>
            </w:r>
            <w:r w:rsidRPr="003F47D6">
              <w:rPr>
                <w:rFonts w:eastAsia="Lucida Sans Unicode"/>
                <w:kern w:val="3"/>
                <w:sz w:val="18"/>
                <w:szCs w:val="18"/>
                <w:lang w:eastAsia="zh-CN" w:bidi="hi-IN"/>
              </w:rPr>
              <w:t>выдача постановления.</w:t>
            </w:r>
          </w:p>
          <w:p w:rsidR="003F47D6" w:rsidRPr="003F47D6" w:rsidRDefault="003F47D6" w:rsidP="003F47D6">
            <w:pPr>
              <w:widowControl w:val="0"/>
              <w:suppressAutoHyphens/>
              <w:autoSpaceDN w:val="0"/>
              <w:ind w:firstLine="567"/>
              <w:jc w:val="both"/>
              <w:rPr>
                <w:rFonts w:eastAsia="Lucida Sans Unicode"/>
                <w:kern w:val="3"/>
                <w:sz w:val="18"/>
                <w:szCs w:val="18"/>
                <w:lang w:eastAsia="zh-CN" w:bidi="hi-IN"/>
              </w:rPr>
            </w:pPr>
            <w:r w:rsidRPr="003F47D6">
              <w:rPr>
                <w:rFonts w:eastAsia="Lucida Sans Unicode"/>
                <w:kern w:val="3"/>
                <w:sz w:val="18"/>
                <w:szCs w:val="18"/>
                <w:lang w:eastAsia="zh-CN" w:bidi="hi-IN"/>
              </w:rPr>
              <w:t>3.2. Блок-схема предоставления муниципальной услуги приводится в приложении № 2 к настоящему регламенту.</w:t>
            </w:r>
          </w:p>
          <w:p w:rsidR="003F47D6" w:rsidRPr="003F47D6" w:rsidRDefault="003F47D6" w:rsidP="003F47D6">
            <w:pPr>
              <w:widowControl w:val="0"/>
              <w:suppressAutoHyphens/>
              <w:autoSpaceDN w:val="0"/>
              <w:ind w:firstLine="567"/>
              <w:jc w:val="both"/>
              <w:rPr>
                <w:rFonts w:eastAsia="Lucida Sans Unicode"/>
                <w:kern w:val="3"/>
                <w:sz w:val="18"/>
                <w:szCs w:val="18"/>
                <w:lang w:eastAsia="zh-CN" w:bidi="hi-IN"/>
              </w:rPr>
            </w:pPr>
            <w:r w:rsidRPr="003F47D6">
              <w:rPr>
                <w:rFonts w:eastAsia="Lucida Sans Unicode"/>
                <w:kern w:val="3"/>
                <w:sz w:val="18"/>
                <w:szCs w:val="18"/>
                <w:lang w:eastAsia="zh-CN" w:bidi="hi-IN"/>
              </w:rPr>
              <w:t xml:space="preserve">3.3. </w:t>
            </w:r>
            <w:r w:rsidRPr="003F47D6">
              <w:rPr>
                <w:rFonts w:eastAsia="Calibri"/>
                <w:sz w:val="18"/>
                <w:szCs w:val="18"/>
                <w:lang w:eastAsia="en-US"/>
              </w:rPr>
              <w:t>Основанием для начала данной процедуры является поступление в Администрацию Зоркальцевского сельского поселения при личном обращении, почтовым отправлением, в электронной форме, заявления о предоставлении муниципальной услуги и прилагаемых к нему документов. Порядок предоставления муниципальной услуги физическим и юридическим лицам общий.</w:t>
            </w:r>
          </w:p>
          <w:p w:rsidR="003F47D6" w:rsidRPr="003F47D6" w:rsidRDefault="003F47D6" w:rsidP="003F47D6">
            <w:pPr>
              <w:widowControl w:val="0"/>
              <w:suppressAutoHyphens/>
              <w:autoSpaceDN w:val="0"/>
              <w:ind w:firstLine="567"/>
              <w:jc w:val="both"/>
              <w:rPr>
                <w:rFonts w:eastAsia="Lucida Sans Unicode"/>
                <w:kern w:val="3"/>
                <w:sz w:val="18"/>
                <w:szCs w:val="18"/>
                <w:lang w:eastAsia="zh-CN" w:bidi="hi-IN"/>
              </w:rPr>
            </w:pPr>
            <w:r w:rsidRPr="003F47D6">
              <w:rPr>
                <w:rFonts w:eastAsia="Lucida Sans Unicode"/>
                <w:kern w:val="3"/>
                <w:sz w:val="18"/>
                <w:szCs w:val="18"/>
                <w:lang w:eastAsia="zh-CN" w:bidi="hi-IN"/>
              </w:rPr>
              <w:t xml:space="preserve">3.4. </w:t>
            </w:r>
            <w:r w:rsidRPr="003F47D6">
              <w:rPr>
                <w:rFonts w:eastAsia="Calibri"/>
                <w:sz w:val="18"/>
                <w:szCs w:val="18"/>
                <w:lang w:eastAsia="en-US"/>
              </w:rPr>
              <w:t>Делопроизводитель Администрации Зоркальцевского сельского поселения проверяет представленное заявление и прилагаемые к нему документы, а также осуществляет сверку копий представленных документов с их оригиналами. Делопроизводитель не вправе требовать от заявителя дополнительные документы и информацию, на отсутствие и (или) недостоверность которых не указывалось при первоначальном рассмотрении запроса о предоставлении муниципальной услуги. Исключение составляют случаи изменения ко времени рассмотрения вновь поступившего заявления законодательства, обнаружения ошибок в дополнительно представленных документах, истечение срока действия документов или изменения существа указанной в них информации, а также установление ошибочных или противоправных действий лиц, которые участвуют в предоставлении муниципальной услуги.</w:t>
            </w:r>
          </w:p>
          <w:p w:rsidR="003F47D6" w:rsidRPr="003F47D6" w:rsidRDefault="003F47D6" w:rsidP="003F47D6">
            <w:pPr>
              <w:widowControl w:val="0"/>
              <w:suppressAutoHyphens/>
              <w:autoSpaceDN w:val="0"/>
              <w:ind w:firstLine="567"/>
              <w:jc w:val="both"/>
              <w:rPr>
                <w:rFonts w:eastAsia="Lucida Sans Unicode"/>
                <w:kern w:val="3"/>
                <w:sz w:val="18"/>
                <w:szCs w:val="18"/>
                <w:lang w:eastAsia="zh-CN" w:bidi="hi-IN"/>
              </w:rPr>
            </w:pPr>
            <w:r w:rsidRPr="003F47D6">
              <w:rPr>
                <w:rFonts w:eastAsia="Lucida Sans Unicode"/>
                <w:kern w:val="3"/>
                <w:sz w:val="18"/>
                <w:szCs w:val="18"/>
                <w:lang w:eastAsia="zh-CN" w:bidi="hi-IN"/>
              </w:rPr>
              <w:t xml:space="preserve">3.5.  Решение о приёме заявления принимается, если нет оснований для отказа в </w:t>
            </w:r>
            <w:r w:rsidRPr="003F47D6">
              <w:rPr>
                <w:rFonts w:eastAsia="Calibri"/>
                <w:sz w:val="18"/>
                <w:szCs w:val="18"/>
                <w:lang w:eastAsia="en-US"/>
              </w:rPr>
              <w:t>предоставлении муниципальной услуги</w:t>
            </w:r>
            <w:r w:rsidRPr="003F47D6">
              <w:rPr>
                <w:rFonts w:eastAsia="Lucida Sans Unicode"/>
                <w:kern w:val="3"/>
                <w:sz w:val="18"/>
                <w:szCs w:val="18"/>
                <w:lang w:eastAsia="zh-CN" w:bidi="hi-IN"/>
              </w:rPr>
              <w:t>, указанных в п. 2.9. Регламента.</w:t>
            </w:r>
          </w:p>
          <w:p w:rsidR="003F47D6" w:rsidRPr="003F47D6" w:rsidRDefault="003F47D6" w:rsidP="003F47D6">
            <w:pPr>
              <w:widowControl w:val="0"/>
              <w:tabs>
                <w:tab w:val="left" w:pos="709"/>
              </w:tabs>
              <w:autoSpaceDE w:val="0"/>
              <w:autoSpaceDN w:val="0"/>
              <w:adjustRightInd w:val="0"/>
              <w:ind w:firstLine="567"/>
              <w:jc w:val="both"/>
              <w:rPr>
                <w:sz w:val="18"/>
                <w:szCs w:val="18"/>
              </w:rPr>
            </w:pPr>
            <w:r w:rsidRPr="003F47D6">
              <w:rPr>
                <w:sz w:val="18"/>
                <w:szCs w:val="18"/>
              </w:rPr>
              <w:t>3.6. Основанием для начала административной процедуры «рассмотрение заявления, проверка полноты и достоверности представленных документов и сведений, принятие решения по существу» является поступление заявления с резолюцией Главы Зоркальцевского сельского поселения и необходимых документов уполномоченному лицу после их регистрации.</w:t>
            </w:r>
          </w:p>
          <w:p w:rsidR="003F47D6" w:rsidRPr="003F47D6" w:rsidRDefault="003F47D6" w:rsidP="003F47D6">
            <w:pPr>
              <w:widowControl w:val="0"/>
              <w:suppressAutoHyphens/>
              <w:autoSpaceDN w:val="0"/>
              <w:ind w:firstLine="567"/>
              <w:jc w:val="both"/>
              <w:rPr>
                <w:rFonts w:eastAsia="Lucida Sans Unicode"/>
                <w:iCs/>
                <w:kern w:val="3"/>
                <w:sz w:val="18"/>
                <w:szCs w:val="18"/>
                <w:lang w:eastAsia="zh-CN" w:bidi="hi-IN"/>
              </w:rPr>
            </w:pPr>
            <w:r w:rsidRPr="003F47D6">
              <w:rPr>
                <w:rFonts w:eastAsia="Lucida Sans Unicode"/>
                <w:kern w:val="3"/>
                <w:sz w:val="18"/>
                <w:szCs w:val="18"/>
                <w:lang w:eastAsia="zh-CN" w:bidi="hi-IN"/>
              </w:rPr>
              <w:t xml:space="preserve">3.7.  Предоставление муниципальной услуги по оформлению постановления включает в себя </w:t>
            </w:r>
            <w:r w:rsidRPr="003F47D6">
              <w:rPr>
                <w:rFonts w:eastAsia="Lucida Sans Unicode"/>
                <w:iCs/>
                <w:kern w:val="3"/>
                <w:sz w:val="18"/>
                <w:szCs w:val="18"/>
                <w:lang w:eastAsia="zh-CN" w:bidi="hi-IN"/>
              </w:rPr>
              <w:t xml:space="preserve">рассмотрение представленных документов; </w:t>
            </w:r>
            <w:r w:rsidRPr="003F47D6">
              <w:rPr>
                <w:rFonts w:eastAsia="Calibri"/>
                <w:sz w:val="18"/>
                <w:szCs w:val="18"/>
                <w:lang w:eastAsia="en-US"/>
              </w:rPr>
              <w:t>при необходимости, проведение осмотра местонахождения объекта адресации;</w:t>
            </w:r>
            <w:r w:rsidRPr="003F47D6">
              <w:rPr>
                <w:rFonts w:eastAsia="Lucida Sans Unicode"/>
                <w:iCs/>
                <w:kern w:val="3"/>
                <w:sz w:val="18"/>
                <w:szCs w:val="18"/>
                <w:lang w:eastAsia="zh-CN" w:bidi="hi-IN"/>
              </w:rPr>
              <w:t xml:space="preserve"> принятие решения о предоставлении либо об отказе в предоставлении муниципальной услуги, а также оформление постановления либо отказа в предоставлении муниципальной услуги.</w:t>
            </w:r>
          </w:p>
          <w:p w:rsidR="003F47D6" w:rsidRPr="003F47D6" w:rsidRDefault="003F47D6" w:rsidP="003F47D6">
            <w:pPr>
              <w:widowControl w:val="0"/>
              <w:tabs>
                <w:tab w:val="num" w:pos="993"/>
              </w:tabs>
              <w:autoSpaceDE w:val="0"/>
              <w:autoSpaceDN w:val="0"/>
              <w:adjustRightInd w:val="0"/>
              <w:ind w:firstLine="567"/>
              <w:jc w:val="both"/>
              <w:rPr>
                <w:rFonts w:eastAsia="Calibri"/>
                <w:sz w:val="18"/>
                <w:szCs w:val="18"/>
                <w:lang w:eastAsia="en-US"/>
              </w:rPr>
            </w:pPr>
            <w:r w:rsidRPr="003F47D6">
              <w:rPr>
                <w:rFonts w:eastAsia="Calibri"/>
                <w:sz w:val="18"/>
                <w:szCs w:val="18"/>
                <w:lang w:eastAsia="en-US"/>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3F47D6" w:rsidRPr="003F47D6" w:rsidRDefault="003F47D6" w:rsidP="003F47D6">
            <w:pPr>
              <w:widowControl w:val="0"/>
              <w:tabs>
                <w:tab w:val="num" w:pos="993"/>
                <w:tab w:val="left" w:pos="1276"/>
              </w:tabs>
              <w:autoSpaceDE w:val="0"/>
              <w:autoSpaceDN w:val="0"/>
              <w:adjustRightInd w:val="0"/>
              <w:ind w:firstLine="567"/>
              <w:jc w:val="both"/>
              <w:rPr>
                <w:rFonts w:eastAsia="Calibri"/>
                <w:sz w:val="18"/>
                <w:szCs w:val="18"/>
                <w:lang w:eastAsia="en-US"/>
              </w:rPr>
            </w:pPr>
            <w:r w:rsidRPr="003F47D6">
              <w:rPr>
                <w:rFonts w:eastAsia="Calibri"/>
                <w:color w:val="000000"/>
                <w:sz w:val="18"/>
                <w:szCs w:val="18"/>
                <w:lang w:eastAsia="en-US"/>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3F47D6">
              <w:rPr>
                <w:rFonts w:eastAsia="Calibri"/>
                <w:sz w:val="18"/>
                <w:szCs w:val="18"/>
                <w:lang w:eastAsia="en-US"/>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3F47D6" w:rsidRPr="003F47D6" w:rsidRDefault="003F47D6" w:rsidP="003F47D6">
            <w:pPr>
              <w:tabs>
                <w:tab w:val="num" w:pos="993"/>
              </w:tabs>
              <w:autoSpaceDE w:val="0"/>
              <w:autoSpaceDN w:val="0"/>
              <w:adjustRightInd w:val="0"/>
              <w:ind w:firstLine="567"/>
              <w:jc w:val="both"/>
              <w:rPr>
                <w:rFonts w:eastAsia="Calibri"/>
                <w:sz w:val="18"/>
                <w:szCs w:val="18"/>
                <w:lang w:eastAsia="en-US"/>
              </w:rPr>
            </w:pPr>
            <w:r w:rsidRPr="003F47D6">
              <w:rPr>
                <w:rFonts w:eastAsia="Calibri"/>
                <w:sz w:val="18"/>
                <w:szCs w:val="18"/>
                <w:lang w:eastAsia="en-US"/>
              </w:rPr>
              <w:lastRenderedPageBreak/>
              <w:t>Управлением Федеральной налоговой службы по Томской области для предоставления выписки из государственного реестра о юридическом лице.</w:t>
            </w:r>
          </w:p>
          <w:p w:rsidR="003F47D6" w:rsidRPr="003F47D6" w:rsidRDefault="003F47D6" w:rsidP="003F47D6">
            <w:pPr>
              <w:tabs>
                <w:tab w:val="left" w:pos="709"/>
              </w:tabs>
              <w:suppressAutoHyphens/>
              <w:autoSpaceDE w:val="0"/>
              <w:ind w:right="98" w:firstLine="567"/>
              <w:jc w:val="both"/>
              <w:rPr>
                <w:sz w:val="18"/>
                <w:szCs w:val="18"/>
                <w:lang w:eastAsia="ar-SA"/>
              </w:rPr>
            </w:pPr>
            <w:r w:rsidRPr="003F47D6">
              <w:rPr>
                <w:sz w:val="18"/>
                <w:szCs w:val="18"/>
                <w:lang w:eastAsia="ar-SA"/>
              </w:rPr>
              <w:t>3.8. Уполномоченное лицо осуществляет проверку документов на соответствие требованиям, установленным законодательством, и принимает решение о предоставлении муниципальной услуги или об отказе в ее предоставлении.</w:t>
            </w:r>
          </w:p>
          <w:p w:rsidR="003F47D6" w:rsidRPr="003F47D6" w:rsidRDefault="003F47D6" w:rsidP="003F47D6">
            <w:pPr>
              <w:widowControl w:val="0"/>
              <w:suppressAutoHyphens/>
              <w:autoSpaceDN w:val="0"/>
              <w:ind w:firstLine="567"/>
              <w:jc w:val="both"/>
              <w:rPr>
                <w:rFonts w:eastAsia="Lucida Sans Unicode"/>
                <w:b/>
                <w:color w:val="FF0000"/>
                <w:kern w:val="3"/>
                <w:sz w:val="18"/>
                <w:szCs w:val="18"/>
                <w:lang w:eastAsia="zh-CN" w:bidi="hi-IN"/>
              </w:rPr>
            </w:pPr>
            <w:r w:rsidRPr="003F47D6">
              <w:rPr>
                <w:rFonts w:eastAsia="Lucida Sans Unicode"/>
                <w:kern w:val="3"/>
                <w:sz w:val="18"/>
                <w:szCs w:val="18"/>
                <w:lang w:eastAsia="zh-CN" w:bidi="hi-IN"/>
              </w:rPr>
              <w:t>3.9.  Максимальный срок выполнения административной процедуры – 10 рабочих дней с даты регистрации обращения.</w:t>
            </w:r>
          </w:p>
          <w:p w:rsidR="003F47D6" w:rsidRPr="003F47D6" w:rsidRDefault="003F47D6" w:rsidP="003F47D6">
            <w:pPr>
              <w:widowControl w:val="0"/>
              <w:tabs>
                <w:tab w:val="left" w:pos="708"/>
              </w:tabs>
              <w:autoSpaceDE w:val="0"/>
              <w:autoSpaceDN w:val="0"/>
              <w:adjustRightInd w:val="0"/>
              <w:ind w:firstLine="567"/>
              <w:jc w:val="both"/>
              <w:rPr>
                <w:sz w:val="18"/>
                <w:szCs w:val="18"/>
              </w:rPr>
            </w:pPr>
            <w:r w:rsidRPr="003F47D6">
              <w:rPr>
                <w:sz w:val="18"/>
                <w:szCs w:val="18"/>
              </w:rPr>
              <w:t>3.10.  Основанием для начала административной процедуры «выдача постановления» является принятие решения о предоставлении муниципальной услуги или об отказе в ее предоставлении.</w:t>
            </w:r>
          </w:p>
          <w:p w:rsidR="003F47D6" w:rsidRPr="003F47D6" w:rsidRDefault="003F47D6" w:rsidP="003F47D6">
            <w:pPr>
              <w:widowControl w:val="0"/>
              <w:suppressAutoHyphens/>
              <w:autoSpaceDN w:val="0"/>
              <w:ind w:firstLine="567"/>
              <w:jc w:val="both"/>
              <w:rPr>
                <w:rFonts w:eastAsia="Lucida Sans Unicode"/>
                <w:kern w:val="3"/>
                <w:sz w:val="18"/>
                <w:szCs w:val="18"/>
                <w:lang w:eastAsia="zh-CN" w:bidi="hi-IN"/>
              </w:rPr>
            </w:pPr>
            <w:r w:rsidRPr="003F47D6">
              <w:rPr>
                <w:rFonts w:eastAsia="Lucida Sans Unicode"/>
                <w:kern w:val="3"/>
                <w:sz w:val="18"/>
                <w:szCs w:val="18"/>
                <w:lang w:eastAsia="zh-CN" w:bidi="hi-IN"/>
              </w:rPr>
              <w:t xml:space="preserve">3.11. Об оформлении постановления о присвоении адреса объекту недвижимости (отказа в оформлении постановления) сообщается заявителю в письменной форме путём направления уведомления по почте, </w:t>
            </w:r>
            <w:r w:rsidRPr="003F47D6">
              <w:rPr>
                <w:rFonts w:eastAsia="Calibri"/>
                <w:sz w:val="18"/>
                <w:szCs w:val="18"/>
                <w:lang w:eastAsia="en-US"/>
              </w:rPr>
              <w:t xml:space="preserve">электронной почте (если она указана заявителем и просьба о таком способе уведомления содержится в заявлении), </w:t>
            </w:r>
            <w:r w:rsidRPr="003F47D6">
              <w:rPr>
                <w:rFonts w:eastAsia="Lucida Sans Unicode"/>
                <w:kern w:val="3"/>
                <w:sz w:val="18"/>
                <w:szCs w:val="18"/>
                <w:lang w:eastAsia="zh-CN" w:bidi="hi-IN"/>
              </w:rPr>
              <w:t>либо устно по телефону.</w:t>
            </w:r>
          </w:p>
          <w:p w:rsidR="003F47D6" w:rsidRPr="003F47D6" w:rsidRDefault="003F47D6" w:rsidP="003F47D6">
            <w:pPr>
              <w:widowControl w:val="0"/>
              <w:suppressAutoHyphens/>
              <w:autoSpaceDN w:val="0"/>
              <w:ind w:firstLine="567"/>
              <w:jc w:val="both"/>
              <w:rPr>
                <w:rFonts w:eastAsia="Lucida Sans Unicode"/>
                <w:kern w:val="3"/>
                <w:sz w:val="18"/>
                <w:szCs w:val="18"/>
                <w:lang w:eastAsia="zh-CN" w:bidi="hi-IN"/>
              </w:rPr>
            </w:pPr>
            <w:r w:rsidRPr="003F47D6">
              <w:rPr>
                <w:rFonts w:eastAsia="Lucida Sans Unicode"/>
                <w:kern w:val="3"/>
                <w:sz w:val="18"/>
                <w:szCs w:val="18"/>
                <w:lang w:eastAsia="zh-CN" w:bidi="hi-IN"/>
              </w:rPr>
              <w:t>3.12. Оформленные документы вручаются лично заявителю или представителю заявителя в помещении Администрации поселения. Делопроизводитель Администрации поселения удостоверяет личность заявителя, проверяет полномочия представителя заявителя.</w:t>
            </w:r>
          </w:p>
          <w:p w:rsidR="003F47D6" w:rsidRPr="003F47D6" w:rsidRDefault="003F47D6" w:rsidP="003F47D6">
            <w:pPr>
              <w:widowControl w:val="0"/>
              <w:suppressAutoHyphens/>
              <w:autoSpaceDN w:val="0"/>
              <w:ind w:firstLine="567"/>
              <w:jc w:val="both"/>
              <w:rPr>
                <w:rFonts w:eastAsia="Lucida Sans Unicode"/>
                <w:kern w:val="3"/>
                <w:sz w:val="18"/>
                <w:szCs w:val="18"/>
                <w:lang w:eastAsia="zh-CN" w:bidi="hi-IN"/>
              </w:rPr>
            </w:pPr>
            <w:r w:rsidRPr="003F47D6">
              <w:rPr>
                <w:rFonts w:eastAsia="Lucida Sans Unicode"/>
                <w:kern w:val="3"/>
                <w:sz w:val="18"/>
                <w:szCs w:val="18"/>
                <w:lang w:eastAsia="zh-CN" w:bidi="hi-IN"/>
              </w:rPr>
              <w:t>3.13. Максимальный срок выполнения административной процедуры –   3 рабочих дня с даты регистрации документов.</w:t>
            </w:r>
          </w:p>
          <w:p w:rsidR="003F47D6" w:rsidRPr="003F47D6" w:rsidRDefault="003F47D6" w:rsidP="003F47D6">
            <w:pPr>
              <w:widowControl w:val="0"/>
              <w:tabs>
                <w:tab w:val="num" w:pos="993"/>
                <w:tab w:val="left" w:pos="1276"/>
              </w:tabs>
              <w:autoSpaceDE w:val="0"/>
              <w:autoSpaceDN w:val="0"/>
              <w:adjustRightInd w:val="0"/>
              <w:ind w:firstLine="567"/>
              <w:contextualSpacing/>
              <w:jc w:val="both"/>
              <w:rPr>
                <w:sz w:val="18"/>
                <w:szCs w:val="18"/>
              </w:rPr>
            </w:pPr>
            <w:r w:rsidRPr="003F47D6">
              <w:rPr>
                <w:rFonts w:eastAsia="Lucida Sans Unicode"/>
                <w:kern w:val="3"/>
                <w:sz w:val="18"/>
                <w:szCs w:val="18"/>
                <w:lang w:eastAsia="zh-CN" w:bidi="hi-IN"/>
              </w:rPr>
              <w:t xml:space="preserve">3.14.  </w:t>
            </w:r>
            <w:r w:rsidRPr="003F47D6">
              <w:rPr>
                <w:sz w:val="18"/>
                <w:szCs w:val="18"/>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 мая 2006 года № 59-ФЗ «О порядке рассмотрения обращений граждан Российской Федерации».</w:t>
            </w:r>
          </w:p>
          <w:p w:rsidR="003F47D6" w:rsidRPr="003F47D6" w:rsidRDefault="003F47D6" w:rsidP="003F47D6">
            <w:pPr>
              <w:widowControl w:val="0"/>
              <w:tabs>
                <w:tab w:val="num" w:pos="993"/>
                <w:tab w:val="left" w:pos="1276"/>
              </w:tabs>
              <w:autoSpaceDE w:val="0"/>
              <w:autoSpaceDN w:val="0"/>
              <w:adjustRightInd w:val="0"/>
              <w:contextualSpacing/>
              <w:jc w:val="both"/>
              <w:rPr>
                <w:sz w:val="18"/>
                <w:szCs w:val="18"/>
              </w:rPr>
            </w:pPr>
          </w:p>
          <w:p w:rsidR="003F47D6" w:rsidRPr="003F47D6" w:rsidRDefault="003F47D6" w:rsidP="003F47D6">
            <w:pPr>
              <w:widowControl w:val="0"/>
              <w:autoSpaceDE w:val="0"/>
              <w:autoSpaceDN w:val="0"/>
              <w:adjustRightInd w:val="0"/>
              <w:jc w:val="center"/>
              <w:rPr>
                <w:b/>
                <w:sz w:val="18"/>
                <w:szCs w:val="18"/>
              </w:rPr>
            </w:pPr>
            <w:r w:rsidRPr="003F47D6">
              <w:rPr>
                <w:b/>
                <w:sz w:val="18"/>
                <w:szCs w:val="18"/>
              </w:rPr>
              <w:t>4.</w:t>
            </w:r>
            <w:r w:rsidRPr="003F47D6">
              <w:rPr>
                <w:b/>
                <w:sz w:val="18"/>
                <w:szCs w:val="18"/>
                <w:lang w:val="en-US"/>
              </w:rPr>
              <w:t> </w:t>
            </w:r>
            <w:r w:rsidRPr="003F47D6">
              <w:rPr>
                <w:b/>
                <w:sz w:val="18"/>
                <w:szCs w:val="18"/>
              </w:rPr>
              <w:t>ФОРМЫ КОНТРОЛЯ ЗА ИСПОЛНЕНИЕМ</w:t>
            </w:r>
          </w:p>
          <w:p w:rsidR="003F47D6" w:rsidRPr="003F47D6" w:rsidRDefault="003F47D6" w:rsidP="003F47D6">
            <w:pPr>
              <w:autoSpaceDE w:val="0"/>
              <w:jc w:val="center"/>
              <w:rPr>
                <w:b/>
                <w:sz w:val="18"/>
                <w:szCs w:val="18"/>
              </w:rPr>
            </w:pPr>
            <w:r w:rsidRPr="003F47D6">
              <w:rPr>
                <w:b/>
                <w:sz w:val="18"/>
                <w:szCs w:val="18"/>
              </w:rPr>
              <w:t>АДМИНИСТРАТИВНОГО РЕГЛАМЕНТА</w:t>
            </w:r>
          </w:p>
          <w:p w:rsidR="003F47D6" w:rsidRPr="003F47D6" w:rsidRDefault="003F47D6" w:rsidP="003F47D6">
            <w:pPr>
              <w:autoSpaceDE w:val="0"/>
              <w:jc w:val="both"/>
              <w:rPr>
                <w:b/>
                <w:sz w:val="18"/>
                <w:szCs w:val="18"/>
              </w:rPr>
            </w:pPr>
          </w:p>
          <w:p w:rsidR="003F47D6" w:rsidRPr="003F47D6" w:rsidRDefault="003F47D6" w:rsidP="003F47D6">
            <w:pPr>
              <w:tabs>
                <w:tab w:val="left" w:pos="993"/>
              </w:tabs>
              <w:autoSpaceDE w:val="0"/>
              <w:ind w:firstLine="567"/>
              <w:jc w:val="both"/>
              <w:rPr>
                <w:color w:val="000000"/>
                <w:sz w:val="18"/>
                <w:szCs w:val="18"/>
              </w:rPr>
            </w:pPr>
            <w:r w:rsidRPr="003F47D6">
              <w:rPr>
                <w:color w:val="000000"/>
                <w:sz w:val="18"/>
                <w:szCs w:val="18"/>
              </w:rPr>
              <w:t>4.1.  Контроль за предоставлением муниципальной услуги, за исполнением административного регламента осуществляется Управляющим Делами в форме текущего контроля за соблюдением и исполнением административного регламента, плановых и внеплановых проверок полноты и качества предоставления муниципальной услуги.</w:t>
            </w:r>
          </w:p>
          <w:p w:rsidR="003F47D6" w:rsidRPr="003F47D6" w:rsidRDefault="003F47D6" w:rsidP="003F47D6">
            <w:pPr>
              <w:tabs>
                <w:tab w:val="left" w:pos="567"/>
              </w:tabs>
              <w:ind w:firstLine="567"/>
              <w:jc w:val="both"/>
              <w:rPr>
                <w:color w:val="000000"/>
                <w:sz w:val="18"/>
                <w:szCs w:val="18"/>
              </w:rPr>
            </w:pPr>
            <w:r w:rsidRPr="003F47D6">
              <w:rPr>
                <w:color w:val="000000"/>
                <w:sz w:val="18"/>
                <w:szCs w:val="18"/>
              </w:rPr>
              <w:t>4.2. 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контроль за полнотой и качеством исполнения муниципальной услуги включает в себя проведение проверок (в том числе с выездом на место), выявление и устранение нарушений прав граждан, принятие решений.</w:t>
            </w:r>
          </w:p>
          <w:p w:rsidR="003F47D6" w:rsidRPr="003F47D6" w:rsidRDefault="003F47D6" w:rsidP="003F47D6">
            <w:pPr>
              <w:tabs>
                <w:tab w:val="left" w:pos="540"/>
                <w:tab w:val="left" w:pos="1742"/>
              </w:tabs>
              <w:ind w:firstLine="567"/>
              <w:jc w:val="both"/>
              <w:rPr>
                <w:color w:val="000000"/>
                <w:sz w:val="18"/>
                <w:szCs w:val="18"/>
              </w:rPr>
            </w:pPr>
            <w:r w:rsidRPr="003F47D6">
              <w:rPr>
                <w:color w:val="000000"/>
                <w:sz w:val="18"/>
                <w:szCs w:val="18"/>
              </w:rPr>
              <w:t xml:space="preserve"> Снятие обращения с контроля осуществляет делопроизводитель Администрации поселения.</w:t>
            </w:r>
          </w:p>
          <w:p w:rsidR="003F47D6" w:rsidRPr="003F47D6" w:rsidRDefault="003F47D6" w:rsidP="003F47D6">
            <w:pPr>
              <w:tabs>
                <w:tab w:val="left" w:pos="567"/>
                <w:tab w:val="left" w:pos="1134"/>
              </w:tabs>
              <w:ind w:firstLine="567"/>
              <w:jc w:val="both"/>
              <w:rPr>
                <w:color w:val="000000"/>
                <w:sz w:val="18"/>
                <w:szCs w:val="18"/>
              </w:rPr>
            </w:pPr>
            <w:r w:rsidRPr="003F47D6">
              <w:rPr>
                <w:color w:val="000000"/>
                <w:sz w:val="18"/>
                <w:szCs w:val="18"/>
              </w:rPr>
              <w:t>4.3. Делопроизводитель несет персональную ответственность за своевременную и правильную регистрацию обращений.</w:t>
            </w:r>
          </w:p>
          <w:p w:rsidR="003F47D6" w:rsidRPr="003F47D6" w:rsidRDefault="003F47D6" w:rsidP="003F47D6">
            <w:pPr>
              <w:tabs>
                <w:tab w:val="left" w:pos="567"/>
              </w:tabs>
              <w:ind w:firstLine="567"/>
              <w:jc w:val="both"/>
              <w:rPr>
                <w:color w:val="000000"/>
                <w:sz w:val="18"/>
                <w:szCs w:val="18"/>
              </w:rPr>
            </w:pPr>
            <w:r w:rsidRPr="003F47D6">
              <w:rPr>
                <w:color w:val="000000"/>
                <w:sz w:val="18"/>
                <w:szCs w:val="18"/>
              </w:rPr>
              <w:t>Исполнители несут персональную ответственность за соблюдение сроков рассмотрения обращения, своевременность продления сроков рассмотрения обращения, содержание подготовленного ответа.</w:t>
            </w:r>
          </w:p>
          <w:p w:rsidR="003F47D6" w:rsidRPr="003F47D6" w:rsidRDefault="003F47D6" w:rsidP="003F47D6">
            <w:pPr>
              <w:tabs>
                <w:tab w:val="left" w:pos="567"/>
              </w:tabs>
              <w:ind w:firstLine="567"/>
              <w:jc w:val="both"/>
              <w:rPr>
                <w:color w:val="000000"/>
                <w:sz w:val="18"/>
                <w:szCs w:val="18"/>
              </w:rPr>
            </w:pPr>
            <w:r w:rsidRPr="003F47D6">
              <w:rPr>
                <w:color w:val="000000"/>
                <w:sz w:val="18"/>
                <w:szCs w:val="18"/>
              </w:rPr>
              <w:t>При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w:t>
            </w:r>
          </w:p>
          <w:p w:rsidR="003F47D6" w:rsidRPr="003F47D6" w:rsidRDefault="003F47D6" w:rsidP="003F47D6">
            <w:pPr>
              <w:tabs>
                <w:tab w:val="left" w:pos="567"/>
              </w:tabs>
              <w:ind w:firstLine="567"/>
              <w:jc w:val="both"/>
              <w:rPr>
                <w:color w:val="000000"/>
                <w:sz w:val="18"/>
                <w:szCs w:val="18"/>
              </w:rPr>
            </w:pPr>
            <w:r w:rsidRPr="003F47D6">
              <w:rPr>
                <w:color w:val="000000"/>
                <w:sz w:val="18"/>
                <w:szCs w:val="18"/>
              </w:rPr>
              <w:t>Ответственность за своевременное рассмотрение обращений, поступивших на личном приеме граждан, возлагается на Главу поселения проводившего прием.</w:t>
            </w:r>
          </w:p>
          <w:p w:rsidR="003F47D6" w:rsidRPr="003F47D6" w:rsidRDefault="003F47D6" w:rsidP="003F47D6">
            <w:pPr>
              <w:tabs>
                <w:tab w:val="left" w:pos="567"/>
              </w:tabs>
              <w:ind w:firstLine="567"/>
              <w:jc w:val="both"/>
              <w:rPr>
                <w:color w:val="000000"/>
                <w:sz w:val="18"/>
                <w:szCs w:val="18"/>
              </w:rPr>
            </w:pPr>
            <w:r w:rsidRPr="003F47D6">
              <w:rPr>
                <w:color w:val="000000"/>
                <w:sz w:val="18"/>
                <w:szCs w:val="18"/>
              </w:rPr>
              <w:t>Персональная ответственность должностных лиц, муниципальных служащих Администрации Зоркальцевского сельского поселения закрепляется в соответствующих положениях должностных инструкций.</w:t>
            </w:r>
          </w:p>
          <w:p w:rsidR="003F47D6" w:rsidRPr="003F47D6" w:rsidRDefault="003F47D6" w:rsidP="003F47D6">
            <w:pPr>
              <w:tabs>
                <w:tab w:val="left" w:pos="540"/>
                <w:tab w:val="left" w:pos="1742"/>
              </w:tabs>
              <w:ind w:firstLine="700"/>
              <w:jc w:val="both"/>
              <w:rPr>
                <w:color w:val="000000"/>
                <w:sz w:val="18"/>
                <w:szCs w:val="18"/>
              </w:rPr>
            </w:pPr>
          </w:p>
          <w:p w:rsidR="003F47D6" w:rsidRPr="003F47D6" w:rsidRDefault="003F47D6" w:rsidP="003F47D6">
            <w:pPr>
              <w:widowControl w:val="0"/>
              <w:autoSpaceDE w:val="0"/>
              <w:autoSpaceDN w:val="0"/>
              <w:adjustRightInd w:val="0"/>
              <w:ind w:firstLine="720"/>
              <w:jc w:val="center"/>
              <w:outlineLvl w:val="1"/>
              <w:rPr>
                <w:b/>
                <w:sz w:val="18"/>
                <w:szCs w:val="18"/>
                <w:shd w:val="clear" w:color="auto" w:fill="FFFFFF"/>
              </w:rPr>
            </w:pPr>
            <w:r w:rsidRPr="003F47D6">
              <w:rPr>
                <w:b/>
                <w:sz w:val="18"/>
                <w:szCs w:val="18"/>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А ТАКЖЕ ДОЛЖНОСТНЫХ ЛИЦ, ГОСУДАРСТВЕННЫХ ИЛИ МУНИЦИПАЛЬНЫХ СЛУЖАЩИХ, РАБОТНИКОВ</w:t>
            </w:r>
          </w:p>
          <w:p w:rsidR="003F47D6" w:rsidRPr="003F47D6" w:rsidRDefault="003F47D6" w:rsidP="003F47D6">
            <w:pPr>
              <w:widowControl w:val="0"/>
              <w:autoSpaceDE w:val="0"/>
              <w:autoSpaceDN w:val="0"/>
              <w:adjustRightInd w:val="0"/>
              <w:ind w:firstLine="720"/>
              <w:jc w:val="both"/>
              <w:rPr>
                <w:sz w:val="18"/>
                <w:szCs w:val="18"/>
              </w:rPr>
            </w:pPr>
          </w:p>
          <w:p w:rsidR="003F47D6" w:rsidRPr="003F47D6" w:rsidRDefault="003F47D6" w:rsidP="003F47D6">
            <w:pPr>
              <w:numPr>
                <w:ilvl w:val="1"/>
                <w:numId w:val="10"/>
              </w:numPr>
              <w:autoSpaceDE w:val="0"/>
              <w:autoSpaceDN w:val="0"/>
              <w:adjustRightInd w:val="0"/>
              <w:ind w:firstLine="567"/>
              <w:jc w:val="both"/>
              <w:rPr>
                <w:sz w:val="18"/>
                <w:szCs w:val="18"/>
              </w:rPr>
            </w:pPr>
            <w:r w:rsidRPr="003F47D6">
              <w:rPr>
                <w:sz w:val="18"/>
                <w:szCs w:val="18"/>
              </w:rPr>
              <w:t>В части досудебного обжалования действия (бездействия) и решения должностных лиц, предоставляющих функцию, могут быть обжалованы заинтересованными лицами, в следующих случаях:</w:t>
            </w:r>
          </w:p>
          <w:p w:rsidR="003F47D6" w:rsidRPr="003F47D6" w:rsidRDefault="003F47D6" w:rsidP="003F47D6">
            <w:pPr>
              <w:widowControl w:val="0"/>
              <w:numPr>
                <w:ilvl w:val="0"/>
                <w:numId w:val="8"/>
              </w:numPr>
              <w:tabs>
                <w:tab w:val="left" w:pos="851"/>
              </w:tabs>
              <w:autoSpaceDE w:val="0"/>
              <w:autoSpaceDN w:val="0"/>
              <w:ind w:firstLine="567"/>
              <w:jc w:val="both"/>
              <w:rPr>
                <w:sz w:val="18"/>
                <w:szCs w:val="18"/>
              </w:rPr>
            </w:pPr>
            <w:r w:rsidRPr="003F47D6">
              <w:rPr>
                <w:sz w:val="18"/>
                <w:szCs w:val="18"/>
              </w:rPr>
              <w:t>Нарушение срока регистрации запроса о предоставлении муниципальной услуги, запроса;</w:t>
            </w:r>
          </w:p>
          <w:p w:rsidR="003F47D6" w:rsidRPr="003F47D6" w:rsidRDefault="003F47D6" w:rsidP="003F47D6">
            <w:pPr>
              <w:widowControl w:val="0"/>
              <w:numPr>
                <w:ilvl w:val="0"/>
                <w:numId w:val="8"/>
              </w:numPr>
              <w:tabs>
                <w:tab w:val="left" w:pos="851"/>
              </w:tabs>
              <w:autoSpaceDE w:val="0"/>
              <w:autoSpaceDN w:val="0"/>
              <w:ind w:firstLine="567"/>
              <w:jc w:val="both"/>
              <w:rPr>
                <w:sz w:val="18"/>
                <w:szCs w:val="18"/>
              </w:rPr>
            </w:pPr>
            <w:r w:rsidRPr="003F47D6">
              <w:rPr>
                <w:sz w:val="18"/>
                <w:szCs w:val="1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3F47D6" w:rsidRPr="003F47D6" w:rsidRDefault="003F47D6" w:rsidP="003F47D6">
            <w:pPr>
              <w:widowControl w:val="0"/>
              <w:numPr>
                <w:ilvl w:val="0"/>
                <w:numId w:val="8"/>
              </w:numPr>
              <w:tabs>
                <w:tab w:val="left" w:pos="851"/>
              </w:tabs>
              <w:autoSpaceDE w:val="0"/>
              <w:autoSpaceDN w:val="0"/>
              <w:ind w:firstLine="567"/>
              <w:jc w:val="both"/>
              <w:rPr>
                <w:sz w:val="18"/>
                <w:szCs w:val="18"/>
              </w:rPr>
            </w:pPr>
            <w:r w:rsidRPr="003F47D6">
              <w:rPr>
                <w:sz w:val="18"/>
                <w:szCs w:val="1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F47D6" w:rsidRPr="003F47D6" w:rsidRDefault="003F47D6" w:rsidP="003F47D6">
            <w:pPr>
              <w:widowControl w:val="0"/>
              <w:numPr>
                <w:ilvl w:val="0"/>
                <w:numId w:val="8"/>
              </w:numPr>
              <w:tabs>
                <w:tab w:val="left" w:pos="851"/>
              </w:tabs>
              <w:autoSpaceDE w:val="0"/>
              <w:autoSpaceDN w:val="0"/>
              <w:ind w:firstLine="567"/>
              <w:jc w:val="both"/>
              <w:rPr>
                <w:sz w:val="18"/>
                <w:szCs w:val="18"/>
              </w:rPr>
            </w:pPr>
            <w:r w:rsidRPr="003F47D6">
              <w:rPr>
                <w:sz w:val="18"/>
                <w:szCs w:val="1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F47D6" w:rsidRPr="003F47D6" w:rsidRDefault="003F47D6" w:rsidP="003F47D6">
            <w:pPr>
              <w:widowControl w:val="0"/>
              <w:numPr>
                <w:ilvl w:val="0"/>
                <w:numId w:val="8"/>
              </w:numPr>
              <w:tabs>
                <w:tab w:val="left" w:pos="851"/>
              </w:tabs>
              <w:autoSpaceDE w:val="0"/>
              <w:autoSpaceDN w:val="0"/>
              <w:ind w:firstLine="567"/>
              <w:jc w:val="both"/>
              <w:rPr>
                <w:sz w:val="18"/>
                <w:szCs w:val="18"/>
              </w:rPr>
            </w:pPr>
            <w:r w:rsidRPr="003F47D6">
              <w:rPr>
                <w:sz w:val="18"/>
                <w:szCs w:val="1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3F47D6" w:rsidRPr="003F47D6" w:rsidRDefault="003F47D6" w:rsidP="003F47D6">
            <w:pPr>
              <w:widowControl w:val="0"/>
              <w:numPr>
                <w:ilvl w:val="0"/>
                <w:numId w:val="8"/>
              </w:numPr>
              <w:tabs>
                <w:tab w:val="left" w:pos="851"/>
              </w:tabs>
              <w:autoSpaceDE w:val="0"/>
              <w:autoSpaceDN w:val="0"/>
              <w:ind w:firstLine="567"/>
              <w:jc w:val="both"/>
              <w:rPr>
                <w:sz w:val="18"/>
                <w:szCs w:val="18"/>
              </w:rPr>
            </w:pPr>
            <w:r w:rsidRPr="003F47D6">
              <w:rPr>
                <w:sz w:val="18"/>
                <w:szCs w:val="18"/>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F47D6" w:rsidRPr="003F47D6" w:rsidRDefault="003F47D6" w:rsidP="003F47D6">
            <w:pPr>
              <w:widowControl w:val="0"/>
              <w:numPr>
                <w:ilvl w:val="0"/>
                <w:numId w:val="8"/>
              </w:numPr>
              <w:tabs>
                <w:tab w:val="left" w:pos="851"/>
              </w:tabs>
              <w:autoSpaceDE w:val="0"/>
              <w:autoSpaceDN w:val="0"/>
              <w:ind w:firstLine="567"/>
              <w:jc w:val="both"/>
              <w:rPr>
                <w:sz w:val="18"/>
                <w:szCs w:val="18"/>
              </w:rPr>
            </w:pPr>
            <w:r w:rsidRPr="003F47D6">
              <w:rPr>
                <w:sz w:val="18"/>
                <w:szCs w:val="1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w:t>
            </w:r>
          </w:p>
          <w:p w:rsidR="003F47D6" w:rsidRPr="003F47D6" w:rsidRDefault="003F47D6" w:rsidP="003F47D6">
            <w:pPr>
              <w:widowControl w:val="0"/>
              <w:numPr>
                <w:ilvl w:val="0"/>
                <w:numId w:val="8"/>
              </w:numPr>
              <w:tabs>
                <w:tab w:val="left" w:pos="851"/>
              </w:tabs>
              <w:autoSpaceDE w:val="0"/>
              <w:autoSpaceDN w:val="0"/>
              <w:ind w:firstLine="567"/>
              <w:jc w:val="both"/>
              <w:rPr>
                <w:sz w:val="18"/>
                <w:szCs w:val="18"/>
              </w:rPr>
            </w:pPr>
            <w:r w:rsidRPr="003F47D6">
              <w:rPr>
                <w:sz w:val="18"/>
                <w:szCs w:val="18"/>
              </w:rPr>
              <w:t>Нарушение срока или порядка выдачи документов по результатам предоставления муниципальной услуги;</w:t>
            </w:r>
          </w:p>
          <w:p w:rsidR="003F47D6" w:rsidRPr="003F47D6" w:rsidRDefault="003F47D6" w:rsidP="003F47D6">
            <w:pPr>
              <w:widowControl w:val="0"/>
              <w:numPr>
                <w:ilvl w:val="0"/>
                <w:numId w:val="8"/>
              </w:numPr>
              <w:tabs>
                <w:tab w:val="left" w:pos="851"/>
              </w:tabs>
              <w:autoSpaceDE w:val="0"/>
              <w:autoSpaceDN w:val="0"/>
              <w:ind w:firstLine="567"/>
              <w:jc w:val="both"/>
              <w:rPr>
                <w:sz w:val="18"/>
                <w:szCs w:val="18"/>
              </w:rPr>
            </w:pPr>
            <w:r w:rsidRPr="003F47D6">
              <w:rPr>
                <w:sz w:val="18"/>
                <w:szCs w:val="1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3F47D6" w:rsidRPr="003F47D6" w:rsidRDefault="003F47D6" w:rsidP="003F47D6">
            <w:pPr>
              <w:widowControl w:val="0"/>
              <w:numPr>
                <w:ilvl w:val="0"/>
                <w:numId w:val="8"/>
              </w:numPr>
              <w:tabs>
                <w:tab w:val="left" w:pos="851"/>
                <w:tab w:val="left" w:pos="993"/>
              </w:tabs>
              <w:autoSpaceDE w:val="0"/>
              <w:autoSpaceDN w:val="0"/>
              <w:ind w:firstLine="567"/>
              <w:jc w:val="both"/>
              <w:rPr>
                <w:sz w:val="18"/>
                <w:szCs w:val="18"/>
              </w:rPr>
            </w:pPr>
            <w:r w:rsidRPr="003F47D6">
              <w:rPr>
                <w:sz w:val="18"/>
                <w:szCs w:val="1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F47D6" w:rsidRPr="003F47D6" w:rsidRDefault="003F47D6" w:rsidP="003F47D6">
            <w:pPr>
              <w:numPr>
                <w:ilvl w:val="1"/>
                <w:numId w:val="11"/>
              </w:numPr>
              <w:tabs>
                <w:tab w:val="left" w:pos="993"/>
              </w:tabs>
              <w:autoSpaceDE w:val="0"/>
              <w:autoSpaceDN w:val="0"/>
              <w:adjustRightInd w:val="0"/>
              <w:ind w:firstLine="567"/>
              <w:jc w:val="both"/>
              <w:rPr>
                <w:sz w:val="18"/>
                <w:szCs w:val="18"/>
              </w:rPr>
            </w:pPr>
            <w:r w:rsidRPr="003F47D6">
              <w:rPr>
                <w:sz w:val="18"/>
                <w:szCs w:val="18"/>
              </w:rPr>
              <w:t>Заинтересованные   лица могут обратиться с жалобой на действия (бездействие) специалистов Администрации Зоркальцевского сельского поселения.</w:t>
            </w:r>
          </w:p>
          <w:p w:rsidR="003F47D6" w:rsidRPr="003F47D6" w:rsidRDefault="003F47D6" w:rsidP="003F47D6">
            <w:pPr>
              <w:autoSpaceDE w:val="0"/>
              <w:autoSpaceDN w:val="0"/>
              <w:adjustRightInd w:val="0"/>
              <w:ind w:firstLine="567"/>
              <w:jc w:val="both"/>
              <w:rPr>
                <w:sz w:val="18"/>
                <w:szCs w:val="18"/>
              </w:rPr>
            </w:pPr>
            <w:r w:rsidRPr="003F47D6">
              <w:rPr>
                <w:sz w:val="18"/>
                <w:szCs w:val="18"/>
              </w:rPr>
              <w:t xml:space="preserve">5.3. Жалоба подается в письменной форме на бумажном носителе, в электронной форме в орган, предоставляющий муниципальную функцию, многофункциональный центр. </w:t>
            </w:r>
          </w:p>
          <w:p w:rsidR="003F47D6" w:rsidRPr="003F47D6" w:rsidRDefault="003F47D6" w:rsidP="003F47D6">
            <w:pPr>
              <w:autoSpaceDE w:val="0"/>
              <w:autoSpaceDN w:val="0"/>
              <w:adjustRightInd w:val="0"/>
              <w:ind w:firstLine="567"/>
              <w:jc w:val="both"/>
              <w:rPr>
                <w:sz w:val="18"/>
                <w:szCs w:val="18"/>
              </w:rPr>
            </w:pPr>
            <w:r w:rsidRPr="003F47D6">
              <w:rPr>
                <w:sz w:val="18"/>
                <w:szCs w:val="18"/>
              </w:rPr>
              <w:t xml:space="preserve">5.4. Жалоба </w:t>
            </w:r>
            <w:r w:rsidRPr="003F47D6">
              <w:rPr>
                <w:rFonts w:eastAsia="Calibri"/>
                <w:sz w:val="18"/>
                <w:szCs w:val="1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3F47D6">
              <w:rPr>
                <w:sz w:val="18"/>
                <w:szCs w:val="18"/>
              </w:rPr>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функцию, а также может быть принята при личном приеме заявителя.</w:t>
            </w:r>
          </w:p>
          <w:p w:rsidR="003F47D6" w:rsidRPr="003F47D6" w:rsidRDefault="003F47D6" w:rsidP="003F47D6">
            <w:pPr>
              <w:autoSpaceDE w:val="0"/>
              <w:autoSpaceDN w:val="0"/>
              <w:adjustRightInd w:val="0"/>
              <w:ind w:left="567"/>
              <w:jc w:val="both"/>
              <w:rPr>
                <w:sz w:val="18"/>
                <w:szCs w:val="18"/>
              </w:rPr>
            </w:pPr>
            <w:r w:rsidRPr="003F47D6">
              <w:rPr>
                <w:sz w:val="18"/>
                <w:szCs w:val="18"/>
              </w:rPr>
              <w:t>5.5.  Жалоба должна содержать:</w:t>
            </w:r>
          </w:p>
          <w:p w:rsidR="003F47D6" w:rsidRPr="003F47D6" w:rsidRDefault="003F47D6" w:rsidP="003F47D6">
            <w:pPr>
              <w:numPr>
                <w:ilvl w:val="0"/>
                <w:numId w:val="9"/>
              </w:numPr>
              <w:tabs>
                <w:tab w:val="left" w:pos="993"/>
              </w:tabs>
              <w:autoSpaceDE w:val="0"/>
              <w:autoSpaceDN w:val="0"/>
              <w:adjustRightInd w:val="0"/>
              <w:ind w:firstLine="567"/>
              <w:jc w:val="both"/>
              <w:rPr>
                <w:sz w:val="18"/>
                <w:szCs w:val="18"/>
              </w:rPr>
            </w:pPr>
            <w:r w:rsidRPr="003F47D6">
              <w:rPr>
                <w:sz w:val="18"/>
                <w:szCs w:val="1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3F47D6" w:rsidRPr="003F47D6" w:rsidRDefault="003F47D6" w:rsidP="003F47D6">
            <w:pPr>
              <w:numPr>
                <w:ilvl w:val="0"/>
                <w:numId w:val="9"/>
              </w:numPr>
              <w:tabs>
                <w:tab w:val="left" w:pos="851"/>
              </w:tabs>
              <w:autoSpaceDE w:val="0"/>
              <w:autoSpaceDN w:val="0"/>
              <w:adjustRightInd w:val="0"/>
              <w:ind w:firstLine="567"/>
              <w:jc w:val="both"/>
              <w:rPr>
                <w:sz w:val="18"/>
                <w:szCs w:val="18"/>
              </w:rPr>
            </w:pPr>
            <w:r w:rsidRPr="003F47D6">
              <w:rPr>
                <w:sz w:val="18"/>
                <w:szCs w:val="1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47D6" w:rsidRPr="003F47D6" w:rsidRDefault="003F47D6" w:rsidP="003F47D6">
            <w:pPr>
              <w:numPr>
                <w:ilvl w:val="0"/>
                <w:numId w:val="9"/>
              </w:numPr>
              <w:tabs>
                <w:tab w:val="left" w:pos="851"/>
              </w:tabs>
              <w:autoSpaceDE w:val="0"/>
              <w:autoSpaceDN w:val="0"/>
              <w:adjustRightInd w:val="0"/>
              <w:ind w:firstLine="567"/>
              <w:jc w:val="both"/>
              <w:rPr>
                <w:sz w:val="18"/>
                <w:szCs w:val="18"/>
              </w:rPr>
            </w:pPr>
            <w:r w:rsidRPr="003F47D6">
              <w:rPr>
                <w:sz w:val="18"/>
                <w:szCs w:val="1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3F47D6" w:rsidRPr="003F47D6" w:rsidRDefault="003F47D6" w:rsidP="003F47D6">
            <w:pPr>
              <w:numPr>
                <w:ilvl w:val="0"/>
                <w:numId w:val="9"/>
              </w:numPr>
              <w:tabs>
                <w:tab w:val="left" w:pos="993"/>
              </w:tabs>
              <w:autoSpaceDE w:val="0"/>
              <w:autoSpaceDN w:val="0"/>
              <w:adjustRightInd w:val="0"/>
              <w:ind w:firstLine="567"/>
              <w:jc w:val="both"/>
              <w:rPr>
                <w:sz w:val="18"/>
                <w:szCs w:val="18"/>
              </w:rPr>
            </w:pPr>
            <w:r w:rsidRPr="003F47D6">
              <w:rPr>
                <w:sz w:val="18"/>
                <w:szCs w:val="1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3F47D6" w:rsidRPr="003F47D6" w:rsidRDefault="003F47D6" w:rsidP="003F47D6">
            <w:pPr>
              <w:autoSpaceDE w:val="0"/>
              <w:autoSpaceDN w:val="0"/>
              <w:adjustRightInd w:val="0"/>
              <w:ind w:firstLine="567"/>
              <w:jc w:val="both"/>
              <w:rPr>
                <w:sz w:val="18"/>
                <w:szCs w:val="18"/>
              </w:rPr>
            </w:pPr>
            <w:r w:rsidRPr="003F47D6">
              <w:rPr>
                <w:sz w:val="18"/>
                <w:szCs w:val="18"/>
              </w:rPr>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3F47D6" w:rsidRPr="003F47D6" w:rsidRDefault="003F47D6" w:rsidP="003F47D6">
            <w:pPr>
              <w:tabs>
                <w:tab w:val="left" w:pos="851"/>
              </w:tabs>
              <w:autoSpaceDE w:val="0"/>
              <w:autoSpaceDN w:val="0"/>
              <w:adjustRightInd w:val="0"/>
              <w:ind w:firstLine="567"/>
              <w:jc w:val="both"/>
              <w:rPr>
                <w:sz w:val="18"/>
                <w:szCs w:val="18"/>
              </w:rPr>
            </w:pPr>
            <w:r w:rsidRPr="003F47D6">
              <w:rPr>
                <w:bCs/>
                <w:sz w:val="18"/>
                <w:szCs w:val="18"/>
              </w:rPr>
              <w:t xml:space="preserve">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F47D6" w:rsidRPr="003F47D6" w:rsidRDefault="003F47D6" w:rsidP="003F47D6">
            <w:pPr>
              <w:autoSpaceDE w:val="0"/>
              <w:autoSpaceDN w:val="0"/>
              <w:adjustRightInd w:val="0"/>
              <w:ind w:firstLine="567"/>
              <w:jc w:val="both"/>
              <w:rPr>
                <w:sz w:val="18"/>
                <w:szCs w:val="18"/>
              </w:rPr>
            </w:pPr>
            <w:r w:rsidRPr="003F47D6">
              <w:rPr>
                <w:sz w:val="18"/>
                <w:szCs w:val="18"/>
              </w:rPr>
              <w:t xml:space="preserve">5.7. В результате рассмотрения жалобы принимается решение об удовлетворении жалобы либо об отказе в удовлетворении. </w:t>
            </w:r>
          </w:p>
          <w:p w:rsidR="003F47D6" w:rsidRPr="003F47D6" w:rsidRDefault="003F47D6" w:rsidP="003F47D6">
            <w:pPr>
              <w:widowControl w:val="0"/>
              <w:autoSpaceDE w:val="0"/>
              <w:autoSpaceDN w:val="0"/>
              <w:adjustRightInd w:val="0"/>
              <w:ind w:firstLine="567"/>
              <w:jc w:val="both"/>
              <w:rPr>
                <w:sz w:val="18"/>
                <w:szCs w:val="18"/>
              </w:rPr>
            </w:pPr>
            <w:r w:rsidRPr="003F47D6">
              <w:rPr>
                <w:sz w:val="18"/>
                <w:szCs w:val="18"/>
              </w:rPr>
              <w:t>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F47D6" w:rsidRPr="003F47D6" w:rsidRDefault="003F47D6" w:rsidP="003F47D6">
            <w:pPr>
              <w:widowControl w:val="0"/>
              <w:autoSpaceDE w:val="0"/>
              <w:autoSpaceDN w:val="0"/>
              <w:adjustRightInd w:val="0"/>
              <w:ind w:firstLine="567"/>
              <w:jc w:val="both"/>
              <w:rPr>
                <w:sz w:val="18"/>
                <w:szCs w:val="18"/>
              </w:rPr>
            </w:pPr>
            <w:r w:rsidRPr="003F47D6">
              <w:rPr>
                <w:sz w:val="18"/>
                <w:szCs w:val="1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47D6" w:rsidRPr="003F47D6" w:rsidRDefault="003F47D6" w:rsidP="003F47D6">
            <w:pPr>
              <w:widowControl w:val="0"/>
              <w:autoSpaceDE w:val="0"/>
              <w:autoSpaceDN w:val="0"/>
              <w:adjustRightInd w:val="0"/>
              <w:ind w:firstLine="567"/>
              <w:jc w:val="both"/>
              <w:rPr>
                <w:sz w:val="18"/>
                <w:szCs w:val="18"/>
              </w:rPr>
            </w:pPr>
            <w:r w:rsidRPr="003F47D6">
              <w:rPr>
                <w:sz w:val="18"/>
                <w:szCs w:val="1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sidRPr="003F47D6">
              <w:rPr>
                <w:sz w:val="18"/>
                <w:szCs w:val="18"/>
              </w:rPr>
              <w:lastRenderedPageBreak/>
              <w:t>материалы в органы прокуратуры.</w:t>
            </w:r>
          </w:p>
          <w:p w:rsidR="003F47D6" w:rsidRPr="003F47D6" w:rsidRDefault="003F47D6" w:rsidP="003F47D6">
            <w:pPr>
              <w:widowControl w:val="0"/>
              <w:autoSpaceDE w:val="0"/>
              <w:autoSpaceDN w:val="0"/>
              <w:adjustRightInd w:val="0"/>
              <w:ind w:right="-58" w:firstLine="567"/>
              <w:jc w:val="both"/>
              <w:rPr>
                <w:sz w:val="18"/>
                <w:szCs w:val="18"/>
              </w:rPr>
            </w:pPr>
            <w:r w:rsidRPr="003F47D6">
              <w:rPr>
                <w:sz w:val="18"/>
                <w:szCs w:val="1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F47D6" w:rsidRPr="003F47D6" w:rsidRDefault="003F47D6" w:rsidP="003F47D6">
            <w:pPr>
              <w:rPr>
                <w:sz w:val="18"/>
                <w:szCs w:val="18"/>
              </w:rPr>
            </w:pPr>
            <w:r w:rsidRPr="003F47D6">
              <w:rPr>
                <w:sz w:val="18"/>
                <w:szCs w:val="18"/>
              </w:rPr>
              <w:br w:type="page"/>
            </w:r>
          </w:p>
          <w:p w:rsidR="003F47D6" w:rsidRPr="003F47D6" w:rsidRDefault="003F47D6" w:rsidP="003F47D6">
            <w:pPr>
              <w:autoSpaceDE w:val="0"/>
              <w:autoSpaceDN w:val="0"/>
              <w:adjustRightInd w:val="0"/>
              <w:ind w:right="-2"/>
              <w:jc w:val="right"/>
              <w:outlineLvl w:val="1"/>
              <w:rPr>
                <w:sz w:val="18"/>
                <w:szCs w:val="18"/>
              </w:rPr>
            </w:pPr>
            <w:r w:rsidRPr="003F47D6">
              <w:rPr>
                <w:noProof/>
                <w:sz w:val="18"/>
                <w:szCs w:val="18"/>
              </w:rPr>
              <w:drawing>
                <wp:anchor distT="0" distB="0" distL="114300" distR="114300" simplePos="0" relativeHeight="251677184" behindDoc="1" locked="0" layoutInCell="1" allowOverlap="1">
                  <wp:simplePos x="0" y="0"/>
                  <wp:positionH relativeFrom="column">
                    <wp:posOffset>726363</wp:posOffset>
                  </wp:positionH>
                  <wp:positionV relativeFrom="paragraph">
                    <wp:posOffset>146080</wp:posOffset>
                  </wp:positionV>
                  <wp:extent cx="1153861" cy="859809"/>
                  <wp:effectExtent l="19050" t="0" r="8189"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b="10704"/>
                          <a:stretch>
                            <a:fillRect/>
                          </a:stretch>
                        </pic:blipFill>
                        <pic:spPr bwMode="auto">
                          <a:xfrm>
                            <a:off x="0" y="0"/>
                            <a:ext cx="1153861" cy="859809"/>
                          </a:xfrm>
                          <a:prstGeom prst="rect">
                            <a:avLst/>
                          </a:prstGeom>
                          <a:noFill/>
                          <a:ln w="9525">
                            <a:noFill/>
                            <a:miter lim="800000"/>
                            <a:headEnd/>
                            <a:tailEnd/>
                          </a:ln>
                        </pic:spPr>
                      </pic:pic>
                    </a:graphicData>
                  </a:graphic>
                </wp:anchor>
              </w:drawing>
            </w:r>
            <w:r w:rsidRPr="003F47D6">
              <w:rPr>
                <w:sz w:val="18"/>
                <w:szCs w:val="18"/>
              </w:rPr>
              <w:t xml:space="preserve">Приложение № 1 </w:t>
            </w:r>
          </w:p>
          <w:p w:rsidR="003F47D6" w:rsidRPr="003F47D6" w:rsidRDefault="003F47D6" w:rsidP="003F47D6">
            <w:pPr>
              <w:autoSpaceDE w:val="0"/>
              <w:autoSpaceDN w:val="0"/>
              <w:adjustRightInd w:val="0"/>
              <w:ind w:right="-2"/>
              <w:jc w:val="right"/>
              <w:rPr>
                <w:sz w:val="18"/>
                <w:szCs w:val="18"/>
              </w:rPr>
            </w:pPr>
            <w:r w:rsidRPr="003F47D6">
              <w:rPr>
                <w:sz w:val="18"/>
                <w:szCs w:val="18"/>
              </w:rPr>
              <w:t xml:space="preserve">                                                                                        к административному регламенту</w:t>
            </w:r>
          </w:p>
          <w:p w:rsidR="003F47D6" w:rsidRPr="003F47D6" w:rsidRDefault="003F47D6" w:rsidP="003F47D6">
            <w:pPr>
              <w:autoSpaceDE w:val="0"/>
              <w:autoSpaceDN w:val="0"/>
              <w:adjustRightInd w:val="0"/>
              <w:ind w:right="-2"/>
              <w:jc w:val="right"/>
              <w:rPr>
                <w:sz w:val="18"/>
                <w:szCs w:val="18"/>
              </w:rPr>
            </w:pPr>
            <w:r w:rsidRPr="003F47D6">
              <w:rPr>
                <w:sz w:val="18"/>
                <w:szCs w:val="18"/>
              </w:rPr>
              <w:t>предоставления муниципальной услуги</w:t>
            </w:r>
          </w:p>
          <w:p w:rsidR="003F47D6" w:rsidRPr="003F47D6" w:rsidRDefault="003F47D6" w:rsidP="003F47D6">
            <w:pPr>
              <w:autoSpaceDE w:val="0"/>
              <w:autoSpaceDN w:val="0"/>
              <w:adjustRightInd w:val="0"/>
              <w:jc w:val="right"/>
              <w:rPr>
                <w:rFonts w:eastAsia="Calibri"/>
                <w:sz w:val="18"/>
                <w:szCs w:val="18"/>
                <w:lang w:eastAsia="en-US"/>
              </w:rPr>
            </w:pPr>
            <w:r w:rsidRPr="003F47D6">
              <w:rPr>
                <w:rFonts w:eastAsia="Calibri"/>
                <w:sz w:val="18"/>
                <w:szCs w:val="18"/>
                <w:lang w:eastAsia="en-US"/>
              </w:rPr>
              <w:t xml:space="preserve">                                                                                            «Присвоение адресов объектам                                                                                                                                                           недвижимости на территории </w:t>
            </w:r>
          </w:p>
          <w:p w:rsidR="003F47D6" w:rsidRPr="003F47D6" w:rsidRDefault="003F47D6" w:rsidP="003F47D6">
            <w:pPr>
              <w:autoSpaceDE w:val="0"/>
              <w:autoSpaceDN w:val="0"/>
              <w:adjustRightInd w:val="0"/>
              <w:jc w:val="right"/>
              <w:rPr>
                <w:rFonts w:eastAsia="Calibri"/>
                <w:sz w:val="18"/>
                <w:szCs w:val="18"/>
                <w:lang w:eastAsia="en-US"/>
              </w:rPr>
            </w:pPr>
            <w:r w:rsidRPr="003F47D6">
              <w:rPr>
                <w:rFonts w:eastAsia="Calibri"/>
                <w:sz w:val="18"/>
                <w:szCs w:val="18"/>
                <w:lang w:eastAsia="en-US"/>
              </w:rPr>
              <w:t>Зоркальцевского сельского поселения»</w:t>
            </w:r>
          </w:p>
          <w:p w:rsidR="003F47D6" w:rsidRPr="003F47D6" w:rsidRDefault="00A3451A" w:rsidP="003F47D6">
            <w:pPr>
              <w:autoSpaceDE w:val="0"/>
              <w:autoSpaceDN w:val="0"/>
              <w:adjustRightInd w:val="0"/>
              <w:ind w:right="-2"/>
              <w:jc w:val="both"/>
              <w:outlineLvl w:val="1"/>
              <w:rPr>
                <w:sz w:val="18"/>
                <w:szCs w:val="18"/>
              </w:rPr>
            </w:pPr>
            <w:r>
              <w:rPr>
                <w:noProof/>
                <w:sz w:val="18"/>
                <w:szCs w:val="18"/>
              </w:rPr>
              <w:pict>
                <v:shape id="Поле 19" o:spid="_x0000_s1027" type="#_x0000_t202" style="position:absolute;left:0;text-align:left;margin-left:1.6pt;margin-top:10.7pt;width:198pt;height:170.9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" stroked="f">
                  <v:textbox>
                    <w:txbxContent>
                      <w:p w:rsidR="003F47D6" w:rsidRPr="007E4F9F" w:rsidRDefault="003F47D6" w:rsidP="003F47D6">
                        <w:pPr>
                          <w:pStyle w:val="20"/>
                          <w:tabs>
                            <w:tab w:val="left" w:pos="5387"/>
                          </w:tabs>
                          <w:spacing w:before="0"/>
                          <w:jc w:val="center"/>
                          <w:rPr>
                            <w:rFonts w:ascii="Times New Roman" w:hAnsi="Times New Roman"/>
                            <w:b w:val="0"/>
                            <w:sz w:val="20"/>
                          </w:rPr>
                        </w:pPr>
                        <w:r w:rsidRPr="007E4F9F">
                          <w:rPr>
                            <w:rFonts w:ascii="Times New Roman" w:hAnsi="Times New Roman"/>
                            <w:b w:val="0"/>
                            <w:sz w:val="20"/>
                          </w:rPr>
                          <w:t>Муниципальное образование</w:t>
                        </w:r>
                        <w:r w:rsidRPr="007E4F9F">
                          <w:rPr>
                            <w:rFonts w:ascii="Times New Roman" w:hAnsi="Times New Roman"/>
                            <w:b w:val="0"/>
                            <w:sz w:val="20"/>
                          </w:rPr>
                          <w:br/>
                          <w:t>«Зоркальцевское сельское поселение»</w:t>
                        </w:r>
                      </w:p>
                      <w:p w:rsidR="003F47D6" w:rsidRDefault="003F47D6" w:rsidP="003F47D6">
                        <w:pPr>
                          <w:pStyle w:val="a9"/>
                          <w:tabs>
                            <w:tab w:val="left" w:pos="5387"/>
                          </w:tabs>
                          <w:spacing w:after="0"/>
                          <w:jc w:val="center"/>
                          <w:rPr>
                            <w:b/>
                          </w:rPr>
                        </w:pPr>
                        <w:r>
                          <w:rPr>
                            <w:b/>
                          </w:rPr>
                          <w:t xml:space="preserve">                Администрация</w:t>
                        </w:r>
                        <w:r>
                          <w:rPr>
                            <w:b/>
                          </w:rPr>
                          <w:tab/>
                        </w:r>
                        <w:r>
                          <w:rPr>
                            <w:b/>
                          </w:rPr>
                          <w:br/>
                          <w:t>Зоркальцевского сельского</w:t>
                        </w:r>
                      </w:p>
                      <w:p w:rsidR="003F47D6" w:rsidRDefault="003F47D6" w:rsidP="003F47D6">
                        <w:pPr>
                          <w:pStyle w:val="a9"/>
                          <w:tabs>
                            <w:tab w:val="left" w:pos="5387"/>
                          </w:tabs>
                          <w:spacing w:after="0"/>
                          <w:jc w:val="center"/>
                          <w:rPr>
                            <w:b/>
                          </w:rPr>
                        </w:pPr>
                        <w:r>
                          <w:rPr>
                            <w:b/>
                          </w:rPr>
                          <w:t>поселения</w:t>
                        </w:r>
                      </w:p>
                      <w:p w:rsidR="003F47D6" w:rsidRPr="007E4F9F" w:rsidRDefault="003F47D6" w:rsidP="003F47D6">
                        <w:pPr>
                          <w:tabs>
                            <w:tab w:val="left" w:pos="5387"/>
                          </w:tabs>
                          <w:jc w:val="center"/>
                          <w:rPr>
                            <w:sz w:val="20"/>
                            <w:szCs w:val="20"/>
                          </w:rPr>
                        </w:pPr>
                        <w:r w:rsidRPr="007E4F9F">
                          <w:rPr>
                            <w:sz w:val="20"/>
                            <w:szCs w:val="20"/>
                          </w:rPr>
                          <w:t>ул. Трактовая, 39, с. Зоркальцево,      Томский район, Томская область</w:t>
                        </w:r>
                        <w:r w:rsidRPr="007E4F9F">
                          <w:rPr>
                            <w:sz w:val="20"/>
                            <w:szCs w:val="20"/>
                          </w:rPr>
                          <w:br/>
                          <w:t>Россия, 634515;</w:t>
                        </w:r>
                      </w:p>
                      <w:p w:rsidR="003F47D6" w:rsidRDefault="003F47D6" w:rsidP="003F47D6">
                        <w:pPr>
                          <w:tabs>
                            <w:tab w:val="left" w:pos="5387"/>
                          </w:tabs>
                          <w:jc w:val="center"/>
                        </w:pPr>
                        <w:r w:rsidRPr="007E4F9F">
                          <w:rPr>
                            <w:sz w:val="20"/>
                            <w:szCs w:val="20"/>
                          </w:rPr>
                          <w:t xml:space="preserve">             тел/факс (3822) 915 – 319.</w:t>
                        </w:r>
                        <w:r w:rsidRPr="007E4F9F">
                          <w:rPr>
                            <w:sz w:val="28"/>
                          </w:rPr>
                          <w:tab/>
                        </w:r>
                        <w:r w:rsidRPr="007E4F9F">
                          <w:rPr>
                            <w:sz w:val="28"/>
                          </w:rPr>
                          <w:br/>
                        </w:r>
                        <w:r w:rsidRPr="007E4F9F">
                          <w:t xml:space="preserve"> «____»____</w:t>
                        </w:r>
                        <w:r>
                          <w:t>_</w:t>
                        </w:r>
                        <w:r w:rsidRPr="007E4F9F">
                          <w:t>____20</w:t>
                        </w:r>
                        <w:r>
                          <w:t>____</w:t>
                        </w:r>
                        <w:r w:rsidRPr="007E4F9F">
                          <w:t>г.</w:t>
                        </w:r>
                      </w:p>
                      <w:p w:rsidR="003F47D6" w:rsidRPr="00D90728" w:rsidRDefault="003F47D6" w:rsidP="003F47D6">
                        <w:pPr>
                          <w:tabs>
                            <w:tab w:val="left" w:pos="5387"/>
                          </w:tabs>
                          <w:jc w:val="center"/>
                        </w:pPr>
                        <w:r w:rsidRPr="00D90728">
                          <w:t>№ ____</w:t>
                        </w:r>
                        <w:r>
                          <w:t>____</w:t>
                        </w:r>
                        <w:r w:rsidRPr="00D90728">
                          <w:t>________</w:t>
                        </w:r>
                        <w:r w:rsidRPr="00D90728">
                          <w:br/>
                        </w:r>
                      </w:p>
                    </w:txbxContent>
                  </v:textbox>
                  <w10:wrap type="square"/>
                </v:shape>
              </w:pict>
            </w:r>
          </w:p>
          <w:p w:rsidR="003F47D6" w:rsidRPr="003F47D6" w:rsidRDefault="003F47D6" w:rsidP="003F47D6">
            <w:pPr>
              <w:jc w:val="both"/>
              <w:rPr>
                <w:rFonts w:eastAsia="Calibri"/>
                <w:noProof/>
                <w:sz w:val="18"/>
                <w:szCs w:val="18"/>
                <w:lang w:eastAsia="en-US"/>
              </w:rPr>
            </w:pPr>
          </w:p>
          <w:p w:rsidR="003F47D6" w:rsidRPr="003F47D6" w:rsidRDefault="003F47D6" w:rsidP="003F47D6">
            <w:pPr>
              <w:jc w:val="both"/>
              <w:rPr>
                <w:rFonts w:eastAsia="Calibri"/>
                <w:noProof/>
                <w:sz w:val="18"/>
                <w:szCs w:val="18"/>
                <w:lang w:eastAsia="en-US"/>
              </w:rPr>
            </w:pPr>
          </w:p>
          <w:p w:rsidR="003F47D6" w:rsidRPr="003F47D6" w:rsidRDefault="003F47D6" w:rsidP="003F47D6">
            <w:pPr>
              <w:jc w:val="both"/>
              <w:rPr>
                <w:rFonts w:eastAsia="Calibri"/>
                <w:noProof/>
                <w:sz w:val="18"/>
                <w:szCs w:val="18"/>
                <w:lang w:eastAsia="en-US"/>
              </w:rPr>
            </w:pPr>
          </w:p>
          <w:p w:rsidR="003F47D6" w:rsidRPr="003F47D6" w:rsidRDefault="003F47D6" w:rsidP="003F47D6">
            <w:pPr>
              <w:jc w:val="both"/>
              <w:rPr>
                <w:rFonts w:eastAsia="Calibri"/>
                <w:noProof/>
                <w:sz w:val="18"/>
                <w:szCs w:val="18"/>
                <w:lang w:eastAsia="en-US"/>
              </w:rPr>
            </w:pPr>
          </w:p>
          <w:p w:rsidR="003F47D6" w:rsidRPr="003F47D6" w:rsidRDefault="003F47D6" w:rsidP="003F47D6">
            <w:pPr>
              <w:jc w:val="both"/>
              <w:rPr>
                <w:rFonts w:eastAsia="Calibri"/>
                <w:noProof/>
                <w:sz w:val="18"/>
                <w:szCs w:val="18"/>
                <w:lang w:eastAsia="en-US"/>
              </w:rPr>
            </w:pPr>
          </w:p>
          <w:p w:rsidR="003F47D6" w:rsidRPr="003F47D6" w:rsidRDefault="003F47D6" w:rsidP="003F47D6">
            <w:pPr>
              <w:jc w:val="both"/>
              <w:rPr>
                <w:rFonts w:eastAsia="Calibri"/>
                <w:noProof/>
                <w:sz w:val="18"/>
                <w:szCs w:val="18"/>
                <w:lang w:eastAsia="en-US"/>
              </w:rPr>
            </w:pPr>
          </w:p>
          <w:p w:rsidR="003F47D6" w:rsidRPr="003F47D6" w:rsidRDefault="003F47D6" w:rsidP="003F47D6">
            <w:pPr>
              <w:jc w:val="both"/>
              <w:rPr>
                <w:rFonts w:eastAsia="Calibri"/>
                <w:noProof/>
                <w:sz w:val="18"/>
                <w:szCs w:val="18"/>
                <w:lang w:eastAsia="en-US"/>
              </w:rPr>
            </w:pPr>
          </w:p>
          <w:p w:rsidR="003F47D6" w:rsidRDefault="003F47D6" w:rsidP="003F47D6">
            <w:pPr>
              <w:jc w:val="both"/>
              <w:rPr>
                <w:rFonts w:eastAsia="Calibri"/>
                <w:noProof/>
                <w:sz w:val="18"/>
                <w:szCs w:val="18"/>
                <w:lang w:eastAsia="en-US"/>
              </w:rPr>
            </w:pPr>
          </w:p>
          <w:p w:rsidR="003F47D6" w:rsidRDefault="003F47D6" w:rsidP="003F47D6">
            <w:pPr>
              <w:jc w:val="both"/>
              <w:rPr>
                <w:rFonts w:eastAsia="Calibri"/>
                <w:noProof/>
                <w:sz w:val="18"/>
                <w:szCs w:val="18"/>
                <w:lang w:eastAsia="en-US"/>
              </w:rPr>
            </w:pPr>
          </w:p>
          <w:p w:rsidR="003F47D6" w:rsidRDefault="003F47D6" w:rsidP="003F47D6">
            <w:pPr>
              <w:jc w:val="both"/>
              <w:rPr>
                <w:rFonts w:eastAsia="Calibri"/>
                <w:noProof/>
                <w:sz w:val="18"/>
                <w:szCs w:val="18"/>
                <w:lang w:eastAsia="en-US"/>
              </w:rPr>
            </w:pPr>
          </w:p>
          <w:p w:rsidR="003F47D6" w:rsidRDefault="003F47D6" w:rsidP="003F47D6">
            <w:pPr>
              <w:jc w:val="both"/>
              <w:rPr>
                <w:rFonts w:eastAsia="Calibri"/>
                <w:noProof/>
                <w:sz w:val="18"/>
                <w:szCs w:val="18"/>
                <w:lang w:eastAsia="en-US"/>
              </w:rPr>
            </w:pPr>
          </w:p>
          <w:p w:rsidR="003F47D6" w:rsidRDefault="003F47D6" w:rsidP="003F47D6">
            <w:pPr>
              <w:jc w:val="both"/>
              <w:rPr>
                <w:rFonts w:eastAsia="Calibri"/>
                <w:noProof/>
                <w:sz w:val="18"/>
                <w:szCs w:val="18"/>
                <w:lang w:eastAsia="en-US"/>
              </w:rPr>
            </w:pPr>
          </w:p>
          <w:p w:rsidR="003F47D6" w:rsidRDefault="003F47D6" w:rsidP="003F47D6">
            <w:pPr>
              <w:jc w:val="both"/>
              <w:rPr>
                <w:rFonts w:eastAsia="Calibri"/>
                <w:noProof/>
                <w:sz w:val="18"/>
                <w:szCs w:val="18"/>
                <w:lang w:eastAsia="en-US"/>
              </w:rPr>
            </w:pPr>
          </w:p>
          <w:p w:rsidR="003F47D6" w:rsidRDefault="003F47D6" w:rsidP="003F47D6">
            <w:pPr>
              <w:jc w:val="both"/>
              <w:rPr>
                <w:rFonts w:eastAsia="Calibri"/>
                <w:noProof/>
                <w:sz w:val="18"/>
                <w:szCs w:val="18"/>
                <w:lang w:eastAsia="en-US"/>
              </w:rPr>
            </w:pPr>
          </w:p>
          <w:p w:rsidR="003F47D6" w:rsidRDefault="003F47D6" w:rsidP="003F47D6">
            <w:pPr>
              <w:jc w:val="both"/>
              <w:rPr>
                <w:rFonts w:eastAsia="Calibri"/>
                <w:noProof/>
                <w:sz w:val="18"/>
                <w:szCs w:val="18"/>
                <w:lang w:eastAsia="en-US"/>
              </w:rPr>
            </w:pPr>
          </w:p>
          <w:p w:rsidR="003F47D6" w:rsidRDefault="003F47D6" w:rsidP="003F47D6">
            <w:pPr>
              <w:jc w:val="both"/>
              <w:rPr>
                <w:rFonts w:eastAsia="Calibri"/>
                <w:noProof/>
                <w:sz w:val="18"/>
                <w:szCs w:val="18"/>
                <w:lang w:eastAsia="en-US"/>
              </w:rPr>
            </w:pPr>
          </w:p>
          <w:p w:rsidR="003F47D6" w:rsidRPr="003F47D6" w:rsidRDefault="003F47D6" w:rsidP="003F47D6">
            <w:pPr>
              <w:jc w:val="both"/>
              <w:rPr>
                <w:rFonts w:eastAsia="Calibri"/>
                <w:noProof/>
                <w:sz w:val="18"/>
                <w:szCs w:val="18"/>
                <w:lang w:eastAsia="en-US"/>
              </w:rPr>
            </w:pPr>
          </w:p>
          <w:p w:rsidR="003F47D6" w:rsidRPr="003F47D6" w:rsidRDefault="003F47D6" w:rsidP="003F47D6">
            <w:pPr>
              <w:jc w:val="center"/>
              <w:rPr>
                <w:rFonts w:eastAsia="Calibri"/>
                <w:b/>
                <w:noProof/>
                <w:sz w:val="18"/>
                <w:szCs w:val="18"/>
                <w:lang w:eastAsia="en-US"/>
              </w:rPr>
            </w:pPr>
            <w:r w:rsidRPr="003F47D6">
              <w:rPr>
                <w:rFonts w:eastAsia="Calibri"/>
                <w:b/>
                <w:noProof/>
                <w:sz w:val="18"/>
                <w:szCs w:val="18"/>
                <w:lang w:eastAsia="en-US"/>
              </w:rPr>
              <w:t>АДРЕСНАЯ СПРАВКА</w:t>
            </w:r>
          </w:p>
          <w:tbl>
            <w:tblPr>
              <w:tblpPr w:leftFromText="180" w:rightFromText="180" w:vertAnchor="text" w:horzAnchor="margin" w:tblpXSpec="center" w:tblpY="235"/>
              <w:tblW w:w="9039" w:type="dxa"/>
              <w:tblLook w:val="01E0"/>
            </w:tblPr>
            <w:tblGrid>
              <w:gridCol w:w="2802"/>
              <w:gridCol w:w="6237"/>
            </w:tblGrid>
            <w:tr w:rsidR="003F47D6" w:rsidRPr="003F47D6" w:rsidTr="00A63CAC">
              <w:trPr>
                <w:trHeight w:val="365"/>
              </w:trPr>
              <w:tc>
                <w:tcPr>
                  <w:tcW w:w="2802" w:type="dxa"/>
                </w:tcPr>
                <w:p w:rsidR="003F47D6" w:rsidRPr="003F47D6" w:rsidRDefault="003F47D6" w:rsidP="003F47D6">
                  <w:pPr>
                    <w:jc w:val="both"/>
                    <w:rPr>
                      <w:rFonts w:eastAsia="Calibri"/>
                      <w:sz w:val="18"/>
                      <w:szCs w:val="18"/>
                      <w:lang w:eastAsia="en-US"/>
                    </w:rPr>
                  </w:pPr>
                  <w:r w:rsidRPr="003F47D6">
                    <w:rPr>
                      <w:rFonts w:eastAsia="Calibri"/>
                      <w:sz w:val="18"/>
                      <w:szCs w:val="18"/>
                      <w:lang w:eastAsia="en-US"/>
                    </w:rPr>
                    <w:t>Выдана</w:t>
                  </w:r>
                </w:p>
              </w:tc>
              <w:tc>
                <w:tcPr>
                  <w:tcW w:w="6237" w:type="dxa"/>
                  <w:tcBorders>
                    <w:bottom w:val="single" w:sz="4" w:space="0" w:color="auto"/>
                  </w:tcBorders>
                </w:tcPr>
                <w:p w:rsidR="003F47D6" w:rsidRPr="003F47D6" w:rsidRDefault="003F47D6" w:rsidP="003F47D6">
                  <w:pPr>
                    <w:jc w:val="both"/>
                    <w:rPr>
                      <w:rFonts w:eastAsia="Calibri"/>
                      <w:sz w:val="18"/>
                      <w:szCs w:val="18"/>
                      <w:lang w:eastAsia="en-US"/>
                    </w:rPr>
                  </w:pPr>
                </w:p>
              </w:tc>
            </w:tr>
            <w:tr w:rsidR="003F47D6" w:rsidRPr="003F47D6" w:rsidTr="00A63CAC">
              <w:trPr>
                <w:trHeight w:val="736"/>
              </w:trPr>
              <w:tc>
                <w:tcPr>
                  <w:tcW w:w="2802" w:type="dxa"/>
                </w:tcPr>
                <w:p w:rsidR="003F47D6" w:rsidRPr="003F47D6" w:rsidRDefault="003F47D6" w:rsidP="003F47D6">
                  <w:pPr>
                    <w:jc w:val="both"/>
                    <w:rPr>
                      <w:rFonts w:eastAsia="Calibri"/>
                      <w:sz w:val="18"/>
                      <w:szCs w:val="18"/>
                      <w:lang w:eastAsia="en-US"/>
                    </w:rPr>
                  </w:pPr>
                </w:p>
                <w:p w:rsidR="003F47D6" w:rsidRPr="003F47D6" w:rsidRDefault="003F47D6" w:rsidP="003F47D6">
                  <w:pPr>
                    <w:rPr>
                      <w:rFonts w:eastAsia="Calibri"/>
                      <w:sz w:val="18"/>
                      <w:szCs w:val="18"/>
                      <w:lang w:eastAsia="en-US"/>
                    </w:rPr>
                  </w:pPr>
                  <w:r w:rsidRPr="003F47D6">
                    <w:rPr>
                      <w:rFonts w:eastAsia="Calibri"/>
                      <w:sz w:val="18"/>
                      <w:szCs w:val="18"/>
                      <w:lang w:eastAsia="en-US"/>
                    </w:rPr>
                    <w:t>Наименование объекта недвижимости</w:t>
                  </w:r>
                </w:p>
                <w:p w:rsidR="003F47D6" w:rsidRPr="003F47D6" w:rsidRDefault="003F47D6" w:rsidP="003F47D6">
                  <w:pPr>
                    <w:jc w:val="both"/>
                    <w:rPr>
                      <w:rFonts w:eastAsia="Calibri"/>
                      <w:sz w:val="18"/>
                      <w:szCs w:val="18"/>
                      <w:lang w:eastAsia="en-US"/>
                    </w:rPr>
                  </w:pPr>
                </w:p>
              </w:tc>
              <w:tc>
                <w:tcPr>
                  <w:tcW w:w="6237" w:type="dxa"/>
                  <w:tcBorders>
                    <w:bottom w:val="single" w:sz="4" w:space="0" w:color="auto"/>
                  </w:tcBorders>
                </w:tcPr>
                <w:p w:rsidR="003F47D6" w:rsidRPr="003F47D6" w:rsidRDefault="003F47D6" w:rsidP="003F47D6">
                  <w:pPr>
                    <w:jc w:val="both"/>
                    <w:rPr>
                      <w:rFonts w:eastAsia="Calibri"/>
                      <w:sz w:val="18"/>
                      <w:szCs w:val="18"/>
                      <w:lang w:eastAsia="en-US"/>
                    </w:rPr>
                  </w:pPr>
                </w:p>
                <w:p w:rsidR="003F47D6" w:rsidRPr="003F47D6" w:rsidRDefault="003F47D6" w:rsidP="003F47D6">
                  <w:pPr>
                    <w:jc w:val="both"/>
                    <w:rPr>
                      <w:rFonts w:eastAsia="Calibri"/>
                      <w:sz w:val="18"/>
                      <w:szCs w:val="18"/>
                      <w:lang w:eastAsia="en-US"/>
                    </w:rPr>
                  </w:pPr>
                </w:p>
                <w:p w:rsidR="003F47D6" w:rsidRPr="003F47D6" w:rsidRDefault="003F47D6" w:rsidP="003F47D6">
                  <w:pPr>
                    <w:jc w:val="both"/>
                    <w:rPr>
                      <w:rFonts w:eastAsia="Calibri"/>
                      <w:sz w:val="18"/>
                      <w:szCs w:val="18"/>
                      <w:lang w:eastAsia="en-US"/>
                    </w:rPr>
                  </w:pPr>
                </w:p>
                <w:p w:rsidR="003F47D6" w:rsidRPr="003F47D6" w:rsidRDefault="003F47D6" w:rsidP="003F47D6">
                  <w:pPr>
                    <w:jc w:val="both"/>
                    <w:rPr>
                      <w:rFonts w:eastAsia="Calibri"/>
                      <w:sz w:val="18"/>
                      <w:szCs w:val="18"/>
                      <w:lang w:eastAsia="en-US"/>
                    </w:rPr>
                  </w:pPr>
                </w:p>
              </w:tc>
            </w:tr>
            <w:tr w:rsidR="003F47D6" w:rsidRPr="003F47D6" w:rsidTr="00A63CAC">
              <w:trPr>
                <w:trHeight w:val="179"/>
              </w:trPr>
              <w:tc>
                <w:tcPr>
                  <w:tcW w:w="2802" w:type="dxa"/>
                  <w:vMerge w:val="restart"/>
                </w:tcPr>
                <w:p w:rsidR="003F47D6" w:rsidRPr="003F47D6" w:rsidRDefault="003F47D6" w:rsidP="003F47D6">
                  <w:pPr>
                    <w:jc w:val="both"/>
                    <w:rPr>
                      <w:rFonts w:eastAsia="Calibri"/>
                      <w:sz w:val="18"/>
                      <w:szCs w:val="18"/>
                      <w:lang w:eastAsia="en-US"/>
                    </w:rPr>
                  </w:pPr>
                </w:p>
                <w:p w:rsidR="003F47D6" w:rsidRPr="003F47D6" w:rsidRDefault="003F47D6" w:rsidP="003F47D6">
                  <w:pPr>
                    <w:rPr>
                      <w:rFonts w:eastAsia="Calibri"/>
                      <w:sz w:val="18"/>
                      <w:szCs w:val="18"/>
                      <w:lang w:eastAsia="en-US"/>
                    </w:rPr>
                  </w:pPr>
                  <w:r w:rsidRPr="003F47D6">
                    <w:rPr>
                      <w:rFonts w:eastAsia="Calibri"/>
                      <w:sz w:val="18"/>
                      <w:szCs w:val="18"/>
                      <w:lang w:eastAsia="en-US"/>
                    </w:rPr>
                    <w:t>Адрес объекта недвижимости</w:t>
                  </w:r>
                </w:p>
                <w:p w:rsidR="003F47D6" w:rsidRPr="003F47D6" w:rsidRDefault="003F47D6" w:rsidP="003F47D6">
                  <w:pPr>
                    <w:jc w:val="both"/>
                    <w:rPr>
                      <w:rFonts w:eastAsia="Calibri"/>
                      <w:sz w:val="18"/>
                      <w:szCs w:val="18"/>
                      <w:lang w:eastAsia="en-US"/>
                    </w:rPr>
                  </w:pPr>
                </w:p>
              </w:tc>
              <w:tc>
                <w:tcPr>
                  <w:tcW w:w="6237" w:type="dxa"/>
                  <w:tcBorders>
                    <w:top w:val="single" w:sz="4" w:space="0" w:color="auto"/>
                    <w:bottom w:val="single" w:sz="4" w:space="0" w:color="auto"/>
                  </w:tcBorders>
                </w:tcPr>
                <w:p w:rsidR="003F47D6" w:rsidRPr="003F47D6" w:rsidRDefault="003F47D6" w:rsidP="003F47D6">
                  <w:pPr>
                    <w:jc w:val="both"/>
                    <w:rPr>
                      <w:rFonts w:eastAsia="Calibri"/>
                      <w:sz w:val="18"/>
                      <w:szCs w:val="18"/>
                      <w:lang w:eastAsia="en-US"/>
                    </w:rPr>
                  </w:pPr>
                </w:p>
              </w:tc>
            </w:tr>
            <w:tr w:rsidR="003F47D6" w:rsidRPr="003F47D6" w:rsidTr="00A63CAC">
              <w:tc>
                <w:tcPr>
                  <w:tcW w:w="2802" w:type="dxa"/>
                  <w:vMerge/>
                </w:tcPr>
                <w:p w:rsidR="003F47D6" w:rsidRPr="003F47D6" w:rsidRDefault="003F47D6" w:rsidP="003F47D6">
                  <w:pPr>
                    <w:jc w:val="both"/>
                    <w:rPr>
                      <w:rFonts w:eastAsia="Calibri"/>
                      <w:sz w:val="18"/>
                      <w:szCs w:val="18"/>
                      <w:lang w:eastAsia="en-US"/>
                    </w:rPr>
                  </w:pPr>
                </w:p>
              </w:tc>
              <w:tc>
                <w:tcPr>
                  <w:tcW w:w="6237" w:type="dxa"/>
                  <w:tcBorders>
                    <w:top w:val="single" w:sz="4" w:space="0" w:color="auto"/>
                    <w:bottom w:val="single" w:sz="4" w:space="0" w:color="auto"/>
                  </w:tcBorders>
                </w:tcPr>
                <w:p w:rsidR="003F47D6" w:rsidRPr="003F47D6" w:rsidRDefault="003F47D6" w:rsidP="003F47D6">
                  <w:pPr>
                    <w:jc w:val="both"/>
                    <w:rPr>
                      <w:rFonts w:eastAsia="Calibri"/>
                      <w:sz w:val="18"/>
                      <w:szCs w:val="18"/>
                      <w:lang w:eastAsia="en-US"/>
                    </w:rPr>
                  </w:pPr>
                </w:p>
              </w:tc>
            </w:tr>
            <w:tr w:rsidR="003F47D6" w:rsidRPr="003F47D6" w:rsidTr="00A63CAC">
              <w:tc>
                <w:tcPr>
                  <w:tcW w:w="2802" w:type="dxa"/>
                  <w:vMerge/>
                </w:tcPr>
                <w:p w:rsidR="003F47D6" w:rsidRPr="003F47D6" w:rsidRDefault="003F47D6" w:rsidP="003F47D6">
                  <w:pPr>
                    <w:jc w:val="both"/>
                    <w:rPr>
                      <w:rFonts w:eastAsia="Calibri"/>
                      <w:sz w:val="18"/>
                      <w:szCs w:val="18"/>
                      <w:lang w:eastAsia="en-US"/>
                    </w:rPr>
                  </w:pPr>
                </w:p>
              </w:tc>
              <w:tc>
                <w:tcPr>
                  <w:tcW w:w="6237" w:type="dxa"/>
                  <w:tcBorders>
                    <w:top w:val="single" w:sz="4" w:space="0" w:color="auto"/>
                    <w:bottom w:val="single" w:sz="4" w:space="0" w:color="auto"/>
                  </w:tcBorders>
                </w:tcPr>
                <w:p w:rsidR="003F47D6" w:rsidRPr="003F47D6" w:rsidRDefault="003F47D6" w:rsidP="003F47D6">
                  <w:pPr>
                    <w:jc w:val="both"/>
                    <w:rPr>
                      <w:rFonts w:eastAsia="Calibri"/>
                      <w:sz w:val="18"/>
                      <w:szCs w:val="18"/>
                      <w:lang w:eastAsia="en-US"/>
                    </w:rPr>
                  </w:pPr>
                </w:p>
              </w:tc>
            </w:tr>
            <w:tr w:rsidR="003F47D6" w:rsidRPr="003F47D6" w:rsidTr="00A63CAC">
              <w:tc>
                <w:tcPr>
                  <w:tcW w:w="2802" w:type="dxa"/>
                  <w:vMerge/>
                </w:tcPr>
                <w:p w:rsidR="003F47D6" w:rsidRPr="003F47D6" w:rsidRDefault="003F47D6" w:rsidP="003F47D6">
                  <w:pPr>
                    <w:jc w:val="both"/>
                    <w:rPr>
                      <w:rFonts w:eastAsia="Calibri"/>
                      <w:sz w:val="18"/>
                      <w:szCs w:val="18"/>
                      <w:lang w:eastAsia="en-US"/>
                    </w:rPr>
                  </w:pPr>
                </w:p>
              </w:tc>
              <w:tc>
                <w:tcPr>
                  <w:tcW w:w="6237" w:type="dxa"/>
                  <w:tcBorders>
                    <w:top w:val="single" w:sz="4" w:space="0" w:color="auto"/>
                    <w:bottom w:val="single" w:sz="4" w:space="0" w:color="auto"/>
                  </w:tcBorders>
                </w:tcPr>
                <w:p w:rsidR="003F47D6" w:rsidRPr="003F47D6" w:rsidRDefault="003F47D6" w:rsidP="003F47D6">
                  <w:pPr>
                    <w:jc w:val="both"/>
                    <w:rPr>
                      <w:rFonts w:eastAsia="Calibri"/>
                      <w:sz w:val="18"/>
                      <w:szCs w:val="18"/>
                      <w:lang w:eastAsia="en-US"/>
                    </w:rPr>
                  </w:pPr>
                </w:p>
              </w:tc>
            </w:tr>
            <w:tr w:rsidR="003F47D6" w:rsidRPr="003F47D6" w:rsidTr="00A63CAC">
              <w:trPr>
                <w:trHeight w:val="825"/>
              </w:trPr>
              <w:tc>
                <w:tcPr>
                  <w:tcW w:w="2802" w:type="dxa"/>
                </w:tcPr>
                <w:p w:rsidR="003F47D6" w:rsidRPr="003F47D6" w:rsidRDefault="003F47D6" w:rsidP="003F47D6">
                  <w:pPr>
                    <w:jc w:val="both"/>
                    <w:rPr>
                      <w:rFonts w:eastAsia="Calibri"/>
                      <w:sz w:val="18"/>
                      <w:szCs w:val="18"/>
                      <w:lang w:eastAsia="en-US"/>
                    </w:rPr>
                  </w:pPr>
                </w:p>
                <w:p w:rsidR="003F47D6" w:rsidRPr="003F47D6" w:rsidRDefault="003F47D6" w:rsidP="003F47D6">
                  <w:pPr>
                    <w:rPr>
                      <w:rFonts w:eastAsia="Calibri"/>
                      <w:sz w:val="18"/>
                      <w:szCs w:val="18"/>
                      <w:lang w:eastAsia="en-US"/>
                    </w:rPr>
                  </w:pPr>
                  <w:r w:rsidRPr="003F47D6">
                    <w:rPr>
                      <w:rFonts w:eastAsia="Calibri"/>
                      <w:sz w:val="18"/>
                      <w:szCs w:val="18"/>
                      <w:lang w:eastAsia="en-US"/>
                    </w:rPr>
                    <w:t>Кадастровый номер объекта недвижимости (при наличии)</w:t>
                  </w:r>
                </w:p>
              </w:tc>
              <w:tc>
                <w:tcPr>
                  <w:tcW w:w="6237" w:type="dxa"/>
                  <w:tcBorders>
                    <w:top w:val="single" w:sz="4" w:space="0" w:color="auto"/>
                    <w:bottom w:val="single" w:sz="4" w:space="0" w:color="auto"/>
                  </w:tcBorders>
                </w:tcPr>
                <w:p w:rsidR="003F47D6" w:rsidRPr="003F47D6" w:rsidRDefault="003F47D6" w:rsidP="003F47D6">
                  <w:pPr>
                    <w:jc w:val="both"/>
                    <w:rPr>
                      <w:rFonts w:eastAsia="Calibri"/>
                      <w:sz w:val="18"/>
                      <w:szCs w:val="18"/>
                      <w:lang w:eastAsia="en-US"/>
                    </w:rPr>
                  </w:pPr>
                </w:p>
                <w:p w:rsidR="003F47D6" w:rsidRPr="003F47D6" w:rsidRDefault="003F47D6" w:rsidP="003F47D6">
                  <w:pPr>
                    <w:jc w:val="both"/>
                    <w:rPr>
                      <w:rFonts w:eastAsia="Calibri"/>
                      <w:sz w:val="18"/>
                      <w:szCs w:val="18"/>
                      <w:lang w:eastAsia="en-US"/>
                    </w:rPr>
                  </w:pPr>
                </w:p>
                <w:p w:rsidR="003F47D6" w:rsidRPr="003F47D6" w:rsidRDefault="003F47D6" w:rsidP="003F47D6">
                  <w:pPr>
                    <w:jc w:val="both"/>
                    <w:rPr>
                      <w:rFonts w:eastAsia="Calibri"/>
                      <w:sz w:val="18"/>
                      <w:szCs w:val="18"/>
                      <w:lang w:eastAsia="en-US"/>
                    </w:rPr>
                  </w:pPr>
                </w:p>
                <w:p w:rsidR="003F47D6" w:rsidRPr="003F47D6" w:rsidRDefault="003F47D6" w:rsidP="003F47D6">
                  <w:pPr>
                    <w:jc w:val="both"/>
                    <w:rPr>
                      <w:rFonts w:eastAsia="Calibri"/>
                      <w:sz w:val="18"/>
                      <w:szCs w:val="18"/>
                      <w:lang w:eastAsia="en-US"/>
                    </w:rPr>
                  </w:pPr>
                </w:p>
                <w:p w:rsidR="003F47D6" w:rsidRPr="003F47D6" w:rsidRDefault="003F47D6" w:rsidP="003F47D6">
                  <w:pPr>
                    <w:jc w:val="both"/>
                    <w:rPr>
                      <w:rFonts w:eastAsia="Calibri"/>
                      <w:sz w:val="18"/>
                      <w:szCs w:val="18"/>
                      <w:lang w:eastAsia="en-US"/>
                    </w:rPr>
                  </w:pPr>
                </w:p>
              </w:tc>
            </w:tr>
            <w:tr w:rsidR="003F47D6" w:rsidRPr="003F47D6" w:rsidTr="00A63CAC">
              <w:tc>
                <w:tcPr>
                  <w:tcW w:w="2802" w:type="dxa"/>
                  <w:vMerge w:val="restart"/>
                </w:tcPr>
                <w:p w:rsidR="003F47D6" w:rsidRPr="003F47D6" w:rsidRDefault="003F47D6" w:rsidP="003F47D6">
                  <w:pPr>
                    <w:jc w:val="both"/>
                    <w:rPr>
                      <w:rFonts w:eastAsia="Calibri"/>
                      <w:sz w:val="18"/>
                      <w:szCs w:val="18"/>
                      <w:lang w:eastAsia="en-US"/>
                    </w:rPr>
                  </w:pPr>
                </w:p>
                <w:p w:rsidR="003F47D6" w:rsidRPr="003F47D6" w:rsidRDefault="003F47D6" w:rsidP="003F47D6">
                  <w:pPr>
                    <w:rPr>
                      <w:rFonts w:eastAsia="Calibri"/>
                      <w:sz w:val="18"/>
                      <w:szCs w:val="18"/>
                      <w:lang w:eastAsia="en-US"/>
                    </w:rPr>
                  </w:pPr>
                  <w:r w:rsidRPr="003F47D6">
                    <w:rPr>
                      <w:rFonts w:eastAsia="Calibri"/>
                      <w:sz w:val="18"/>
                      <w:szCs w:val="18"/>
                      <w:lang w:eastAsia="en-US"/>
                    </w:rPr>
                    <w:t>Прежний адрес объекта недвижимости</w:t>
                  </w:r>
                </w:p>
                <w:p w:rsidR="003F47D6" w:rsidRPr="003F47D6" w:rsidRDefault="003F47D6" w:rsidP="003F47D6">
                  <w:pPr>
                    <w:jc w:val="both"/>
                    <w:rPr>
                      <w:rFonts w:eastAsia="Calibri"/>
                      <w:sz w:val="18"/>
                      <w:szCs w:val="18"/>
                      <w:lang w:eastAsia="en-US"/>
                    </w:rPr>
                  </w:pPr>
                </w:p>
              </w:tc>
              <w:tc>
                <w:tcPr>
                  <w:tcW w:w="6237" w:type="dxa"/>
                  <w:tcBorders>
                    <w:top w:val="single" w:sz="4" w:space="0" w:color="auto"/>
                    <w:bottom w:val="single" w:sz="4" w:space="0" w:color="auto"/>
                  </w:tcBorders>
                </w:tcPr>
                <w:p w:rsidR="003F47D6" w:rsidRPr="003F47D6" w:rsidRDefault="003F47D6" w:rsidP="003F47D6">
                  <w:pPr>
                    <w:jc w:val="both"/>
                    <w:rPr>
                      <w:rFonts w:eastAsia="Calibri"/>
                      <w:sz w:val="18"/>
                      <w:szCs w:val="18"/>
                      <w:lang w:eastAsia="en-US"/>
                    </w:rPr>
                  </w:pPr>
                </w:p>
              </w:tc>
            </w:tr>
            <w:tr w:rsidR="003F47D6" w:rsidRPr="003F47D6" w:rsidTr="00A63CAC">
              <w:tc>
                <w:tcPr>
                  <w:tcW w:w="2802" w:type="dxa"/>
                  <w:vMerge/>
                </w:tcPr>
                <w:p w:rsidR="003F47D6" w:rsidRPr="003F47D6" w:rsidRDefault="003F47D6" w:rsidP="003F47D6">
                  <w:pPr>
                    <w:jc w:val="both"/>
                    <w:rPr>
                      <w:rFonts w:eastAsia="Calibri"/>
                      <w:sz w:val="18"/>
                      <w:szCs w:val="18"/>
                      <w:lang w:eastAsia="en-US"/>
                    </w:rPr>
                  </w:pPr>
                </w:p>
              </w:tc>
              <w:tc>
                <w:tcPr>
                  <w:tcW w:w="6237" w:type="dxa"/>
                  <w:tcBorders>
                    <w:top w:val="single" w:sz="4" w:space="0" w:color="auto"/>
                    <w:bottom w:val="single" w:sz="4" w:space="0" w:color="auto"/>
                  </w:tcBorders>
                </w:tcPr>
                <w:p w:rsidR="003F47D6" w:rsidRPr="003F47D6" w:rsidRDefault="003F47D6" w:rsidP="003F47D6">
                  <w:pPr>
                    <w:jc w:val="both"/>
                    <w:rPr>
                      <w:rFonts w:eastAsia="Calibri"/>
                      <w:sz w:val="18"/>
                      <w:szCs w:val="18"/>
                      <w:lang w:eastAsia="en-US"/>
                    </w:rPr>
                  </w:pPr>
                </w:p>
              </w:tc>
            </w:tr>
            <w:tr w:rsidR="003F47D6" w:rsidRPr="003F47D6" w:rsidTr="00A63CAC">
              <w:trPr>
                <w:trHeight w:val="245"/>
              </w:trPr>
              <w:tc>
                <w:tcPr>
                  <w:tcW w:w="2802" w:type="dxa"/>
                  <w:vMerge/>
                </w:tcPr>
                <w:p w:rsidR="003F47D6" w:rsidRPr="003F47D6" w:rsidRDefault="003F47D6" w:rsidP="003F47D6">
                  <w:pPr>
                    <w:jc w:val="both"/>
                    <w:rPr>
                      <w:rFonts w:eastAsia="Calibri"/>
                      <w:sz w:val="18"/>
                      <w:szCs w:val="18"/>
                      <w:lang w:eastAsia="en-US"/>
                    </w:rPr>
                  </w:pPr>
                </w:p>
              </w:tc>
              <w:tc>
                <w:tcPr>
                  <w:tcW w:w="6237" w:type="dxa"/>
                  <w:tcBorders>
                    <w:top w:val="single" w:sz="4" w:space="0" w:color="auto"/>
                    <w:bottom w:val="single" w:sz="4" w:space="0" w:color="auto"/>
                  </w:tcBorders>
                </w:tcPr>
                <w:p w:rsidR="003F47D6" w:rsidRPr="003F47D6" w:rsidRDefault="003F47D6" w:rsidP="003F47D6">
                  <w:pPr>
                    <w:jc w:val="both"/>
                    <w:rPr>
                      <w:rFonts w:eastAsia="Calibri"/>
                      <w:sz w:val="18"/>
                      <w:szCs w:val="18"/>
                      <w:lang w:eastAsia="en-US"/>
                    </w:rPr>
                  </w:pPr>
                </w:p>
              </w:tc>
            </w:tr>
            <w:tr w:rsidR="003F47D6" w:rsidRPr="003F47D6" w:rsidTr="00A63CAC">
              <w:trPr>
                <w:trHeight w:val="245"/>
              </w:trPr>
              <w:tc>
                <w:tcPr>
                  <w:tcW w:w="2802" w:type="dxa"/>
                  <w:vMerge/>
                </w:tcPr>
                <w:p w:rsidR="003F47D6" w:rsidRPr="003F47D6" w:rsidRDefault="003F47D6" w:rsidP="003F47D6">
                  <w:pPr>
                    <w:jc w:val="both"/>
                    <w:rPr>
                      <w:rFonts w:eastAsia="Calibri"/>
                      <w:sz w:val="18"/>
                      <w:szCs w:val="18"/>
                      <w:lang w:eastAsia="en-US"/>
                    </w:rPr>
                  </w:pPr>
                </w:p>
              </w:tc>
              <w:tc>
                <w:tcPr>
                  <w:tcW w:w="6237" w:type="dxa"/>
                  <w:tcBorders>
                    <w:top w:val="single" w:sz="4" w:space="0" w:color="auto"/>
                    <w:bottom w:val="single" w:sz="4" w:space="0" w:color="auto"/>
                  </w:tcBorders>
                </w:tcPr>
                <w:p w:rsidR="003F47D6" w:rsidRPr="003F47D6" w:rsidRDefault="003F47D6" w:rsidP="003F47D6">
                  <w:pPr>
                    <w:jc w:val="both"/>
                    <w:rPr>
                      <w:rFonts w:eastAsia="Calibri"/>
                      <w:sz w:val="18"/>
                      <w:szCs w:val="18"/>
                      <w:lang w:eastAsia="en-US"/>
                    </w:rPr>
                  </w:pPr>
                </w:p>
              </w:tc>
            </w:tr>
            <w:tr w:rsidR="003F47D6" w:rsidRPr="003F47D6" w:rsidTr="00A63CAC">
              <w:tc>
                <w:tcPr>
                  <w:tcW w:w="2802" w:type="dxa"/>
                </w:tcPr>
                <w:p w:rsidR="003F47D6" w:rsidRPr="003F47D6" w:rsidRDefault="003F47D6" w:rsidP="003F47D6">
                  <w:pPr>
                    <w:jc w:val="both"/>
                    <w:rPr>
                      <w:rFonts w:eastAsia="Calibri"/>
                      <w:sz w:val="18"/>
                      <w:szCs w:val="18"/>
                      <w:lang w:eastAsia="en-US"/>
                    </w:rPr>
                  </w:pPr>
                </w:p>
                <w:p w:rsidR="003F47D6" w:rsidRPr="003F47D6" w:rsidRDefault="003F47D6" w:rsidP="003F47D6">
                  <w:pPr>
                    <w:jc w:val="both"/>
                    <w:rPr>
                      <w:rFonts w:eastAsia="Calibri"/>
                      <w:sz w:val="18"/>
                      <w:szCs w:val="18"/>
                      <w:lang w:eastAsia="en-US"/>
                    </w:rPr>
                  </w:pPr>
                  <w:r w:rsidRPr="003F47D6">
                    <w:rPr>
                      <w:rFonts w:eastAsia="Calibri"/>
                      <w:sz w:val="18"/>
                      <w:szCs w:val="18"/>
                      <w:lang w:eastAsia="en-US"/>
                    </w:rPr>
                    <w:t>Примечание (основание)</w:t>
                  </w:r>
                </w:p>
                <w:p w:rsidR="003F47D6" w:rsidRPr="003F47D6" w:rsidRDefault="003F47D6" w:rsidP="003F47D6">
                  <w:pPr>
                    <w:jc w:val="both"/>
                    <w:rPr>
                      <w:rFonts w:eastAsia="Calibri"/>
                      <w:sz w:val="18"/>
                      <w:szCs w:val="18"/>
                      <w:lang w:eastAsia="en-US"/>
                    </w:rPr>
                  </w:pPr>
                </w:p>
              </w:tc>
              <w:tc>
                <w:tcPr>
                  <w:tcW w:w="6237" w:type="dxa"/>
                  <w:tcBorders>
                    <w:top w:val="single" w:sz="4" w:space="0" w:color="auto"/>
                    <w:bottom w:val="single" w:sz="4" w:space="0" w:color="auto"/>
                  </w:tcBorders>
                </w:tcPr>
                <w:p w:rsidR="003F47D6" w:rsidRPr="003F47D6" w:rsidRDefault="003F47D6" w:rsidP="003F47D6">
                  <w:pPr>
                    <w:jc w:val="both"/>
                    <w:rPr>
                      <w:rFonts w:eastAsia="Calibri"/>
                      <w:sz w:val="18"/>
                      <w:szCs w:val="18"/>
                      <w:lang w:eastAsia="en-US"/>
                    </w:rPr>
                  </w:pPr>
                </w:p>
              </w:tc>
            </w:tr>
          </w:tbl>
          <w:p w:rsidR="003F47D6" w:rsidRPr="003F47D6" w:rsidRDefault="003F47D6" w:rsidP="003F47D6">
            <w:pPr>
              <w:jc w:val="both"/>
              <w:rPr>
                <w:rFonts w:eastAsia="Calibri"/>
                <w:b/>
                <w:noProof/>
                <w:sz w:val="18"/>
                <w:szCs w:val="18"/>
                <w:lang w:eastAsia="en-US"/>
              </w:rPr>
            </w:pPr>
          </w:p>
          <w:p w:rsidR="003F47D6" w:rsidRPr="003F47D6" w:rsidRDefault="003F47D6" w:rsidP="003F47D6">
            <w:pPr>
              <w:jc w:val="both"/>
              <w:rPr>
                <w:rFonts w:eastAsia="Calibri"/>
                <w:sz w:val="18"/>
                <w:szCs w:val="18"/>
                <w:lang w:eastAsia="en-US"/>
              </w:rPr>
            </w:pPr>
          </w:p>
          <w:p w:rsidR="003F47D6" w:rsidRPr="003F47D6" w:rsidRDefault="003F47D6" w:rsidP="003F47D6">
            <w:pPr>
              <w:jc w:val="both"/>
              <w:rPr>
                <w:rFonts w:eastAsia="Calibri"/>
                <w:sz w:val="18"/>
                <w:szCs w:val="18"/>
                <w:lang w:eastAsia="en-US"/>
              </w:rPr>
            </w:pPr>
          </w:p>
          <w:p w:rsidR="003F47D6" w:rsidRPr="003F47D6" w:rsidRDefault="003F47D6" w:rsidP="003F47D6">
            <w:pPr>
              <w:jc w:val="both"/>
              <w:rPr>
                <w:rFonts w:eastAsia="Calibri"/>
                <w:sz w:val="18"/>
                <w:szCs w:val="18"/>
                <w:lang w:eastAsia="en-US"/>
              </w:rPr>
            </w:pPr>
          </w:p>
          <w:p w:rsidR="003F47D6" w:rsidRPr="003F47D6" w:rsidRDefault="003F47D6" w:rsidP="003F47D6">
            <w:pPr>
              <w:jc w:val="both"/>
              <w:rPr>
                <w:rFonts w:eastAsia="Calibri"/>
                <w:sz w:val="18"/>
                <w:szCs w:val="18"/>
                <w:lang w:eastAsia="en-US"/>
              </w:rPr>
            </w:pPr>
          </w:p>
          <w:p w:rsidR="003F47D6" w:rsidRPr="003F47D6" w:rsidRDefault="003F47D6" w:rsidP="003F47D6">
            <w:pPr>
              <w:jc w:val="both"/>
              <w:rPr>
                <w:rFonts w:eastAsia="Calibri"/>
                <w:sz w:val="18"/>
                <w:szCs w:val="18"/>
                <w:lang w:eastAsia="en-US"/>
              </w:rPr>
            </w:pPr>
          </w:p>
          <w:p w:rsidR="003F47D6" w:rsidRPr="003F47D6" w:rsidRDefault="003F47D6" w:rsidP="003F47D6">
            <w:pPr>
              <w:autoSpaceDE w:val="0"/>
              <w:autoSpaceDN w:val="0"/>
              <w:adjustRightInd w:val="0"/>
              <w:ind w:right="-2"/>
              <w:jc w:val="both"/>
              <w:outlineLvl w:val="1"/>
              <w:rPr>
                <w:sz w:val="18"/>
                <w:szCs w:val="18"/>
              </w:rPr>
            </w:pPr>
          </w:p>
          <w:p w:rsidR="003F47D6" w:rsidRPr="003F47D6" w:rsidRDefault="003F47D6" w:rsidP="003F47D6">
            <w:pPr>
              <w:jc w:val="right"/>
              <w:rPr>
                <w:rFonts w:eastAsia="Calibri"/>
                <w:sz w:val="18"/>
                <w:szCs w:val="18"/>
                <w:lang w:eastAsia="en-US"/>
              </w:rPr>
            </w:pPr>
            <w:r w:rsidRPr="003F47D6">
              <w:rPr>
                <w:rFonts w:eastAsia="Calibri"/>
                <w:sz w:val="18"/>
                <w:szCs w:val="18"/>
                <w:lang w:eastAsia="en-US"/>
              </w:rPr>
              <w:br w:type="page"/>
            </w:r>
          </w:p>
          <w:p w:rsidR="003F47D6" w:rsidRPr="003F47D6" w:rsidRDefault="003F47D6" w:rsidP="003F47D6">
            <w:pPr>
              <w:autoSpaceDE w:val="0"/>
              <w:autoSpaceDN w:val="0"/>
              <w:adjustRightInd w:val="0"/>
              <w:ind w:right="-2"/>
              <w:jc w:val="right"/>
              <w:outlineLvl w:val="1"/>
              <w:rPr>
                <w:sz w:val="18"/>
                <w:szCs w:val="18"/>
              </w:rPr>
            </w:pPr>
            <w:r w:rsidRPr="003F47D6">
              <w:rPr>
                <w:sz w:val="18"/>
                <w:szCs w:val="18"/>
              </w:rPr>
              <w:t>Приложение № 2</w:t>
            </w:r>
          </w:p>
          <w:p w:rsidR="003F47D6" w:rsidRPr="003F47D6" w:rsidRDefault="003F47D6" w:rsidP="003F47D6">
            <w:pPr>
              <w:autoSpaceDE w:val="0"/>
              <w:autoSpaceDN w:val="0"/>
              <w:adjustRightInd w:val="0"/>
              <w:ind w:right="-2"/>
              <w:jc w:val="right"/>
              <w:rPr>
                <w:sz w:val="18"/>
                <w:szCs w:val="18"/>
              </w:rPr>
            </w:pPr>
            <w:r w:rsidRPr="003F47D6">
              <w:rPr>
                <w:sz w:val="18"/>
                <w:szCs w:val="18"/>
              </w:rPr>
              <w:t>к административному регламенту</w:t>
            </w:r>
          </w:p>
          <w:p w:rsidR="003F47D6" w:rsidRPr="003F47D6" w:rsidRDefault="003F47D6" w:rsidP="003F47D6">
            <w:pPr>
              <w:autoSpaceDE w:val="0"/>
              <w:autoSpaceDN w:val="0"/>
              <w:adjustRightInd w:val="0"/>
              <w:ind w:right="-2"/>
              <w:jc w:val="right"/>
              <w:rPr>
                <w:sz w:val="18"/>
                <w:szCs w:val="18"/>
              </w:rPr>
            </w:pPr>
            <w:r w:rsidRPr="003F47D6">
              <w:rPr>
                <w:sz w:val="18"/>
                <w:szCs w:val="18"/>
              </w:rPr>
              <w:t>предоставления муниципальной услуги</w:t>
            </w:r>
          </w:p>
          <w:p w:rsidR="003F47D6" w:rsidRPr="003F47D6" w:rsidRDefault="003F47D6" w:rsidP="003F47D6">
            <w:pPr>
              <w:autoSpaceDE w:val="0"/>
              <w:autoSpaceDN w:val="0"/>
              <w:adjustRightInd w:val="0"/>
              <w:jc w:val="right"/>
              <w:rPr>
                <w:rFonts w:eastAsia="Calibri"/>
                <w:sz w:val="18"/>
                <w:szCs w:val="18"/>
                <w:lang w:eastAsia="en-US"/>
              </w:rPr>
            </w:pPr>
            <w:r w:rsidRPr="003F47D6">
              <w:rPr>
                <w:rFonts w:eastAsia="Calibri"/>
                <w:sz w:val="18"/>
                <w:szCs w:val="18"/>
                <w:lang w:eastAsia="en-US"/>
              </w:rPr>
              <w:t xml:space="preserve">                                                                               «Присвоение адресов объектам                                                                                                                                                                            недвижимости на территории                                                                                                                                   Зоркальцевского сельского поселения»</w:t>
            </w:r>
          </w:p>
          <w:p w:rsidR="003F47D6" w:rsidRPr="003F47D6" w:rsidRDefault="003F47D6" w:rsidP="003F47D6">
            <w:pPr>
              <w:autoSpaceDE w:val="0"/>
              <w:autoSpaceDN w:val="0"/>
              <w:adjustRightInd w:val="0"/>
              <w:jc w:val="both"/>
              <w:rPr>
                <w:rFonts w:eastAsia="Calibri"/>
                <w:sz w:val="18"/>
                <w:szCs w:val="18"/>
                <w:lang w:eastAsia="en-US"/>
              </w:rPr>
            </w:pPr>
          </w:p>
          <w:p w:rsidR="003F47D6" w:rsidRPr="003F47D6" w:rsidRDefault="003F47D6" w:rsidP="003F47D6">
            <w:pPr>
              <w:jc w:val="both"/>
              <w:rPr>
                <w:rFonts w:eastAsia="Calibri"/>
                <w:b/>
                <w:sz w:val="18"/>
                <w:szCs w:val="18"/>
                <w:lang w:eastAsia="en-US"/>
              </w:rPr>
            </w:pPr>
          </w:p>
          <w:p w:rsidR="003F47D6" w:rsidRPr="003F47D6" w:rsidRDefault="003F47D6" w:rsidP="003F47D6">
            <w:pPr>
              <w:spacing w:before="240" w:after="240"/>
              <w:jc w:val="center"/>
              <w:rPr>
                <w:rFonts w:eastAsia="Calibri"/>
                <w:b/>
                <w:sz w:val="18"/>
                <w:szCs w:val="18"/>
                <w:lang w:eastAsia="en-US"/>
              </w:rPr>
            </w:pPr>
            <w:r w:rsidRPr="003F47D6">
              <w:rPr>
                <w:rFonts w:eastAsia="Calibri"/>
                <w:b/>
                <w:sz w:val="18"/>
                <w:szCs w:val="18"/>
                <w:lang w:eastAsia="en-US"/>
              </w:rPr>
              <w:t>Блок-схема</w:t>
            </w:r>
          </w:p>
          <w:p w:rsidR="003F47D6" w:rsidRPr="003F47D6" w:rsidRDefault="003F47D6" w:rsidP="003F47D6">
            <w:pPr>
              <w:spacing w:before="240" w:after="240"/>
              <w:jc w:val="center"/>
              <w:rPr>
                <w:rFonts w:eastAsia="Calibri"/>
                <w:b/>
                <w:sz w:val="18"/>
                <w:szCs w:val="18"/>
                <w:lang w:eastAsia="en-US"/>
              </w:rPr>
            </w:pPr>
            <w:r w:rsidRPr="003F47D6">
              <w:rPr>
                <w:rFonts w:eastAsia="Calibri"/>
                <w:b/>
                <w:sz w:val="18"/>
                <w:szCs w:val="18"/>
                <w:lang w:eastAsia="en-US"/>
              </w:rPr>
              <w:t>предоставления муниципальной услуги</w:t>
            </w:r>
          </w:p>
          <w:p w:rsidR="003F47D6" w:rsidRPr="003F47D6" w:rsidRDefault="003F47D6" w:rsidP="003F47D6">
            <w:pPr>
              <w:spacing w:before="240" w:after="240"/>
              <w:jc w:val="center"/>
              <w:rPr>
                <w:rFonts w:eastAsia="Calibri"/>
                <w:b/>
                <w:sz w:val="18"/>
                <w:szCs w:val="18"/>
                <w:lang w:eastAsia="en-US"/>
              </w:rPr>
            </w:pPr>
            <w:r w:rsidRPr="003F47D6">
              <w:rPr>
                <w:rFonts w:eastAsia="Calibri"/>
                <w:b/>
                <w:sz w:val="18"/>
                <w:szCs w:val="18"/>
                <w:lang w:eastAsia="en-US"/>
              </w:rPr>
              <w:lastRenderedPageBreak/>
              <w:t>«Присвоение адресов объектов недвижимости на территории Зоркальцевского сельского поселения»</w:t>
            </w:r>
          </w:p>
          <w:p w:rsidR="003F47D6" w:rsidRPr="003F47D6" w:rsidRDefault="003F47D6" w:rsidP="003F47D6">
            <w:pPr>
              <w:spacing w:before="240" w:after="240"/>
              <w:jc w:val="center"/>
              <w:rPr>
                <w:rFonts w:eastAsia="Calibri"/>
                <w:b/>
                <w:sz w:val="18"/>
                <w:szCs w:val="18"/>
                <w:lang w:eastAsia="en-US"/>
              </w:rPr>
            </w:pPr>
          </w:p>
          <w:p w:rsidR="003F47D6" w:rsidRPr="003F47D6" w:rsidRDefault="00A3451A" w:rsidP="003F47D6">
            <w:pPr>
              <w:spacing w:before="240" w:after="240"/>
              <w:jc w:val="both"/>
              <w:rPr>
                <w:rFonts w:eastAsia="Calibri"/>
                <w:sz w:val="18"/>
                <w:szCs w:val="18"/>
                <w:lang w:eastAsia="en-US"/>
              </w:rPr>
            </w:pPr>
            <w:r>
              <w:rPr>
                <w:rFonts w:eastAsia="Calibri"/>
                <w:noProof/>
                <w:sz w:val="18"/>
                <w:szCs w:val="18"/>
              </w:rPr>
              <w:pict>
                <v:rect id="Прямоугольник 18" o:spid="_x0000_s1028" style="position:absolute;left:0;text-align:left;margin-left:126.45pt;margin-top:3.4pt;width:191.8pt;height:44.2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">
                  <v:textbox>
                    <w:txbxContent>
                      <w:p w:rsidR="003F47D6" w:rsidRPr="00C050FE" w:rsidRDefault="003F47D6" w:rsidP="003F47D6">
                        <w:pPr>
                          <w:pStyle w:val="afe"/>
                          <w:jc w:val="center"/>
                          <w:rPr>
                            <w:rFonts w:ascii="Times New Roman" w:hAnsi="Times New Roman"/>
                            <w:sz w:val="24"/>
                            <w:szCs w:val="24"/>
                          </w:rPr>
                        </w:pPr>
                        <w:r w:rsidRPr="00C050FE">
                          <w:rPr>
                            <w:rFonts w:ascii="Times New Roman" w:hAnsi="Times New Roman"/>
                            <w:sz w:val="24"/>
                            <w:szCs w:val="24"/>
                          </w:rPr>
                          <w:t>Первичный прием документов</w:t>
                        </w:r>
                      </w:p>
                      <w:p w:rsidR="003F47D6" w:rsidRPr="00C050FE" w:rsidRDefault="003F47D6" w:rsidP="003F47D6">
                        <w:pPr>
                          <w:jc w:val="center"/>
                        </w:pPr>
                        <w:r w:rsidRPr="00C050FE">
                          <w:t>и регистрация</w:t>
                        </w:r>
                      </w:p>
                      <w:p w:rsidR="003F47D6" w:rsidRDefault="003F47D6" w:rsidP="003F47D6"/>
                    </w:txbxContent>
                  </v:textbox>
                </v:rect>
              </w:pict>
            </w:r>
          </w:p>
          <w:p w:rsidR="003F47D6" w:rsidRPr="003F47D6" w:rsidRDefault="003F47D6" w:rsidP="003F47D6">
            <w:pPr>
              <w:spacing w:before="240" w:after="240"/>
              <w:jc w:val="both"/>
              <w:rPr>
                <w:rFonts w:eastAsia="Calibri"/>
                <w:sz w:val="18"/>
                <w:szCs w:val="18"/>
                <w:lang w:eastAsia="en-US"/>
              </w:rPr>
            </w:pPr>
          </w:p>
          <w:p w:rsidR="003F47D6" w:rsidRPr="003F47D6" w:rsidRDefault="00A3451A" w:rsidP="003F47D6">
            <w:pPr>
              <w:spacing w:before="240" w:after="240"/>
              <w:jc w:val="both"/>
              <w:rPr>
                <w:rFonts w:eastAsia="Calibri"/>
                <w:sz w:val="18"/>
                <w:szCs w:val="18"/>
                <w:lang w:eastAsia="en-US"/>
              </w:rPr>
            </w:pPr>
            <w:r w:rsidRPr="00A3451A">
              <w:rPr>
                <w:rFonts w:eastAsia="Calibri"/>
                <w:b/>
                <w:noProof/>
                <w:sz w:val="18"/>
                <w:szCs w:val="18"/>
              </w:rPr>
              <w:pict>
                <v:shapetype id="_x0000_t32" coordsize="21600,21600" o:spt="32" o:oned="t" path="m,l21600,21600e" filled="f">
                  <v:path arrowok="t" fillok="f" o:connecttype="none"/>
                  <o:lock v:ext="edit" shapetype="t"/>
                </v:shapetype>
                <v:shape id="Прямая со стрелкой 17" o:spid="_x0000_s1044" type="#_x0000_t32" style="position:absolute;left:0;text-align:left;margin-left:224.7pt;margin-top:3.05pt;width:0;height:28.2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">
                  <v:stroke endarrow="block"/>
                </v:shape>
              </w:pict>
            </w:r>
          </w:p>
          <w:p w:rsidR="003F47D6" w:rsidRPr="003F47D6" w:rsidRDefault="00A3451A" w:rsidP="003F47D6">
            <w:pPr>
              <w:spacing w:before="240" w:after="240"/>
              <w:jc w:val="both"/>
              <w:rPr>
                <w:rFonts w:eastAsia="Calibri"/>
                <w:sz w:val="18"/>
                <w:szCs w:val="18"/>
                <w:lang w:eastAsia="en-US"/>
              </w:rPr>
            </w:pPr>
            <w:r>
              <w:rPr>
                <w:rFonts w:eastAsia="Calibri"/>
                <w:noProof/>
                <w:sz w:val="18"/>
                <w:szCs w:val="18"/>
              </w:rPr>
              <w:pict>
                <v:rect id="Прямоугольник 16" o:spid="_x0000_s1029" style="position:absolute;left:0;text-align:left;margin-left:91.2pt;margin-top:9.8pt;width:267.75pt;height:61.0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">
                  <v:textbox>
                    <w:txbxContent>
                      <w:p w:rsidR="003F47D6" w:rsidRPr="00896F80" w:rsidRDefault="003F47D6" w:rsidP="003F47D6">
                        <w:pPr>
                          <w:pStyle w:val="afe"/>
                          <w:jc w:val="center"/>
                          <w:rPr>
                            <w:rFonts w:ascii="Times New Roman" w:hAnsi="Times New Roman"/>
                            <w:sz w:val="24"/>
                            <w:szCs w:val="24"/>
                          </w:rPr>
                        </w:pPr>
                        <w:r w:rsidRPr="00896F80">
                          <w:rPr>
                            <w:rFonts w:ascii="Times New Roman" w:hAnsi="Times New Roman"/>
                            <w:sz w:val="24"/>
                            <w:szCs w:val="24"/>
                          </w:rPr>
                          <w:t>Рассмотрение документов специалистом, предоставляющим муниципальную услугу</w:t>
                        </w:r>
                      </w:p>
                      <w:p w:rsidR="003F47D6" w:rsidRDefault="003F47D6" w:rsidP="003F47D6"/>
                    </w:txbxContent>
                  </v:textbox>
                </v:rect>
              </w:pict>
            </w:r>
          </w:p>
          <w:p w:rsidR="003F47D6" w:rsidRPr="003F47D6" w:rsidRDefault="003F47D6" w:rsidP="003F47D6">
            <w:pPr>
              <w:spacing w:before="240" w:after="240"/>
              <w:jc w:val="both"/>
              <w:rPr>
                <w:rFonts w:eastAsia="Calibri"/>
                <w:sz w:val="18"/>
                <w:szCs w:val="18"/>
                <w:lang w:eastAsia="en-US"/>
              </w:rPr>
            </w:pPr>
          </w:p>
          <w:p w:rsidR="003F47D6" w:rsidRPr="003F47D6" w:rsidRDefault="003F47D6" w:rsidP="003F47D6">
            <w:pPr>
              <w:spacing w:before="240" w:after="240"/>
              <w:jc w:val="both"/>
              <w:rPr>
                <w:rFonts w:eastAsia="Calibri"/>
                <w:sz w:val="18"/>
                <w:szCs w:val="18"/>
                <w:lang w:eastAsia="en-US"/>
              </w:rPr>
            </w:pPr>
          </w:p>
          <w:p w:rsidR="003F47D6" w:rsidRPr="003F47D6" w:rsidRDefault="00A3451A" w:rsidP="003F47D6">
            <w:pPr>
              <w:spacing w:before="240" w:after="240"/>
              <w:jc w:val="both"/>
              <w:rPr>
                <w:rFonts w:eastAsia="Calibri"/>
                <w:sz w:val="18"/>
                <w:szCs w:val="18"/>
                <w:lang w:eastAsia="en-US"/>
              </w:rPr>
            </w:pPr>
            <w:r w:rsidRPr="00A3451A">
              <w:rPr>
                <w:rFonts w:eastAsia="Calibri"/>
                <w:b/>
                <w:noProof/>
                <w:sz w:val="18"/>
                <w:szCs w:val="18"/>
              </w:rPr>
              <w:pict>
                <v:shape id="Прямая со стрелкой 15" o:spid="_x0000_s1043" type="#_x0000_t32" style="position:absolute;left:0;text-align:left;margin-left:336.55pt;margin-top:3.1pt;width:0;height:30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">
                  <v:stroke endarrow="block"/>
                </v:shape>
              </w:pict>
            </w:r>
            <w:r w:rsidRPr="00A3451A">
              <w:rPr>
                <w:rFonts w:eastAsia="Calibri"/>
                <w:b/>
                <w:noProof/>
                <w:sz w:val="18"/>
                <w:szCs w:val="18"/>
              </w:rPr>
              <w:pict>
                <v:shape id="Прямая со стрелкой 14" o:spid="_x0000_s1042" type="#_x0000_t32" style="position:absolute;left:0;text-align:left;margin-left:126.4pt;margin-top:3.65pt;width:.05pt;height:25.1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eI8YwIAAHk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">
                  <v:stroke endarrow="block"/>
                </v:shape>
              </w:pict>
            </w:r>
          </w:p>
          <w:p w:rsidR="003F47D6" w:rsidRPr="003F47D6" w:rsidRDefault="00A3451A" w:rsidP="003F47D6">
            <w:pPr>
              <w:spacing w:before="240" w:after="240"/>
              <w:jc w:val="both"/>
              <w:rPr>
                <w:rFonts w:eastAsia="Calibri"/>
                <w:sz w:val="18"/>
                <w:szCs w:val="18"/>
                <w:lang w:eastAsia="en-US"/>
              </w:rPr>
            </w:pPr>
            <w:r w:rsidRPr="00A3451A">
              <w:rPr>
                <w:rFonts w:eastAsia="Calibri"/>
                <w:b/>
                <w:noProof/>
                <w:sz w:val="18"/>
                <w:szCs w:val="18"/>
              </w:rPr>
              <w:pict>
                <v:rect id="Прямоугольник 13" o:spid="_x0000_s1030" style="position:absolute;left:0;text-align:left;margin-left:227.35pt;margin-top:11.15pt;width:207.75pt;height:59.9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">
                  <v:textbox>
                    <w:txbxContent>
                      <w:p w:rsidR="003F47D6" w:rsidRPr="00896F80" w:rsidRDefault="003F47D6" w:rsidP="003F47D6">
                        <w:pPr>
                          <w:jc w:val="center"/>
                        </w:pPr>
                        <w:r w:rsidRPr="00896F80">
                          <w:t>Проверка документов</w:t>
                        </w:r>
                      </w:p>
                    </w:txbxContent>
                  </v:textbox>
                </v:rect>
              </w:pict>
            </w:r>
            <w:r w:rsidRPr="00A3451A">
              <w:rPr>
                <w:rFonts w:eastAsia="Calibri"/>
                <w:b/>
                <w:noProof/>
                <w:sz w:val="18"/>
                <w:szCs w:val="18"/>
              </w:rPr>
              <w:pict>
                <v:rect id="Прямоугольник 12" o:spid="_x0000_s1031" style="position:absolute;left:0;text-align:left;margin-left:-32.55pt;margin-top:7.3pt;width:195pt;height:63.8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">
                  <v:textbox>
                    <w:txbxContent>
                      <w:p w:rsidR="003F47D6" w:rsidRPr="00896F80" w:rsidRDefault="003F47D6" w:rsidP="003F47D6">
                        <w:pPr>
                          <w:pStyle w:val="afe"/>
                          <w:jc w:val="center"/>
                          <w:rPr>
                            <w:rFonts w:ascii="Times New Roman" w:hAnsi="Times New Roman"/>
                            <w:sz w:val="24"/>
                            <w:szCs w:val="24"/>
                          </w:rPr>
                        </w:pPr>
                        <w:r w:rsidRPr="00896F80">
                          <w:rPr>
                            <w:rFonts w:ascii="Times New Roman" w:hAnsi="Times New Roman"/>
                            <w:sz w:val="24"/>
                            <w:szCs w:val="24"/>
                          </w:rPr>
                          <w:t>Отказ в предоставлении услуги, предложения  по предоставлению дополнительных документов</w:t>
                        </w:r>
                      </w:p>
                    </w:txbxContent>
                  </v:textbox>
                </v:rect>
              </w:pict>
            </w:r>
          </w:p>
          <w:p w:rsidR="003F47D6" w:rsidRPr="003F47D6" w:rsidRDefault="003F47D6" w:rsidP="003F47D6">
            <w:pPr>
              <w:spacing w:before="240" w:after="240"/>
              <w:jc w:val="both"/>
              <w:rPr>
                <w:rFonts w:eastAsia="Calibri"/>
                <w:sz w:val="18"/>
                <w:szCs w:val="18"/>
                <w:lang w:eastAsia="en-US"/>
              </w:rPr>
            </w:pPr>
          </w:p>
          <w:p w:rsidR="003F47D6" w:rsidRPr="003F47D6" w:rsidRDefault="00A3451A" w:rsidP="003F47D6">
            <w:pPr>
              <w:spacing w:before="240" w:after="240"/>
              <w:jc w:val="both"/>
              <w:rPr>
                <w:rFonts w:eastAsia="Calibri"/>
                <w:sz w:val="18"/>
                <w:szCs w:val="18"/>
                <w:lang w:eastAsia="en-US"/>
              </w:rPr>
            </w:pPr>
            <w:r>
              <w:rPr>
                <w:rFonts w:eastAsia="Calibri"/>
                <w:noProof/>
                <w:sz w:val="18"/>
                <w:szCs w:val="18"/>
              </w:rPr>
              <w:pict>
                <v:shape id="Прямая со стрелкой 11" o:spid="_x0000_s1041" type="#_x0000_t32" style="position:absolute;left:0;text-align:left;margin-left:200.7pt;margin-top:10.85pt;width:24pt;height:0;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">
                  <v:stroke endarrow="block"/>
                </v:shape>
              </w:pict>
            </w:r>
            <w:r>
              <w:rPr>
                <w:rFonts w:eastAsia="Calibri"/>
                <w:noProof/>
                <w:sz w:val="18"/>
                <w:szCs w:val="18"/>
              </w:rPr>
              <w:pict>
                <v:shape id="Прямая со стрелкой 10" o:spid="_x0000_s1040" type="#_x0000_t32" style="position:absolute;left:0;text-align:left;margin-left:200.7pt;margin-top:10.85pt;width:.05pt;height:102.8pt;flip:y;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"/>
              </w:pict>
            </w:r>
          </w:p>
          <w:p w:rsidR="003F47D6" w:rsidRPr="003F47D6" w:rsidRDefault="00A3451A" w:rsidP="003F47D6">
            <w:pPr>
              <w:spacing w:before="240" w:after="240"/>
              <w:jc w:val="both"/>
              <w:rPr>
                <w:rFonts w:eastAsia="Calibri"/>
                <w:sz w:val="18"/>
                <w:szCs w:val="18"/>
                <w:lang w:eastAsia="en-US"/>
              </w:rPr>
            </w:pPr>
            <w:r>
              <w:rPr>
                <w:rFonts w:eastAsia="Calibri"/>
                <w:noProof/>
                <w:sz w:val="18"/>
                <w:szCs w:val="18"/>
              </w:rPr>
              <w:pict>
                <v:shape id="Прямая со стрелкой 9" o:spid="_x0000_s1039" type="#_x0000_t32" style="position:absolute;left:0;text-align:left;margin-left:5.7pt;margin-top:3.55pt;width:.05pt;height:88.6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"/>
              </w:pict>
            </w:r>
            <w:r w:rsidRPr="00A3451A">
              <w:rPr>
                <w:rFonts w:eastAsia="Calibri"/>
                <w:b/>
                <w:noProof/>
                <w:sz w:val="18"/>
                <w:szCs w:val="18"/>
              </w:rPr>
              <w:pict>
                <v:shape id="Прямая со стрелкой 8" o:spid="_x0000_s1038" type="#_x0000_t32" style="position:absolute;left:0;text-align:left;margin-left:336.55pt;margin-top:3.9pt;width:.05pt;height:53.9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">
                  <v:stroke endarrow="block"/>
                </v:shape>
              </w:pict>
            </w:r>
          </w:p>
          <w:p w:rsidR="003F47D6" w:rsidRPr="003F47D6" w:rsidRDefault="003F47D6" w:rsidP="003F47D6">
            <w:pPr>
              <w:spacing w:before="240" w:after="240"/>
              <w:jc w:val="both"/>
              <w:rPr>
                <w:rFonts w:eastAsia="Calibri"/>
                <w:sz w:val="18"/>
                <w:szCs w:val="18"/>
                <w:lang w:eastAsia="en-US"/>
              </w:rPr>
            </w:pPr>
          </w:p>
          <w:p w:rsidR="003F47D6" w:rsidRPr="003F47D6" w:rsidRDefault="00A3451A" w:rsidP="003F47D6">
            <w:pPr>
              <w:spacing w:before="240" w:after="240"/>
              <w:jc w:val="both"/>
              <w:rPr>
                <w:rFonts w:eastAsia="Calibri"/>
                <w:sz w:val="18"/>
                <w:szCs w:val="18"/>
                <w:lang w:eastAsia="en-US"/>
              </w:rPr>
            </w:pPr>
            <w:r w:rsidRPr="00A3451A">
              <w:rPr>
                <w:rFonts w:eastAsia="Calibri"/>
                <w:b/>
                <w:noProof/>
                <w:sz w:val="18"/>
                <w:szCs w:val="18"/>
              </w:rPr>
              <w:pict>
                <v:rect id="Прямоугольник 7" o:spid="_x0000_s1032" style="position:absolute;left:0;text-align:left;margin-left:228.45pt;margin-top:12.75pt;width:213.75pt;height:43.6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">
                  <v:textbox>
                    <w:txbxContent>
                      <w:p w:rsidR="003F47D6" w:rsidRPr="00896F80" w:rsidRDefault="003F47D6" w:rsidP="003F47D6">
                        <w:pPr>
                          <w:ind w:left="-426" w:firstLine="426"/>
                          <w:jc w:val="center"/>
                        </w:pPr>
                        <w:r w:rsidRPr="00896F80">
                          <w:t xml:space="preserve">Принятие документов  </w:t>
                        </w:r>
                      </w:p>
                    </w:txbxContent>
                  </v:textbox>
                </v:rect>
              </w:pict>
            </w:r>
          </w:p>
          <w:p w:rsidR="003F47D6" w:rsidRPr="003F47D6" w:rsidRDefault="00A3451A" w:rsidP="003F47D6">
            <w:pPr>
              <w:spacing w:before="240" w:after="240"/>
              <w:jc w:val="both"/>
              <w:rPr>
                <w:rFonts w:eastAsia="Calibri"/>
                <w:sz w:val="18"/>
                <w:szCs w:val="18"/>
                <w:lang w:eastAsia="en-US"/>
              </w:rPr>
            </w:pPr>
            <w:r>
              <w:rPr>
                <w:rFonts w:eastAsia="Calibri"/>
                <w:noProof/>
                <w:sz w:val="18"/>
                <w:szCs w:val="18"/>
              </w:rPr>
              <w:pict>
                <v:shape id="Прямая со стрелкой 6" o:spid="_x0000_s1037" type="#_x0000_t32" style="position:absolute;left:0;text-align:left;margin-left:5.7pt;margin-top:22.9pt;width:195pt;height:0;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"/>
              </w:pict>
            </w:r>
            <w:r w:rsidR="003F47D6" w:rsidRPr="003F47D6">
              <w:rPr>
                <w:rFonts w:eastAsia="Calibri"/>
                <w:sz w:val="18"/>
                <w:szCs w:val="18"/>
                <w:lang w:eastAsia="en-US"/>
              </w:rPr>
              <w:t xml:space="preserve">           Документы представлены</w:t>
            </w:r>
          </w:p>
          <w:p w:rsidR="003F47D6" w:rsidRPr="003F47D6" w:rsidRDefault="00A3451A" w:rsidP="003F47D6">
            <w:pPr>
              <w:spacing w:before="240" w:after="240"/>
              <w:jc w:val="both"/>
              <w:rPr>
                <w:rFonts w:eastAsia="Calibri"/>
                <w:sz w:val="18"/>
                <w:szCs w:val="18"/>
                <w:lang w:eastAsia="en-US"/>
              </w:rPr>
            </w:pPr>
            <w:r w:rsidRPr="00A3451A">
              <w:rPr>
                <w:rFonts w:eastAsia="Calibri"/>
                <w:b/>
                <w:noProof/>
                <w:sz w:val="18"/>
                <w:szCs w:val="18"/>
              </w:rPr>
              <w:pict>
                <v:shape id="Прямая со стрелкой 5" o:spid="_x0000_s1036" type="#_x0000_t32" style="position:absolute;left:0;text-align:left;margin-left:336.55pt;margin-top:8.4pt;width:.05pt;height:35.9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">
                  <v:stroke endarrow="block"/>
                </v:shape>
              </w:pict>
            </w:r>
          </w:p>
          <w:p w:rsidR="003F47D6" w:rsidRPr="003F47D6" w:rsidRDefault="00A3451A" w:rsidP="003F47D6">
            <w:pPr>
              <w:spacing w:before="240" w:after="240"/>
              <w:jc w:val="both"/>
              <w:rPr>
                <w:rFonts w:eastAsia="Calibri"/>
                <w:sz w:val="18"/>
                <w:szCs w:val="18"/>
                <w:lang w:eastAsia="en-US"/>
              </w:rPr>
            </w:pPr>
            <w:r w:rsidRPr="00A3451A">
              <w:rPr>
                <w:rFonts w:eastAsia="Calibri"/>
                <w:b/>
                <w:noProof/>
                <w:sz w:val="18"/>
                <w:szCs w:val="18"/>
              </w:rPr>
              <w:pict>
                <v:rect id="Прямоугольник 4" o:spid="_x0000_s1033" style="position:absolute;left:0;text-align:left;margin-left:231.95pt;margin-top:21.7pt;width:213.75pt;height:45.2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">
                  <v:textbox>
                    <w:txbxContent>
                      <w:p w:rsidR="003F47D6" w:rsidRPr="00896F80" w:rsidRDefault="003F47D6" w:rsidP="003F47D6">
                        <w:pPr>
                          <w:pStyle w:val="afe"/>
                          <w:jc w:val="center"/>
                          <w:rPr>
                            <w:rFonts w:ascii="Times New Roman" w:hAnsi="Times New Roman"/>
                            <w:sz w:val="24"/>
                            <w:szCs w:val="24"/>
                          </w:rPr>
                        </w:pPr>
                        <w:r w:rsidRPr="00896F80">
                          <w:rPr>
                            <w:rFonts w:ascii="Times New Roman" w:hAnsi="Times New Roman"/>
                            <w:sz w:val="24"/>
                            <w:szCs w:val="24"/>
                          </w:rPr>
                          <w:t>Выдача  постановления,</w:t>
                        </w:r>
                      </w:p>
                      <w:p w:rsidR="003F47D6" w:rsidRPr="00896F80" w:rsidRDefault="003F47D6" w:rsidP="003F47D6">
                        <w:pPr>
                          <w:pStyle w:val="afe"/>
                          <w:jc w:val="center"/>
                          <w:rPr>
                            <w:rFonts w:ascii="Times New Roman" w:hAnsi="Times New Roman"/>
                            <w:sz w:val="24"/>
                            <w:szCs w:val="24"/>
                          </w:rPr>
                        </w:pPr>
                        <w:r w:rsidRPr="00896F80">
                          <w:rPr>
                            <w:rFonts w:ascii="Times New Roman" w:hAnsi="Times New Roman"/>
                            <w:sz w:val="24"/>
                            <w:szCs w:val="24"/>
                          </w:rPr>
                          <w:t>адресной справки</w:t>
                        </w:r>
                      </w:p>
                    </w:txbxContent>
                  </v:textbox>
                </v:rect>
              </w:pict>
            </w:r>
          </w:p>
          <w:p w:rsidR="003F47D6" w:rsidRPr="003F47D6" w:rsidRDefault="003F47D6" w:rsidP="003F47D6">
            <w:pPr>
              <w:spacing w:before="240" w:after="240"/>
              <w:jc w:val="both"/>
              <w:rPr>
                <w:rFonts w:eastAsia="Calibri"/>
                <w:sz w:val="18"/>
                <w:szCs w:val="18"/>
                <w:lang w:eastAsia="en-US"/>
              </w:rPr>
            </w:pPr>
          </w:p>
          <w:p w:rsidR="003F47D6" w:rsidRPr="003F47D6" w:rsidRDefault="00A3451A" w:rsidP="003F47D6">
            <w:pPr>
              <w:spacing w:before="240" w:after="240"/>
              <w:jc w:val="both"/>
              <w:rPr>
                <w:rFonts w:eastAsia="Calibri"/>
                <w:sz w:val="18"/>
                <w:szCs w:val="18"/>
                <w:lang w:eastAsia="en-US"/>
              </w:rPr>
            </w:pPr>
            <w:r>
              <w:rPr>
                <w:rFonts w:eastAsia="Calibri"/>
                <w:noProof/>
                <w:sz w:val="18"/>
                <w:szCs w:val="18"/>
              </w:rPr>
              <w:pict>
                <v:shape id="Прямая со стрелкой 3" o:spid="_x0000_s1035" type="#_x0000_t32" style="position:absolute;left:0;text-align:left;margin-left:337.15pt;margin-top:20.25pt;width:.05pt;height:35.9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">
                  <v:stroke endarrow="block"/>
                </v:shape>
              </w:pict>
            </w:r>
          </w:p>
          <w:p w:rsidR="003F47D6" w:rsidRPr="003F47D6" w:rsidRDefault="003F47D6" w:rsidP="003F47D6">
            <w:pPr>
              <w:spacing w:before="240" w:after="240"/>
              <w:jc w:val="both"/>
              <w:rPr>
                <w:rFonts w:eastAsia="Calibri"/>
                <w:sz w:val="18"/>
                <w:szCs w:val="18"/>
                <w:lang w:eastAsia="en-US"/>
              </w:rPr>
            </w:pPr>
          </w:p>
          <w:p w:rsidR="003F47D6" w:rsidRPr="003F47D6" w:rsidRDefault="00A3451A" w:rsidP="003F47D6">
            <w:pPr>
              <w:spacing w:before="240" w:after="240"/>
              <w:jc w:val="both"/>
              <w:rPr>
                <w:rFonts w:eastAsia="Calibri"/>
                <w:sz w:val="18"/>
                <w:szCs w:val="18"/>
                <w:lang w:eastAsia="en-US"/>
              </w:rPr>
            </w:pPr>
            <w:r>
              <w:rPr>
                <w:rFonts w:eastAsia="Calibri"/>
                <w:noProof/>
                <w:sz w:val="18"/>
                <w:szCs w:val="18"/>
              </w:rPr>
              <w:pict>
                <v:rect id="Прямоугольник 2" o:spid="_x0000_s1034" style="position:absolute;left:0;text-align:left;margin-left:234.95pt;margin-top:9.7pt;width:213.75pt;height:61.7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">
                  <v:textbox>
                    <w:txbxContent>
                      <w:p w:rsidR="003F47D6" w:rsidRPr="00896F80" w:rsidRDefault="003F47D6" w:rsidP="003F47D6">
                        <w:pPr>
                          <w:pStyle w:val="afe"/>
                          <w:jc w:val="center"/>
                          <w:rPr>
                            <w:rFonts w:ascii="Times New Roman" w:hAnsi="Times New Roman"/>
                            <w:sz w:val="24"/>
                            <w:szCs w:val="24"/>
                          </w:rPr>
                        </w:pPr>
                        <w:r>
                          <w:rPr>
                            <w:rFonts w:ascii="Times New Roman" w:hAnsi="Times New Roman"/>
                            <w:sz w:val="24"/>
                            <w:szCs w:val="24"/>
                          </w:rPr>
                          <w:t>Внесение информации о присвоении адреса в Федеральную информационную адресную систему (ФИАС)</w:t>
                        </w:r>
                      </w:p>
                    </w:txbxContent>
                  </v:textbox>
                </v:rect>
              </w:pict>
            </w:r>
          </w:p>
          <w:p w:rsidR="003F47D6" w:rsidRPr="003F47D6" w:rsidRDefault="003F47D6" w:rsidP="003F47D6">
            <w:pPr>
              <w:spacing w:before="240" w:after="240"/>
              <w:jc w:val="both"/>
              <w:rPr>
                <w:rFonts w:eastAsia="Calibri"/>
                <w:sz w:val="18"/>
                <w:szCs w:val="18"/>
                <w:lang w:eastAsia="en-US"/>
              </w:rPr>
            </w:pPr>
          </w:p>
          <w:p w:rsidR="003F47D6" w:rsidRPr="003F47D6" w:rsidRDefault="003F47D6" w:rsidP="003F47D6">
            <w:pPr>
              <w:spacing w:before="240" w:after="240"/>
              <w:jc w:val="both"/>
              <w:rPr>
                <w:rFonts w:eastAsia="Calibri"/>
                <w:sz w:val="18"/>
                <w:szCs w:val="18"/>
                <w:lang w:eastAsia="en-US"/>
              </w:rPr>
            </w:pPr>
          </w:p>
          <w:p w:rsidR="003F47D6" w:rsidRPr="003F47D6" w:rsidRDefault="003F47D6" w:rsidP="003F47D6">
            <w:pPr>
              <w:jc w:val="both"/>
              <w:rPr>
                <w:rFonts w:eastAsia="Calibri"/>
                <w:sz w:val="18"/>
                <w:szCs w:val="18"/>
                <w:lang w:eastAsia="en-US"/>
              </w:rPr>
            </w:pPr>
          </w:p>
          <w:p w:rsidR="003F47D6" w:rsidRPr="003F47D6" w:rsidRDefault="003F47D6" w:rsidP="003F47D6">
            <w:pPr>
              <w:jc w:val="both"/>
              <w:rPr>
                <w:rFonts w:eastAsia="Calibri"/>
                <w:sz w:val="18"/>
                <w:szCs w:val="18"/>
                <w:lang w:eastAsia="en-US"/>
              </w:rPr>
            </w:pPr>
          </w:p>
          <w:p w:rsidR="00736F64" w:rsidRPr="003F47D6" w:rsidRDefault="00736F64" w:rsidP="003F47D6">
            <w:pPr>
              <w:jc w:val="both"/>
              <w:rPr>
                <w:sz w:val="18"/>
                <w:szCs w:val="18"/>
              </w:rPr>
            </w:pPr>
          </w:p>
          <w:tbl>
            <w:tblPr>
              <w:tblW w:w="9874" w:type="dxa"/>
              <w:tblLook w:val="04A0"/>
            </w:tblPr>
            <w:tblGrid>
              <w:gridCol w:w="5973"/>
              <w:gridCol w:w="2674"/>
              <w:gridCol w:w="610"/>
              <w:gridCol w:w="617"/>
            </w:tblGrid>
            <w:tr w:rsidR="008F5B78" w:rsidRPr="008F5B78" w:rsidTr="008F5B78">
              <w:trPr>
                <w:trHeight w:val="301"/>
              </w:trPr>
              <w:tc>
                <w:tcPr>
                  <w:tcW w:w="5973" w:type="dxa"/>
                  <w:tcBorders>
                    <w:top w:val="nil"/>
                    <w:left w:val="nil"/>
                    <w:bottom w:val="nil"/>
                    <w:right w:val="nil"/>
                  </w:tcBorders>
                  <w:shd w:val="clear" w:color="auto" w:fill="auto"/>
                  <w:noWrap/>
                  <w:vAlign w:val="bottom"/>
                  <w:hideMark/>
                </w:tcPr>
                <w:p w:rsidR="008F5B78" w:rsidRPr="008F5B78" w:rsidRDefault="008F5B78" w:rsidP="003F47D6">
                  <w:pPr>
                    <w:rPr>
                      <w:rFonts w:ascii="Calibri" w:hAnsi="Calibri"/>
                      <w:color w:val="000000"/>
                      <w:sz w:val="22"/>
                      <w:szCs w:val="22"/>
                    </w:rPr>
                  </w:pPr>
                </w:p>
              </w:tc>
              <w:tc>
                <w:tcPr>
                  <w:tcW w:w="2674" w:type="dxa"/>
                  <w:tcBorders>
                    <w:top w:val="nil"/>
                    <w:left w:val="nil"/>
                    <w:bottom w:val="nil"/>
                    <w:right w:val="nil"/>
                  </w:tcBorders>
                  <w:shd w:val="clear" w:color="auto" w:fill="auto"/>
                  <w:noWrap/>
                  <w:vAlign w:val="bottom"/>
                  <w:hideMark/>
                </w:tcPr>
                <w:p w:rsidR="008F5B78" w:rsidRPr="008F5B78" w:rsidRDefault="008F5B78" w:rsidP="003F47D6">
                  <w:pPr>
                    <w:jc w:val="right"/>
                    <w:rPr>
                      <w:i/>
                      <w:iCs/>
                      <w:sz w:val="22"/>
                      <w:szCs w:val="22"/>
                    </w:rPr>
                  </w:pPr>
                </w:p>
              </w:tc>
              <w:tc>
                <w:tcPr>
                  <w:tcW w:w="610" w:type="dxa"/>
                  <w:tcBorders>
                    <w:top w:val="nil"/>
                    <w:left w:val="nil"/>
                    <w:bottom w:val="nil"/>
                    <w:right w:val="nil"/>
                  </w:tcBorders>
                  <w:shd w:val="clear" w:color="auto" w:fill="auto"/>
                  <w:noWrap/>
                  <w:vAlign w:val="bottom"/>
                  <w:hideMark/>
                </w:tcPr>
                <w:p w:rsidR="008F5B78" w:rsidRPr="008F5B78" w:rsidRDefault="008F5B78" w:rsidP="003F47D6">
                  <w:pPr>
                    <w:rPr>
                      <w:rFonts w:ascii="Calibri" w:hAnsi="Calibri"/>
                      <w:sz w:val="22"/>
                      <w:szCs w:val="22"/>
                    </w:rPr>
                  </w:pPr>
                </w:p>
              </w:tc>
              <w:tc>
                <w:tcPr>
                  <w:tcW w:w="617" w:type="dxa"/>
                  <w:tcBorders>
                    <w:top w:val="nil"/>
                    <w:left w:val="nil"/>
                    <w:bottom w:val="nil"/>
                    <w:right w:val="nil"/>
                  </w:tcBorders>
                  <w:shd w:val="clear" w:color="auto" w:fill="auto"/>
                  <w:noWrap/>
                  <w:vAlign w:val="bottom"/>
                  <w:hideMark/>
                </w:tcPr>
                <w:p w:rsidR="008F5B78" w:rsidRPr="008F5B78" w:rsidRDefault="008F5B78" w:rsidP="003F47D6">
                  <w:pPr>
                    <w:rPr>
                      <w:rFonts w:ascii="Calibri" w:hAnsi="Calibri"/>
                      <w:color w:val="000000"/>
                      <w:sz w:val="22"/>
                      <w:szCs w:val="22"/>
                    </w:rPr>
                  </w:pPr>
                </w:p>
              </w:tc>
            </w:tr>
          </w:tbl>
          <w:p w:rsidR="00DE1299" w:rsidRPr="00D0383D" w:rsidRDefault="00DE1299" w:rsidP="00C45A2B">
            <w:pPr>
              <w:jc w:val="center"/>
              <w:rPr>
                <w:color w:val="000000"/>
                <w:sz w:val="18"/>
                <w:szCs w:val="18"/>
              </w:rPr>
            </w:pPr>
          </w:p>
        </w:tc>
        <w:tc>
          <w:tcPr>
            <w:tcW w:w="236" w:type="dxa"/>
            <w:tcBorders>
              <w:top w:val="nil"/>
              <w:left w:val="nil"/>
              <w:bottom w:val="nil"/>
              <w:right w:val="nil"/>
            </w:tcBorders>
            <w:shd w:val="clear" w:color="auto" w:fill="auto"/>
            <w:noWrap/>
            <w:vAlign w:val="bottom"/>
            <w:hideMark/>
          </w:tcPr>
          <w:p w:rsidR="00DE1299" w:rsidRPr="00D0383D" w:rsidRDefault="00DE1299" w:rsidP="00D0383D">
            <w:pPr>
              <w:jc w:val="right"/>
              <w:rPr>
                <w:i/>
                <w:iCs/>
                <w:color w:val="000000"/>
                <w:sz w:val="18"/>
                <w:szCs w:val="18"/>
              </w:rPr>
            </w:pPr>
          </w:p>
        </w:tc>
      </w:tr>
    </w:tbl>
    <w:tbl>
      <w:tblPr>
        <w:tblpPr w:leftFromText="180" w:rightFromText="180" w:vertAnchor="text" w:horzAnchor="margin" w:tblpY="89"/>
        <w:tblW w:w="10750" w:type="dxa"/>
        <w:tblBorders>
          <w:top w:val="thinThickSmallGap" w:sz="24" w:space="0" w:color="auto"/>
        </w:tblBorders>
        <w:tblLook w:val="04A0"/>
      </w:tblPr>
      <w:tblGrid>
        <w:gridCol w:w="10750"/>
      </w:tblGrid>
      <w:tr w:rsidR="00B14688" w:rsidRPr="006F3A4C" w:rsidTr="00B14688">
        <w:trPr>
          <w:trHeight w:val="420"/>
        </w:trPr>
        <w:tc>
          <w:tcPr>
            <w:tcW w:w="10750" w:type="dxa"/>
            <w:tcBorders>
              <w:top w:val="thinThickSmallGap" w:sz="24" w:space="0" w:color="auto"/>
              <w:left w:val="nil"/>
              <w:bottom w:val="nil"/>
              <w:right w:val="nil"/>
            </w:tcBorders>
            <w:hideMark/>
          </w:tcPr>
          <w:p w:rsidR="00B14688" w:rsidRPr="006F3A4C" w:rsidRDefault="00B14688" w:rsidP="00FA0DA2">
            <w:pPr>
              <w:widowControl w:val="0"/>
              <w:tabs>
                <w:tab w:val="left" w:pos="5334"/>
                <w:tab w:val="left" w:pos="7655"/>
              </w:tabs>
              <w:autoSpaceDE w:val="0"/>
              <w:autoSpaceDN w:val="0"/>
              <w:adjustRightInd w:val="0"/>
              <w:rPr>
                <w:b/>
              </w:rPr>
            </w:pPr>
            <w:r w:rsidRPr="006F3A4C">
              <w:rPr>
                <w:b/>
              </w:rPr>
              <w:lastRenderedPageBreak/>
              <w:t xml:space="preserve">Тираж 11 экземпляров, ответственный за выпуск Наконечная Т.В. </w:t>
            </w:r>
          </w:p>
        </w:tc>
      </w:tr>
    </w:tbl>
    <w:p w:rsidR="00B17A39" w:rsidRPr="006F3A4C" w:rsidRDefault="00B17A39">
      <w:pPr>
        <w:tabs>
          <w:tab w:val="left" w:pos="5334"/>
        </w:tabs>
        <w:rPr>
          <w:sz w:val="18"/>
          <w:szCs w:val="18"/>
        </w:rPr>
      </w:pPr>
    </w:p>
    <w:sectPr w:rsidR="00B17A39" w:rsidRPr="006F3A4C" w:rsidSect="00DE1299">
      <w:headerReference w:type="default" r:id="rId14"/>
      <w:footerReference w:type="even" r:id="rId15"/>
      <w:footerReference w:type="default" r:id="rId16"/>
      <w:footerReference w:type="first" r:id="rId17"/>
      <w:pgSz w:w="11906" w:h="16838"/>
      <w:pgMar w:top="851" w:right="991" w:bottom="28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A66" w:rsidRDefault="00823A66">
      <w:r>
        <w:separator/>
      </w:r>
    </w:p>
  </w:endnote>
  <w:endnote w:type="continuationSeparator" w:id="1">
    <w:p w:rsidR="00823A66" w:rsidRDefault="00823A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 w:name="font186">
    <w:altName w:val="Times New Roman"/>
    <w:charset w:val="CC"/>
    <w:family w:val="auto"/>
    <w:pitch w:val="variable"/>
    <w:sig w:usb0="00000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78" w:rsidRDefault="00A3451A" w:rsidP="002A02D7">
    <w:pPr>
      <w:pStyle w:val="a6"/>
      <w:framePr w:wrap="around" w:vAnchor="text" w:hAnchor="margin" w:xAlign="right" w:y="1"/>
      <w:rPr>
        <w:rStyle w:val="a8"/>
      </w:rPr>
    </w:pPr>
    <w:r>
      <w:rPr>
        <w:rStyle w:val="a8"/>
      </w:rPr>
      <w:fldChar w:fldCharType="begin"/>
    </w:r>
    <w:r w:rsidR="008F5B78">
      <w:rPr>
        <w:rStyle w:val="a8"/>
      </w:rPr>
      <w:instrText xml:space="preserve">PAGE  </w:instrText>
    </w:r>
    <w:r>
      <w:rPr>
        <w:rStyle w:val="a8"/>
      </w:rPr>
      <w:fldChar w:fldCharType="end"/>
    </w:r>
  </w:p>
  <w:p w:rsidR="008F5B78" w:rsidRDefault="008F5B78" w:rsidP="002A02D7">
    <w:pPr>
      <w:pStyle w:val="a6"/>
      <w:ind w:right="360"/>
    </w:pPr>
  </w:p>
  <w:p w:rsidR="008F5B78" w:rsidRDefault="008F5B7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78" w:rsidRDefault="00A3451A" w:rsidP="002A02D7">
    <w:pPr>
      <w:pStyle w:val="a6"/>
      <w:framePr w:wrap="around" w:vAnchor="text" w:hAnchor="margin" w:xAlign="right" w:y="1"/>
      <w:rPr>
        <w:rStyle w:val="a8"/>
      </w:rPr>
    </w:pPr>
    <w:r>
      <w:rPr>
        <w:rStyle w:val="a8"/>
      </w:rPr>
      <w:fldChar w:fldCharType="begin"/>
    </w:r>
    <w:r w:rsidR="008F5B78">
      <w:rPr>
        <w:rStyle w:val="a8"/>
      </w:rPr>
      <w:instrText xml:space="preserve">PAGE  </w:instrText>
    </w:r>
    <w:r>
      <w:rPr>
        <w:rStyle w:val="a8"/>
      </w:rPr>
      <w:fldChar w:fldCharType="separate"/>
    </w:r>
    <w:r w:rsidR="005F1517">
      <w:rPr>
        <w:rStyle w:val="a8"/>
        <w:noProof/>
      </w:rPr>
      <w:t>8</w:t>
    </w:r>
    <w:r>
      <w:rPr>
        <w:rStyle w:val="a8"/>
      </w:rPr>
      <w:fldChar w:fldCharType="end"/>
    </w:r>
  </w:p>
  <w:p w:rsidR="008F5B78" w:rsidRDefault="008F5B7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78" w:rsidRDefault="008F5B78" w:rsidP="00C76446">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A66" w:rsidRDefault="00823A66">
      <w:r>
        <w:separator/>
      </w:r>
    </w:p>
  </w:footnote>
  <w:footnote w:type="continuationSeparator" w:id="1">
    <w:p w:rsidR="00823A66" w:rsidRDefault="00823A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78" w:rsidRDefault="008F5B78" w:rsidP="00094BAC">
    <w:pPr>
      <w:jc w:val="right"/>
      <w:rPr>
        <w:sz w:val="22"/>
        <w:szCs w:val="22"/>
      </w:rPr>
    </w:pPr>
    <w:r>
      <w:rPr>
        <w:b/>
        <w:sz w:val="22"/>
        <w:szCs w:val="22"/>
      </w:rPr>
      <w:t xml:space="preserve">                                Муниципальное образование «Зоркальцевское сельское поселение»</w:t>
    </w:r>
  </w:p>
  <w:p w:rsidR="008F5B78" w:rsidRPr="00033ADA" w:rsidRDefault="008F5B78" w:rsidP="00094BAC">
    <w:pPr>
      <w:jc w:val="right"/>
      <w:rPr>
        <w:rFonts w:ascii="Arial Black" w:hAnsi="Arial Black"/>
        <w:b/>
        <w:sz w:val="22"/>
        <w:szCs w:val="22"/>
      </w:rPr>
    </w:pPr>
    <w:r>
      <w:rPr>
        <w:rFonts w:ascii="Arial Black" w:hAnsi="Arial Black"/>
        <w:sz w:val="22"/>
        <w:szCs w:val="22"/>
      </w:rPr>
      <w:t xml:space="preserve">ИНФОРМАЦИОННЫЙ  БЮЛЛЕТЕНЬ </w:t>
    </w:r>
    <w:r>
      <w:rPr>
        <w:b/>
        <w:sz w:val="22"/>
        <w:szCs w:val="22"/>
      </w:rPr>
      <w:t>№ 89</w:t>
    </w:r>
    <w:r w:rsidR="003F47D6">
      <w:rPr>
        <w:b/>
        <w:sz w:val="22"/>
        <w:szCs w:val="22"/>
      </w:rPr>
      <w:t>6</w:t>
    </w:r>
  </w:p>
  <w:p w:rsidR="008F5B78" w:rsidRPr="008911AB" w:rsidRDefault="003F47D6" w:rsidP="00094BAC">
    <w:pPr>
      <w:jc w:val="right"/>
      <w:rPr>
        <w:i/>
        <w:sz w:val="20"/>
        <w:szCs w:val="20"/>
      </w:rPr>
    </w:pPr>
    <w:r>
      <w:rPr>
        <w:b/>
        <w:sz w:val="18"/>
        <w:szCs w:val="18"/>
      </w:rPr>
      <w:t>23</w:t>
    </w:r>
    <w:r w:rsidR="008F5B78">
      <w:rPr>
        <w:b/>
        <w:sz w:val="18"/>
        <w:szCs w:val="18"/>
      </w:rPr>
      <w:t>.</w:t>
    </w:r>
    <w:r w:rsidR="00096D30">
      <w:rPr>
        <w:b/>
        <w:sz w:val="18"/>
        <w:szCs w:val="18"/>
      </w:rPr>
      <w:t>03</w:t>
    </w:r>
    <w:r w:rsidR="008F5B78">
      <w:rPr>
        <w:b/>
        <w:sz w:val="18"/>
        <w:szCs w:val="18"/>
      </w:rPr>
      <w:t>.2021г.</w:t>
    </w:r>
  </w:p>
  <w:p w:rsidR="008F5B78" w:rsidRPr="008911AB" w:rsidRDefault="008F5B78" w:rsidP="009340B7">
    <w:pPr>
      <w:jc w:val="center"/>
      <w:rPr>
        <w:i/>
        <w:sz w:val="20"/>
        <w:szCs w:val="20"/>
      </w:rPr>
    </w:pPr>
  </w:p>
  <w:p w:rsidR="008F5B78" w:rsidRPr="008911AB" w:rsidRDefault="008F5B78" w:rsidP="00604084">
    <w:pPr>
      <w:jc w:val="right"/>
      <w:rPr>
        <w:i/>
        <w:sz w:val="20"/>
        <w:szCs w:val="20"/>
      </w:rPr>
    </w:pPr>
  </w:p>
  <w:p w:rsidR="008F5B78" w:rsidRDefault="008F5B7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
    <w:nsid w:val="0F5D157A"/>
    <w:multiLevelType w:val="hybridMultilevel"/>
    <w:tmpl w:val="1F847AB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2DD57DE1"/>
    <w:multiLevelType w:val="multilevel"/>
    <w:tmpl w:val="E03C23B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74E5EF5"/>
    <w:multiLevelType w:val="hybridMultilevel"/>
    <w:tmpl w:val="24482A3C"/>
    <w:lvl w:ilvl="0" w:tplc="87509DC4">
      <w:start w:val="1"/>
      <w:numFmt w:val="decimal"/>
      <w:lvlText w:val="%1)"/>
      <w:lvlJc w:val="left"/>
      <w:pPr>
        <w:ind w:left="786" w:hanging="360"/>
      </w:pPr>
      <w:rPr>
        <w:rFonts w:ascii="Times New Roman" w:eastAsia="Times New Roman" w:hAnsi="Times New Roman" w:cs="Times New Roman"/>
      </w:rPr>
    </w:lvl>
    <w:lvl w:ilvl="1" w:tplc="0419000D">
      <w:start w:val="1"/>
      <w:numFmt w:val="bullet"/>
      <w:lvlText w:val=""/>
      <w:lvlJc w:val="left"/>
      <w:pPr>
        <w:ind w:left="1440" w:hanging="360"/>
      </w:pPr>
      <w:rPr>
        <w:rFonts w:ascii="Wingdings" w:hAnsi="Wingding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F4A298A"/>
    <w:multiLevelType w:val="multilevel"/>
    <w:tmpl w:val="C1A8E67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6502F65"/>
    <w:multiLevelType w:val="hybridMultilevel"/>
    <w:tmpl w:val="1144B332"/>
    <w:lvl w:ilvl="0" w:tplc="D80828A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9E90A63"/>
    <w:multiLevelType w:val="hybridMultilevel"/>
    <w:tmpl w:val="56A0A1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BAA6100"/>
    <w:multiLevelType w:val="hybridMultilevel"/>
    <w:tmpl w:val="1A1E595C"/>
    <w:lvl w:ilvl="0" w:tplc="43C65CF8">
      <w:start w:val="1"/>
      <w:numFmt w:val="decimal"/>
      <w:suff w:val="space"/>
      <w:lvlText w:val="%1."/>
      <w:lvlJc w:val="left"/>
      <w:pPr>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5">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4"/>
  </w:num>
  <w:num w:numId="6">
    <w:abstractNumId w:val="13"/>
  </w:num>
  <w:num w:numId="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9"/>
  </w:num>
  <w:num w:numId="12">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hdrShapeDefaults>
    <o:shapedefaults v:ext="edit" spidmax="5122"/>
  </w:hdrShapeDefaults>
  <w:footnotePr>
    <w:footnote w:id="0"/>
    <w:footnote w:id="1"/>
  </w:footnotePr>
  <w:endnotePr>
    <w:endnote w:id="0"/>
    <w:endnote w:id="1"/>
  </w:endnotePr>
  <w:compat/>
  <w:rsids>
    <w:rsidRoot w:val="009B69A4"/>
    <w:rsid w:val="0000172E"/>
    <w:rsid w:val="00002D22"/>
    <w:rsid w:val="000030C6"/>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40BF2"/>
    <w:rsid w:val="000414E6"/>
    <w:rsid w:val="00042AB8"/>
    <w:rsid w:val="00043607"/>
    <w:rsid w:val="00044429"/>
    <w:rsid w:val="0004452B"/>
    <w:rsid w:val="000519BC"/>
    <w:rsid w:val="00053717"/>
    <w:rsid w:val="00053B60"/>
    <w:rsid w:val="00054458"/>
    <w:rsid w:val="00055CC4"/>
    <w:rsid w:val="000561CB"/>
    <w:rsid w:val="000610E9"/>
    <w:rsid w:val="00063F8A"/>
    <w:rsid w:val="00067128"/>
    <w:rsid w:val="000715C6"/>
    <w:rsid w:val="00072422"/>
    <w:rsid w:val="00076F2F"/>
    <w:rsid w:val="00081661"/>
    <w:rsid w:val="0008200E"/>
    <w:rsid w:val="00082D14"/>
    <w:rsid w:val="000849A7"/>
    <w:rsid w:val="00085CDF"/>
    <w:rsid w:val="00085E4F"/>
    <w:rsid w:val="0008662F"/>
    <w:rsid w:val="00087E30"/>
    <w:rsid w:val="000926E7"/>
    <w:rsid w:val="00092D81"/>
    <w:rsid w:val="00094BAC"/>
    <w:rsid w:val="0009616B"/>
    <w:rsid w:val="00096D30"/>
    <w:rsid w:val="000A1560"/>
    <w:rsid w:val="000A162F"/>
    <w:rsid w:val="000A2B48"/>
    <w:rsid w:val="000A39E7"/>
    <w:rsid w:val="000A4036"/>
    <w:rsid w:val="000A4E13"/>
    <w:rsid w:val="000A5491"/>
    <w:rsid w:val="000A56F8"/>
    <w:rsid w:val="000A7AB9"/>
    <w:rsid w:val="000A7B92"/>
    <w:rsid w:val="000B0241"/>
    <w:rsid w:val="000B05E4"/>
    <w:rsid w:val="000B7A1A"/>
    <w:rsid w:val="000C537F"/>
    <w:rsid w:val="000D0036"/>
    <w:rsid w:val="000D0F47"/>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2074"/>
    <w:rsid w:val="00132A43"/>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4C76"/>
    <w:rsid w:val="001570F6"/>
    <w:rsid w:val="00157A53"/>
    <w:rsid w:val="001606DA"/>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0D1C"/>
    <w:rsid w:val="0019261A"/>
    <w:rsid w:val="001942F3"/>
    <w:rsid w:val="001945EA"/>
    <w:rsid w:val="00196E68"/>
    <w:rsid w:val="001A04C9"/>
    <w:rsid w:val="001A10FC"/>
    <w:rsid w:val="001A1547"/>
    <w:rsid w:val="001A42F3"/>
    <w:rsid w:val="001A4336"/>
    <w:rsid w:val="001A4734"/>
    <w:rsid w:val="001A511E"/>
    <w:rsid w:val="001A5355"/>
    <w:rsid w:val="001A6310"/>
    <w:rsid w:val="001A7340"/>
    <w:rsid w:val="001B063E"/>
    <w:rsid w:val="001B1CEF"/>
    <w:rsid w:val="001B374B"/>
    <w:rsid w:val="001B4D34"/>
    <w:rsid w:val="001B4EFF"/>
    <w:rsid w:val="001B636D"/>
    <w:rsid w:val="001B7C88"/>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667C"/>
    <w:rsid w:val="001F66A2"/>
    <w:rsid w:val="00200F20"/>
    <w:rsid w:val="00201611"/>
    <w:rsid w:val="00203E35"/>
    <w:rsid w:val="00204FB5"/>
    <w:rsid w:val="00210EC9"/>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6F16"/>
    <w:rsid w:val="00247425"/>
    <w:rsid w:val="00251949"/>
    <w:rsid w:val="00255B76"/>
    <w:rsid w:val="00256A6D"/>
    <w:rsid w:val="00257EC4"/>
    <w:rsid w:val="00261684"/>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D06DF"/>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B3F"/>
    <w:rsid w:val="00361ADA"/>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6127"/>
    <w:rsid w:val="0041653D"/>
    <w:rsid w:val="00417198"/>
    <w:rsid w:val="00420066"/>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56979"/>
    <w:rsid w:val="00460174"/>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1E1B"/>
    <w:rsid w:val="004A2A2C"/>
    <w:rsid w:val="004A2C97"/>
    <w:rsid w:val="004A30CF"/>
    <w:rsid w:val="004A37F0"/>
    <w:rsid w:val="004A42F9"/>
    <w:rsid w:val="004A6DF2"/>
    <w:rsid w:val="004A7269"/>
    <w:rsid w:val="004B08BA"/>
    <w:rsid w:val="004B0A48"/>
    <w:rsid w:val="004B1426"/>
    <w:rsid w:val="004B2620"/>
    <w:rsid w:val="004B30C0"/>
    <w:rsid w:val="004B513A"/>
    <w:rsid w:val="004B5CA2"/>
    <w:rsid w:val="004B685F"/>
    <w:rsid w:val="004B6DC5"/>
    <w:rsid w:val="004C2041"/>
    <w:rsid w:val="004C495A"/>
    <w:rsid w:val="004D13E1"/>
    <w:rsid w:val="004D191B"/>
    <w:rsid w:val="004D348C"/>
    <w:rsid w:val="004D653A"/>
    <w:rsid w:val="004E04CF"/>
    <w:rsid w:val="004E6FAE"/>
    <w:rsid w:val="004E7D19"/>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6B07"/>
    <w:rsid w:val="00526F34"/>
    <w:rsid w:val="00527936"/>
    <w:rsid w:val="0053279A"/>
    <w:rsid w:val="00533D8F"/>
    <w:rsid w:val="00535E20"/>
    <w:rsid w:val="00536895"/>
    <w:rsid w:val="00536CDA"/>
    <w:rsid w:val="00540422"/>
    <w:rsid w:val="005415A4"/>
    <w:rsid w:val="005437FC"/>
    <w:rsid w:val="005445E0"/>
    <w:rsid w:val="00546017"/>
    <w:rsid w:val="00546C8E"/>
    <w:rsid w:val="00546F0A"/>
    <w:rsid w:val="00547C40"/>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91A"/>
    <w:rsid w:val="005845C0"/>
    <w:rsid w:val="00585D16"/>
    <w:rsid w:val="005867A4"/>
    <w:rsid w:val="005872CF"/>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5982"/>
    <w:rsid w:val="005E6D54"/>
    <w:rsid w:val="005F0AAD"/>
    <w:rsid w:val="005F11A4"/>
    <w:rsid w:val="005F1517"/>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3137F"/>
    <w:rsid w:val="00631C00"/>
    <w:rsid w:val="006347BF"/>
    <w:rsid w:val="00636246"/>
    <w:rsid w:val="00636E77"/>
    <w:rsid w:val="00637AE6"/>
    <w:rsid w:val="00640AFD"/>
    <w:rsid w:val="00640F28"/>
    <w:rsid w:val="00642DAE"/>
    <w:rsid w:val="00643474"/>
    <w:rsid w:val="00643950"/>
    <w:rsid w:val="00644E94"/>
    <w:rsid w:val="006529CE"/>
    <w:rsid w:val="00652AEB"/>
    <w:rsid w:val="00652D93"/>
    <w:rsid w:val="00654CC3"/>
    <w:rsid w:val="006579FD"/>
    <w:rsid w:val="00657FF2"/>
    <w:rsid w:val="006600EB"/>
    <w:rsid w:val="00661660"/>
    <w:rsid w:val="00666884"/>
    <w:rsid w:val="00667D95"/>
    <w:rsid w:val="00670615"/>
    <w:rsid w:val="0067255B"/>
    <w:rsid w:val="00672776"/>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68D8"/>
    <w:rsid w:val="00696BD1"/>
    <w:rsid w:val="00697C9B"/>
    <w:rsid w:val="00697E34"/>
    <w:rsid w:val="006A0C17"/>
    <w:rsid w:val="006A12F4"/>
    <w:rsid w:val="006A1408"/>
    <w:rsid w:val="006A1DF4"/>
    <w:rsid w:val="006A2035"/>
    <w:rsid w:val="006A320D"/>
    <w:rsid w:val="006A325D"/>
    <w:rsid w:val="006A5C1C"/>
    <w:rsid w:val="006B0E9B"/>
    <w:rsid w:val="006B1E39"/>
    <w:rsid w:val="006B32B7"/>
    <w:rsid w:val="006B573D"/>
    <w:rsid w:val="006B6841"/>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B5B"/>
    <w:rsid w:val="006F7E04"/>
    <w:rsid w:val="007015D9"/>
    <w:rsid w:val="0071061D"/>
    <w:rsid w:val="00710E39"/>
    <w:rsid w:val="00711D0C"/>
    <w:rsid w:val="00714FDE"/>
    <w:rsid w:val="00716DB9"/>
    <w:rsid w:val="00722ECB"/>
    <w:rsid w:val="0072429E"/>
    <w:rsid w:val="00725CE2"/>
    <w:rsid w:val="00725E3E"/>
    <w:rsid w:val="00727B71"/>
    <w:rsid w:val="00727EBC"/>
    <w:rsid w:val="00730465"/>
    <w:rsid w:val="007312FA"/>
    <w:rsid w:val="00731AEF"/>
    <w:rsid w:val="007324C7"/>
    <w:rsid w:val="00736F64"/>
    <w:rsid w:val="0073709D"/>
    <w:rsid w:val="00740E2D"/>
    <w:rsid w:val="00741D68"/>
    <w:rsid w:val="007424D7"/>
    <w:rsid w:val="007440B6"/>
    <w:rsid w:val="007453AA"/>
    <w:rsid w:val="00746BBD"/>
    <w:rsid w:val="00747A94"/>
    <w:rsid w:val="00750138"/>
    <w:rsid w:val="0075062B"/>
    <w:rsid w:val="00750A3D"/>
    <w:rsid w:val="00751CEF"/>
    <w:rsid w:val="007547EB"/>
    <w:rsid w:val="00754D20"/>
    <w:rsid w:val="007574CB"/>
    <w:rsid w:val="00760004"/>
    <w:rsid w:val="00760CA0"/>
    <w:rsid w:val="00760CD7"/>
    <w:rsid w:val="00762A06"/>
    <w:rsid w:val="00762BCF"/>
    <w:rsid w:val="00763631"/>
    <w:rsid w:val="00772D60"/>
    <w:rsid w:val="007759CD"/>
    <w:rsid w:val="00777FB4"/>
    <w:rsid w:val="00777FCE"/>
    <w:rsid w:val="007840F3"/>
    <w:rsid w:val="00784133"/>
    <w:rsid w:val="00784677"/>
    <w:rsid w:val="007849A6"/>
    <w:rsid w:val="0078505D"/>
    <w:rsid w:val="00785E52"/>
    <w:rsid w:val="007865AD"/>
    <w:rsid w:val="00786FBD"/>
    <w:rsid w:val="0078741B"/>
    <w:rsid w:val="007914FF"/>
    <w:rsid w:val="00792DA9"/>
    <w:rsid w:val="0079477F"/>
    <w:rsid w:val="00796185"/>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3A66"/>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C10"/>
    <w:rsid w:val="00860150"/>
    <w:rsid w:val="00861E79"/>
    <w:rsid w:val="00862042"/>
    <w:rsid w:val="008627E6"/>
    <w:rsid w:val="00863B05"/>
    <w:rsid w:val="0086435E"/>
    <w:rsid w:val="00865158"/>
    <w:rsid w:val="00874A38"/>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5267"/>
    <w:rsid w:val="008E5D4F"/>
    <w:rsid w:val="008E643C"/>
    <w:rsid w:val="008E7D6B"/>
    <w:rsid w:val="008F1068"/>
    <w:rsid w:val="008F151B"/>
    <w:rsid w:val="008F22C6"/>
    <w:rsid w:val="008F2F6A"/>
    <w:rsid w:val="008F4F06"/>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439"/>
    <w:rsid w:val="00914A1A"/>
    <w:rsid w:val="00920B0D"/>
    <w:rsid w:val="00920CC0"/>
    <w:rsid w:val="009218D6"/>
    <w:rsid w:val="009234E5"/>
    <w:rsid w:val="00924208"/>
    <w:rsid w:val="00925C1D"/>
    <w:rsid w:val="00926EDE"/>
    <w:rsid w:val="00927BFA"/>
    <w:rsid w:val="00930766"/>
    <w:rsid w:val="00931A4D"/>
    <w:rsid w:val="0093229C"/>
    <w:rsid w:val="00932339"/>
    <w:rsid w:val="00933F1F"/>
    <w:rsid w:val="009340B7"/>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1133"/>
    <w:rsid w:val="009B1C4E"/>
    <w:rsid w:val="009B1C65"/>
    <w:rsid w:val="009B2AE9"/>
    <w:rsid w:val="009B4DDE"/>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6D2C"/>
    <w:rsid w:val="009F1276"/>
    <w:rsid w:val="009F12A7"/>
    <w:rsid w:val="009F29E9"/>
    <w:rsid w:val="009F2AAE"/>
    <w:rsid w:val="009F2F12"/>
    <w:rsid w:val="009F411D"/>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7AE6"/>
    <w:rsid w:val="00A17E74"/>
    <w:rsid w:val="00A17ED9"/>
    <w:rsid w:val="00A2098D"/>
    <w:rsid w:val="00A26B3D"/>
    <w:rsid w:val="00A27217"/>
    <w:rsid w:val="00A311C7"/>
    <w:rsid w:val="00A342E4"/>
    <w:rsid w:val="00A3451A"/>
    <w:rsid w:val="00A345D7"/>
    <w:rsid w:val="00A34D96"/>
    <w:rsid w:val="00A351E2"/>
    <w:rsid w:val="00A35469"/>
    <w:rsid w:val="00A3578E"/>
    <w:rsid w:val="00A36502"/>
    <w:rsid w:val="00A37107"/>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31AE"/>
    <w:rsid w:val="00A738E2"/>
    <w:rsid w:val="00A73ED7"/>
    <w:rsid w:val="00A76132"/>
    <w:rsid w:val="00A76227"/>
    <w:rsid w:val="00A76AD6"/>
    <w:rsid w:val="00A814E0"/>
    <w:rsid w:val="00A8235B"/>
    <w:rsid w:val="00A82814"/>
    <w:rsid w:val="00A82FFA"/>
    <w:rsid w:val="00A84AB3"/>
    <w:rsid w:val="00A879C9"/>
    <w:rsid w:val="00A9023D"/>
    <w:rsid w:val="00A91119"/>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7C24"/>
    <w:rsid w:val="00AE0530"/>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C1F"/>
    <w:rsid w:val="00B13C29"/>
    <w:rsid w:val="00B14688"/>
    <w:rsid w:val="00B15780"/>
    <w:rsid w:val="00B17A39"/>
    <w:rsid w:val="00B20F74"/>
    <w:rsid w:val="00B2176C"/>
    <w:rsid w:val="00B21E9E"/>
    <w:rsid w:val="00B23542"/>
    <w:rsid w:val="00B23C0E"/>
    <w:rsid w:val="00B24ADB"/>
    <w:rsid w:val="00B275CA"/>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A0391"/>
    <w:rsid w:val="00CA0BCD"/>
    <w:rsid w:val="00CA28D7"/>
    <w:rsid w:val="00CA3901"/>
    <w:rsid w:val="00CA582D"/>
    <w:rsid w:val="00CA6610"/>
    <w:rsid w:val="00CA6619"/>
    <w:rsid w:val="00CA7269"/>
    <w:rsid w:val="00CA73B6"/>
    <w:rsid w:val="00CB3266"/>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67DA"/>
    <w:rsid w:val="00CF7157"/>
    <w:rsid w:val="00CF72B9"/>
    <w:rsid w:val="00D005FB"/>
    <w:rsid w:val="00D01730"/>
    <w:rsid w:val="00D01C3E"/>
    <w:rsid w:val="00D01D14"/>
    <w:rsid w:val="00D0211F"/>
    <w:rsid w:val="00D03044"/>
    <w:rsid w:val="00D0383D"/>
    <w:rsid w:val="00D05326"/>
    <w:rsid w:val="00D0598A"/>
    <w:rsid w:val="00D10070"/>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780C"/>
    <w:rsid w:val="00D318B3"/>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2A9C"/>
    <w:rsid w:val="00D93BDF"/>
    <w:rsid w:val="00D9470D"/>
    <w:rsid w:val="00D94C6D"/>
    <w:rsid w:val="00D95648"/>
    <w:rsid w:val="00D96606"/>
    <w:rsid w:val="00D97FB8"/>
    <w:rsid w:val="00DA032A"/>
    <w:rsid w:val="00DA0DB2"/>
    <w:rsid w:val="00DA2E41"/>
    <w:rsid w:val="00DA389E"/>
    <w:rsid w:val="00DA5BB4"/>
    <w:rsid w:val="00DA6C5B"/>
    <w:rsid w:val="00DA791D"/>
    <w:rsid w:val="00DB005D"/>
    <w:rsid w:val="00DB105A"/>
    <w:rsid w:val="00DB155C"/>
    <w:rsid w:val="00DB1920"/>
    <w:rsid w:val="00DB2680"/>
    <w:rsid w:val="00DB36DE"/>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5DE4"/>
    <w:rsid w:val="00E15E82"/>
    <w:rsid w:val="00E16A0F"/>
    <w:rsid w:val="00E1734E"/>
    <w:rsid w:val="00E17D5C"/>
    <w:rsid w:val="00E17F72"/>
    <w:rsid w:val="00E201C8"/>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31C"/>
    <w:rsid w:val="00E47879"/>
    <w:rsid w:val="00E51890"/>
    <w:rsid w:val="00E52C14"/>
    <w:rsid w:val="00E5339D"/>
    <w:rsid w:val="00E535EA"/>
    <w:rsid w:val="00E53865"/>
    <w:rsid w:val="00E53D07"/>
    <w:rsid w:val="00E559BA"/>
    <w:rsid w:val="00E57059"/>
    <w:rsid w:val="00E57231"/>
    <w:rsid w:val="00E601CF"/>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F72"/>
    <w:rsid w:val="00E911DF"/>
    <w:rsid w:val="00E91D01"/>
    <w:rsid w:val="00E924B1"/>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2600"/>
    <w:rsid w:val="00EB320F"/>
    <w:rsid w:val="00EB3432"/>
    <w:rsid w:val="00EB45BA"/>
    <w:rsid w:val="00EB5C6D"/>
    <w:rsid w:val="00EC404E"/>
    <w:rsid w:val="00EC424B"/>
    <w:rsid w:val="00EC4902"/>
    <w:rsid w:val="00EC5AFB"/>
    <w:rsid w:val="00EC681B"/>
    <w:rsid w:val="00EC69AD"/>
    <w:rsid w:val="00EC7420"/>
    <w:rsid w:val="00EC767D"/>
    <w:rsid w:val="00ED15BA"/>
    <w:rsid w:val="00ED5C58"/>
    <w:rsid w:val="00ED6533"/>
    <w:rsid w:val="00EE31A9"/>
    <w:rsid w:val="00EE329B"/>
    <w:rsid w:val="00EE3FEE"/>
    <w:rsid w:val="00EE47AD"/>
    <w:rsid w:val="00EE4B40"/>
    <w:rsid w:val="00EE6A96"/>
    <w:rsid w:val="00EE6D59"/>
    <w:rsid w:val="00EF3A1A"/>
    <w:rsid w:val="00EF41E2"/>
    <w:rsid w:val="00EF4E0D"/>
    <w:rsid w:val="00EF6400"/>
    <w:rsid w:val="00EF6DE2"/>
    <w:rsid w:val="00EF755C"/>
    <w:rsid w:val="00EF760E"/>
    <w:rsid w:val="00EF7D1B"/>
    <w:rsid w:val="00F000D9"/>
    <w:rsid w:val="00F00DC5"/>
    <w:rsid w:val="00F0120C"/>
    <w:rsid w:val="00F031E5"/>
    <w:rsid w:val="00F03369"/>
    <w:rsid w:val="00F07092"/>
    <w:rsid w:val="00F0727C"/>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7D5C"/>
    <w:rsid w:val="00F70DCD"/>
    <w:rsid w:val="00F71C21"/>
    <w:rsid w:val="00F725E6"/>
    <w:rsid w:val="00F72C9D"/>
    <w:rsid w:val="00F74133"/>
    <w:rsid w:val="00F74666"/>
    <w:rsid w:val="00F74E68"/>
    <w:rsid w:val="00F765DD"/>
    <w:rsid w:val="00F77828"/>
    <w:rsid w:val="00F80000"/>
    <w:rsid w:val="00F82EA1"/>
    <w:rsid w:val="00F8508D"/>
    <w:rsid w:val="00F86B8A"/>
    <w:rsid w:val="00F87549"/>
    <w:rsid w:val="00F87CDB"/>
    <w:rsid w:val="00F90CA5"/>
    <w:rsid w:val="00F925A4"/>
    <w:rsid w:val="00F93534"/>
    <w:rsid w:val="00F93808"/>
    <w:rsid w:val="00F96433"/>
    <w:rsid w:val="00FA0DA2"/>
    <w:rsid w:val="00FA28DD"/>
    <w:rsid w:val="00FA5062"/>
    <w:rsid w:val="00FA6860"/>
    <w:rsid w:val="00FA7237"/>
    <w:rsid w:val="00FB0B4E"/>
    <w:rsid w:val="00FB7988"/>
    <w:rsid w:val="00FB7B5A"/>
    <w:rsid w:val="00FC2335"/>
    <w:rsid w:val="00FC38D9"/>
    <w:rsid w:val="00FC3DF7"/>
    <w:rsid w:val="00FC4154"/>
    <w:rsid w:val="00FC4FFC"/>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rules v:ext="edit">
        <o:r id="V:Rule1" type="connector" idref="#Прямая со стрелкой 17"/>
        <o:r id="V:Rule2" type="connector" idref="#Прямая со стрелкой 15"/>
        <o:r id="V:Rule3" type="connector" idref="#Прямая со стрелкой 14"/>
        <o:r id="V:Rule4" type="connector" idref="#Прямая со стрелкой 11"/>
        <o:r id="V:Rule5" type="connector" idref="#Прямая со стрелкой 10"/>
        <o:r id="V:Rule6" type="connector" idref="#Прямая со стрелкой 9"/>
        <o:r id="V:Rule7" type="connector" idref="#Прямая со стрелкой 8"/>
        <o:r id="V:Rule8" type="connector" idref="#Прямая со стрелкой 6"/>
        <o:r id="V:Rule9" type="connector" idref="#Прямая со стрелкой 5"/>
        <o:r id="V:Rule10"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Outline List 2"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uiPriority w:val="99"/>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af2">
    <w:name w:val="Название Знак"/>
    <w:link w:val="af1"/>
    <w:rsid w:val="00554F56"/>
    <w:rPr>
      <w:b/>
      <w:sz w:val="28"/>
      <w:lang w:val="ru-RU" w:eastAsia="ru-RU" w:bidi="ar-SA"/>
    </w:rPr>
  </w:style>
  <w:style w:type="paragraph" w:styleId="aff4">
    <w:name w:val="Subtitle"/>
    <w:basedOn w:val="a0"/>
    <w:link w:val="aff5"/>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8"/>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Outline List 2"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uiPriority w:val="99"/>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af2">
    <w:name w:val="Название Знак"/>
    <w:link w:val="af1"/>
    <w:rsid w:val="00554F56"/>
    <w:rPr>
      <w:b/>
      <w:sz w:val="28"/>
      <w:lang w:val="ru-RU" w:eastAsia="ru-RU" w:bidi="ar-SA"/>
    </w:rPr>
  </w:style>
  <w:style w:type="paragraph" w:styleId="aff4">
    <w:name w:val="Subtitle"/>
    <w:basedOn w:val="a0"/>
    <w:link w:val="aff5"/>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8"/>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rkpos.tomsk.ru"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10D3C1463E0DA71D5FBA938332E8291DC54A516F220D1EC2AF1DDFC4134E755EF2E255CD8DF5064A0r3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0D3C1463E0DA71D5FBA938332E8291DC54A516F320D1EC2AF1DDFC4134E755EF2E255CD8DF5662A0r3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F10D3C1463E0DA71D5FBA938332E8291D454A011F52B8CE622A8D1FEA4r6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orkpos.tom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69654-9F3C-4A4E-B199-9EDD7D8BF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5182</Words>
  <Characters>29539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34652</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5</cp:revision>
  <cp:lastPrinted>2015-07-08T08:42:00Z</cp:lastPrinted>
  <dcterms:created xsi:type="dcterms:W3CDTF">2021-03-29T09:48:00Z</dcterms:created>
  <dcterms:modified xsi:type="dcterms:W3CDTF">2023-11-14T11:01:00Z</dcterms:modified>
</cp:coreProperties>
</file>