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80" w:rsidRDefault="005E0880" w:rsidP="005E0880">
      <w:pPr>
        <w:tabs>
          <w:tab w:val="left" w:pos="5593"/>
        </w:tabs>
        <w:jc w:val="right"/>
      </w:pPr>
      <w:r>
        <w:t>УТВЕРЖДАЮ:</w:t>
      </w:r>
    </w:p>
    <w:p w:rsidR="005E0880" w:rsidRDefault="005E0880" w:rsidP="005E0880">
      <w:pPr>
        <w:tabs>
          <w:tab w:val="left" w:pos="5593"/>
        </w:tabs>
        <w:jc w:val="right"/>
      </w:pPr>
      <w:r>
        <w:t xml:space="preserve"> Глава Зоркальцевского сельского поселения </w:t>
      </w:r>
    </w:p>
    <w:p w:rsidR="005E0880" w:rsidRDefault="005E0880" w:rsidP="005E0880">
      <w:pPr>
        <w:tabs>
          <w:tab w:val="left" w:pos="5593"/>
        </w:tabs>
        <w:jc w:val="right"/>
      </w:pPr>
      <w:r>
        <w:t xml:space="preserve">________________________ В.Н. Лобыня  </w:t>
      </w:r>
    </w:p>
    <w:p w:rsidR="005E0880" w:rsidRDefault="005A595B" w:rsidP="005E0880">
      <w:pPr>
        <w:jc w:val="right"/>
      </w:pPr>
      <w:r>
        <w:t>«18»декабря 2017</w:t>
      </w:r>
      <w:r w:rsidR="005E0880">
        <w:t>г</w:t>
      </w:r>
    </w:p>
    <w:p w:rsidR="005E0880" w:rsidRDefault="005E0880" w:rsidP="0043527E">
      <w:pPr>
        <w:jc w:val="center"/>
      </w:pPr>
      <w:bookmarkStart w:id="0" w:name="_GoBack"/>
      <w:bookmarkEnd w:id="0"/>
    </w:p>
    <w:p w:rsidR="005E0880" w:rsidRDefault="005E0880" w:rsidP="0043527E">
      <w:pPr>
        <w:jc w:val="center"/>
      </w:pPr>
    </w:p>
    <w:p w:rsidR="005E0880" w:rsidRDefault="005E0880" w:rsidP="0043527E">
      <w:pPr>
        <w:jc w:val="center"/>
      </w:pPr>
    </w:p>
    <w:p w:rsidR="005E7FC4" w:rsidRPr="005E0880" w:rsidRDefault="0043527E" w:rsidP="0043527E">
      <w:pPr>
        <w:jc w:val="center"/>
        <w:rPr>
          <w:b/>
          <w:i/>
        </w:rPr>
      </w:pPr>
      <w:r w:rsidRPr="005E0880">
        <w:rPr>
          <w:b/>
          <w:i/>
        </w:rPr>
        <w:t>ПЛАН ОЧЕРЕДНЫХ ЗАСЕДАНИЙ КОМИССИИ ПО ГРАДОСТРОИТЕЛЬНОМУ ЗОНИРОВАНИЮ МУНИЦИПАЛЬНОГО ОБРАЗОВАНИЯ «ЗОРКАЛЬЦЕВСКОЕ СЕЛЬСКОЕ ПОСЕЛЕНИЕ» НА ПЕРВОЕ</w:t>
      </w:r>
      <w:r w:rsidR="005A595B">
        <w:rPr>
          <w:b/>
          <w:i/>
        </w:rPr>
        <w:t xml:space="preserve"> ПОЛУГОДИЕ 2018</w:t>
      </w:r>
      <w:r w:rsidRPr="005E0880">
        <w:rPr>
          <w:b/>
          <w:i/>
        </w:rPr>
        <w:t xml:space="preserve"> ГОДА</w:t>
      </w:r>
    </w:p>
    <w:p w:rsidR="0043527E" w:rsidRDefault="0043527E" w:rsidP="0043527E">
      <w:pPr>
        <w:jc w:val="center"/>
      </w:pPr>
    </w:p>
    <w:tbl>
      <w:tblPr>
        <w:tblStyle w:val="a5"/>
        <w:tblW w:w="0" w:type="auto"/>
        <w:tblLook w:val="04A0"/>
      </w:tblPr>
      <w:tblGrid>
        <w:gridCol w:w="1296"/>
        <w:gridCol w:w="5102"/>
        <w:gridCol w:w="3173"/>
      </w:tblGrid>
      <w:tr w:rsidR="005E0880" w:rsidTr="005E0880">
        <w:tc>
          <w:tcPr>
            <w:tcW w:w="1242" w:type="dxa"/>
          </w:tcPr>
          <w:p w:rsidR="005E0880" w:rsidRDefault="005E0880" w:rsidP="0043527E">
            <w:pPr>
              <w:jc w:val="center"/>
            </w:pPr>
            <w:r>
              <w:t>Дата заседания Комиссии</w:t>
            </w:r>
          </w:p>
        </w:tc>
        <w:tc>
          <w:tcPr>
            <w:tcW w:w="5138" w:type="dxa"/>
          </w:tcPr>
          <w:p w:rsidR="005E0880" w:rsidRDefault="005E0880" w:rsidP="0043527E">
            <w:pPr>
              <w:jc w:val="center"/>
            </w:pPr>
            <w:r>
              <w:t>Повестка заседания</w:t>
            </w:r>
          </w:p>
        </w:tc>
        <w:tc>
          <w:tcPr>
            <w:tcW w:w="3191" w:type="dxa"/>
          </w:tcPr>
          <w:p w:rsidR="005E0880" w:rsidRDefault="005E0880" w:rsidP="0043527E">
            <w:pPr>
              <w:jc w:val="center"/>
            </w:pPr>
            <w:r>
              <w:t>Примечание</w:t>
            </w:r>
          </w:p>
        </w:tc>
      </w:tr>
      <w:tr w:rsidR="005E0880" w:rsidTr="005A595B">
        <w:trPr>
          <w:trHeight w:val="936"/>
        </w:trPr>
        <w:tc>
          <w:tcPr>
            <w:tcW w:w="1242" w:type="dxa"/>
          </w:tcPr>
          <w:p w:rsidR="005E0880" w:rsidRDefault="005A595B" w:rsidP="0043527E">
            <w:pPr>
              <w:jc w:val="center"/>
            </w:pPr>
            <w:r>
              <w:t>24</w:t>
            </w:r>
            <w:r w:rsidR="005E0880">
              <w:t>.01.2017</w:t>
            </w:r>
          </w:p>
        </w:tc>
        <w:tc>
          <w:tcPr>
            <w:tcW w:w="5138" w:type="dxa"/>
          </w:tcPr>
          <w:p w:rsidR="005E0880" w:rsidRDefault="005E0880" w:rsidP="0043527E">
            <w:pPr>
              <w:jc w:val="center"/>
            </w:pPr>
            <w:r>
              <w:t xml:space="preserve">Рассмотрение </w:t>
            </w:r>
            <w:r w:rsidR="005A595B">
              <w:t>поступивших заявлений физических и юридических лиц за период с 15.12.2017 года по 23.01.2018 года</w:t>
            </w:r>
          </w:p>
        </w:tc>
        <w:tc>
          <w:tcPr>
            <w:tcW w:w="3191" w:type="dxa"/>
          </w:tcPr>
          <w:p w:rsidR="005E0880" w:rsidRDefault="005E0880" w:rsidP="0043527E">
            <w:pPr>
              <w:jc w:val="center"/>
            </w:pPr>
          </w:p>
        </w:tc>
      </w:tr>
      <w:tr w:rsidR="005E0880" w:rsidTr="005E0880">
        <w:tc>
          <w:tcPr>
            <w:tcW w:w="1242" w:type="dxa"/>
          </w:tcPr>
          <w:p w:rsidR="005E0880" w:rsidRDefault="005A595B" w:rsidP="0043527E">
            <w:pPr>
              <w:jc w:val="center"/>
            </w:pPr>
            <w:r>
              <w:t>25</w:t>
            </w:r>
            <w:r w:rsidR="005E0880">
              <w:t>.04.2017</w:t>
            </w:r>
          </w:p>
        </w:tc>
        <w:tc>
          <w:tcPr>
            <w:tcW w:w="5138" w:type="dxa"/>
          </w:tcPr>
          <w:p w:rsidR="005E0880" w:rsidRDefault="005E0880" w:rsidP="0043527E">
            <w:pPr>
              <w:jc w:val="center"/>
            </w:pPr>
            <w:r>
              <w:t xml:space="preserve">Рассмотрение поступивших заявлений физических </w:t>
            </w:r>
            <w:r w:rsidR="005A595B">
              <w:t>и юридических лиц за период с 24.01.2018</w:t>
            </w:r>
            <w:r>
              <w:t xml:space="preserve"> года по </w:t>
            </w:r>
            <w:r w:rsidR="005A595B">
              <w:t>24</w:t>
            </w:r>
            <w:r>
              <w:t>.04.2017 года</w:t>
            </w:r>
          </w:p>
        </w:tc>
        <w:tc>
          <w:tcPr>
            <w:tcW w:w="3191" w:type="dxa"/>
          </w:tcPr>
          <w:p w:rsidR="005E0880" w:rsidRDefault="005E0880" w:rsidP="0043527E">
            <w:pPr>
              <w:jc w:val="center"/>
            </w:pPr>
          </w:p>
        </w:tc>
      </w:tr>
    </w:tbl>
    <w:p w:rsidR="0043527E" w:rsidRDefault="0043527E" w:rsidP="0043527E">
      <w:pPr>
        <w:jc w:val="center"/>
      </w:pPr>
    </w:p>
    <w:sectPr w:rsidR="0043527E" w:rsidSect="0067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42381"/>
    <w:rsid w:val="0043527E"/>
    <w:rsid w:val="00542381"/>
    <w:rsid w:val="005A595B"/>
    <w:rsid w:val="005E0880"/>
    <w:rsid w:val="005E7FC4"/>
    <w:rsid w:val="00664CD4"/>
    <w:rsid w:val="00674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D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4CD4"/>
    <w:pPr>
      <w:keepNext/>
      <w:ind w:left="-78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664C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CD4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64CD4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64CD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64CD4"/>
    <w:rPr>
      <w:b/>
      <w:sz w:val="28"/>
      <w:lang w:eastAsia="ru-RU"/>
    </w:rPr>
  </w:style>
  <w:style w:type="table" w:styleId="a5">
    <w:name w:val="Table Grid"/>
    <w:basedOn w:val="a1"/>
    <w:uiPriority w:val="59"/>
    <w:rsid w:val="005E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D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4CD4"/>
    <w:pPr>
      <w:keepNext/>
      <w:ind w:left="-78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664C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CD4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64CD4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64CD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64CD4"/>
    <w:rPr>
      <w:b/>
      <w:sz w:val="28"/>
      <w:lang w:eastAsia="ru-RU"/>
    </w:rPr>
  </w:style>
  <w:style w:type="table" w:styleId="a5">
    <w:name w:val="Table Grid"/>
    <w:basedOn w:val="a1"/>
    <w:uiPriority w:val="59"/>
    <w:rsid w:val="005E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2017-01-16T04:06:00Z</dcterms:created>
  <dcterms:modified xsi:type="dcterms:W3CDTF">2017-12-18T04:54:00Z</dcterms:modified>
</cp:coreProperties>
</file>