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5EE" w:rsidRPr="00573A14" w:rsidRDefault="001205EE" w:rsidP="007A5E60">
      <w:pPr>
        <w:jc w:val="center"/>
        <w:rPr>
          <w:sz w:val="24"/>
          <w:szCs w:val="24"/>
        </w:rPr>
      </w:pPr>
      <w:r w:rsidRPr="00573A14">
        <w:rPr>
          <w:sz w:val="24"/>
          <w:szCs w:val="24"/>
        </w:rPr>
        <w:t xml:space="preserve">МУНИЦИПАЛЬНОЕ ОБРАЗОВАНИЕ </w:t>
      </w:r>
    </w:p>
    <w:p w:rsidR="001205EE" w:rsidRPr="00573A14" w:rsidRDefault="001205EE" w:rsidP="007A5E60">
      <w:pPr>
        <w:jc w:val="center"/>
        <w:rPr>
          <w:sz w:val="24"/>
          <w:szCs w:val="24"/>
        </w:rPr>
      </w:pPr>
      <w:r w:rsidRPr="00573A14">
        <w:rPr>
          <w:sz w:val="24"/>
          <w:szCs w:val="24"/>
        </w:rPr>
        <w:t>«ЗОРКАЛЬЦЕВСКОЕ СЕЛЬСКОЕ ПОСЕЛЕНИЕ»</w:t>
      </w:r>
    </w:p>
    <w:p w:rsidR="001205EE" w:rsidRPr="00573A14" w:rsidRDefault="001205EE" w:rsidP="007A5E60">
      <w:pPr>
        <w:jc w:val="center"/>
        <w:rPr>
          <w:sz w:val="24"/>
          <w:szCs w:val="24"/>
        </w:rPr>
      </w:pPr>
    </w:p>
    <w:p w:rsidR="001205EE" w:rsidRPr="00573A14" w:rsidRDefault="001205EE" w:rsidP="007A5E60">
      <w:pPr>
        <w:jc w:val="center"/>
        <w:rPr>
          <w:b/>
          <w:bCs/>
          <w:sz w:val="24"/>
          <w:szCs w:val="24"/>
        </w:rPr>
      </w:pPr>
      <w:r w:rsidRPr="00573A14">
        <w:rPr>
          <w:b/>
          <w:bCs/>
          <w:sz w:val="24"/>
          <w:szCs w:val="24"/>
        </w:rPr>
        <w:t>СОВЕТ ЗОРКАЛЬЦЕВСКОГО СЕЛЬСКОГО ПОСЕЛЕНИЯ</w:t>
      </w:r>
    </w:p>
    <w:p w:rsidR="001205EE" w:rsidRPr="00573A14" w:rsidRDefault="001205EE" w:rsidP="007A5E60">
      <w:pPr>
        <w:jc w:val="center"/>
        <w:rPr>
          <w:b/>
          <w:bCs/>
          <w:sz w:val="24"/>
          <w:szCs w:val="24"/>
        </w:rPr>
      </w:pPr>
    </w:p>
    <w:p w:rsidR="001205EE" w:rsidRPr="00573A14" w:rsidRDefault="001205EE" w:rsidP="007A5E60">
      <w:pPr>
        <w:jc w:val="center"/>
        <w:rPr>
          <w:b/>
          <w:bCs/>
          <w:sz w:val="24"/>
          <w:szCs w:val="24"/>
          <w:u w:val="single"/>
        </w:rPr>
      </w:pPr>
      <w:r w:rsidRPr="00573A14">
        <w:rPr>
          <w:b/>
          <w:bCs/>
          <w:sz w:val="24"/>
          <w:szCs w:val="24"/>
        </w:rPr>
        <w:t xml:space="preserve">РЕШЕНИЕ № </w:t>
      </w:r>
      <w:r>
        <w:rPr>
          <w:b/>
          <w:bCs/>
          <w:sz w:val="24"/>
          <w:szCs w:val="24"/>
        </w:rPr>
        <w:t>30</w:t>
      </w:r>
    </w:p>
    <w:p w:rsidR="001205EE" w:rsidRPr="00573A14" w:rsidRDefault="001205EE" w:rsidP="007A5E60">
      <w:pPr>
        <w:jc w:val="both"/>
        <w:rPr>
          <w:sz w:val="24"/>
          <w:szCs w:val="24"/>
        </w:rPr>
      </w:pPr>
    </w:p>
    <w:p w:rsidR="001205EE" w:rsidRPr="0013163C" w:rsidRDefault="001205EE" w:rsidP="0099051D">
      <w:pPr>
        <w:tabs>
          <w:tab w:val="left" w:pos="6946"/>
        </w:tabs>
        <w:jc w:val="center"/>
        <w:rPr>
          <w:sz w:val="24"/>
          <w:szCs w:val="24"/>
          <w:u w:val="single"/>
        </w:rPr>
      </w:pPr>
      <w:r w:rsidRPr="00573A14">
        <w:rPr>
          <w:sz w:val="24"/>
          <w:szCs w:val="24"/>
        </w:rPr>
        <w:t>с. Зоркальцево</w:t>
      </w:r>
      <w:r w:rsidRPr="00573A14">
        <w:rPr>
          <w:sz w:val="24"/>
          <w:szCs w:val="24"/>
        </w:rPr>
        <w:tab/>
      </w:r>
      <w:r w:rsidRPr="0013163C">
        <w:rPr>
          <w:sz w:val="24"/>
          <w:szCs w:val="24"/>
          <w:u w:val="single"/>
        </w:rPr>
        <w:t>24.11.2014г.</w:t>
      </w:r>
    </w:p>
    <w:p w:rsidR="001205EE" w:rsidRDefault="001205EE" w:rsidP="0013163C">
      <w:pPr>
        <w:ind w:firstLine="720"/>
        <w:jc w:val="center"/>
        <w:rPr>
          <w:sz w:val="24"/>
          <w:szCs w:val="24"/>
        </w:rPr>
      </w:pPr>
      <w:r>
        <w:rPr>
          <w:sz w:val="24"/>
          <w:szCs w:val="24"/>
        </w:rPr>
        <w:t xml:space="preserve">                                                                                      31</w:t>
      </w:r>
      <w:r w:rsidRPr="00573A14">
        <w:rPr>
          <w:sz w:val="24"/>
          <w:szCs w:val="24"/>
        </w:rPr>
        <w:t>-ое собрание 3-го созыва</w:t>
      </w:r>
    </w:p>
    <w:p w:rsidR="001205EE" w:rsidRPr="00573A14" w:rsidRDefault="001205EE" w:rsidP="0013163C">
      <w:pPr>
        <w:ind w:firstLine="720"/>
        <w:jc w:val="center"/>
        <w:rPr>
          <w:sz w:val="24"/>
          <w:szCs w:val="24"/>
        </w:rPr>
      </w:pPr>
    </w:p>
    <w:p w:rsidR="001205EE" w:rsidRPr="00573A14" w:rsidRDefault="001205EE" w:rsidP="009E69EB">
      <w:pPr>
        <w:ind w:right="4679"/>
        <w:jc w:val="both"/>
        <w:rPr>
          <w:sz w:val="24"/>
          <w:szCs w:val="24"/>
        </w:rPr>
      </w:pPr>
      <w:r w:rsidRPr="00573A14">
        <w:rPr>
          <w:sz w:val="24"/>
          <w:szCs w:val="24"/>
        </w:rPr>
        <w:t>«Об утверждении Положения об организации ритуальных услуг и содержании мест захоронения на территории муниципального образования Зоркальцевское сельское поселение»</w:t>
      </w:r>
    </w:p>
    <w:p w:rsidR="001205EE" w:rsidRPr="00573A14" w:rsidRDefault="001205EE" w:rsidP="007A5E60">
      <w:pPr>
        <w:ind w:firstLine="720"/>
        <w:jc w:val="both"/>
        <w:rPr>
          <w:sz w:val="24"/>
          <w:szCs w:val="24"/>
        </w:rPr>
      </w:pPr>
    </w:p>
    <w:p w:rsidR="001205EE" w:rsidRPr="00573A14" w:rsidRDefault="001205EE" w:rsidP="00C06857">
      <w:pPr>
        <w:shd w:val="clear" w:color="auto" w:fill="FFFFFF"/>
        <w:tabs>
          <w:tab w:val="left" w:pos="1134"/>
        </w:tabs>
        <w:ind w:firstLine="709"/>
        <w:jc w:val="both"/>
        <w:textAlignment w:val="baseline"/>
        <w:rPr>
          <w:sz w:val="24"/>
          <w:szCs w:val="24"/>
        </w:rPr>
      </w:pPr>
      <w:r w:rsidRPr="00573A14">
        <w:rPr>
          <w:sz w:val="24"/>
          <w:szCs w:val="24"/>
        </w:rPr>
        <w:t>Рассмотрев решение суда Томского района по делу №2-1299/2013, обязывающее Администрацию Зоркальцевского сельского поселения принять меры по организации ритуальны</w:t>
      </w:r>
      <w:r>
        <w:rPr>
          <w:sz w:val="24"/>
          <w:szCs w:val="24"/>
        </w:rPr>
        <w:t>х услуг и содержанию мест захоро</w:t>
      </w:r>
      <w:r w:rsidRPr="00573A14">
        <w:rPr>
          <w:sz w:val="24"/>
          <w:szCs w:val="24"/>
        </w:rPr>
        <w:t>нения на территории Зоркальцевского сельского поселения путем разработки «Положения о предоставлении муниципальной услуги по организации ритуальных услуг и содержанию мест захоронения».</w:t>
      </w:r>
    </w:p>
    <w:p w:rsidR="001205EE" w:rsidRPr="00573A14" w:rsidRDefault="001205EE" w:rsidP="007A5E60">
      <w:pPr>
        <w:ind w:firstLine="720"/>
        <w:jc w:val="both"/>
        <w:rPr>
          <w:sz w:val="24"/>
          <w:szCs w:val="24"/>
        </w:rPr>
      </w:pPr>
    </w:p>
    <w:p w:rsidR="001205EE" w:rsidRPr="00573A14" w:rsidRDefault="001205EE" w:rsidP="007A5E60">
      <w:pPr>
        <w:ind w:firstLine="720"/>
        <w:jc w:val="both"/>
        <w:rPr>
          <w:b/>
          <w:bCs/>
          <w:sz w:val="24"/>
          <w:szCs w:val="24"/>
        </w:rPr>
      </w:pPr>
      <w:r w:rsidRPr="00573A14">
        <w:rPr>
          <w:b/>
          <w:bCs/>
          <w:sz w:val="24"/>
          <w:szCs w:val="24"/>
        </w:rPr>
        <w:t>СОВЕТ ЗОРКАЛЬЦЕВСКОГО СЕЛЬСКОГО ПОСЕЛЕНИЯ РЕШИЛ:</w:t>
      </w:r>
    </w:p>
    <w:p w:rsidR="001205EE" w:rsidRPr="00573A14" w:rsidRDefault="001205EE" w:rsidP="007A5E60">
      <w:pPr>
        <w:ind w:firstLine="720"/>
        <w:jc w:val="both"/>
        <w:rPr>
          <w:sz w:val="24"/>
          <w:szCs w:val="24"/>
        </w:rPr>
      </w:pPr>
    </w:p>
    <w:p w:rsidR="001205EE" w:rsidRPr="00573A14" w:rsidRDefault="001205EE" w:rsidP="007A5E60">
      <w:pPr>
        <w:widowControl/>
        <w:numPr>
          <w:ilvl w:val="0"/>
          <w:numId w:val="24"/>
        </w:numPr>
        <w:ind w:left="0" w:firstLine="720"/>
        <w:jc w:val="both"/>
        <w:rPr>
          <w:sz w:val="24"/>
          <w:szCs w:val="24"/>
        </w:rPr>
      </w:pPr>
      <w:r w:rsidRPr="00573A14">
        <w:rPr>
          <w:sz w:val="24"/>
          <w:szCs w:val="24"/>
        </w:rPr>
        <w:t>С целью организации ритуальных услуг и содержанию мест захоронения на территории Зоркальцевского сельского поселения утвердить «Положение о предоставлении муниципальной услуги по организации ритуальных услуг и содержанию мест захоронения на территории Зоркальцевского сельского поселения»;</w:t>
      </w:r>
    </w:p>
    <w:p w:rsidR="001205EE" w:rsidRPr="00573A14" w:rsidRDefault="001205EE" w:rsidP="007A5E60">
      <w:pPr>
        <w:widowControl/>
        <w:numPr>
          <w:ilvl w:val="0"/>
          <w:numId w:val="24"/>
        </w:numPr>
        <w:tabs>
          <w:tab w:val="clear" w:pos="360"/>
        </w:tabs>
        <w:autoSpaceDE/>
        <w:autoSpaceDN/>
        <w:adjustRightInd/>
        <w:ind w:left="0" w:firstLine="720"/>
        <w:jc w:val="both"/>
        <w:rPr>
          <w:sz w:val="24"/>
          <w:szCs w:val="24"/>
        </w:rPr>
      </w:pPr>
      <w:r w:rsidRPr="00573A14">
        <w:rPr>
          <w:sz w:val="24"/>
          <w:szCs w:val="24"/>
        </w:rPr>
        <w:t>Настоящее Решение вступает в силу с момента его обнародования;</w:t>
      </w:r>
    </w:p>
    <w:p w:rsidR="001205EE" w:rsidRPr="00573A14" w:rsidRDefault="001205EE" w:rsidP="007A5E60">
      <w:pPr>
        <w:widowControl/>
        <w:numPr>
          <w:ilvl w:val="0"/>
          <w:numId w:val="24"/>
        </w:numPr>
        <w:autoSpaceDE/>
        <w:adjustRightInd/>
        <w:ind w:left="0" w:firstLine="720"/>
        <w:jc w:val="both"/>
        <w:rPr>
          <w:sz w:val="24"/>
          <w:szCs w:val="24"/>
        </w:rPr>
      </w:pPr>
      <w:r w:rsidRPr="00573A14">
        <w:rPr>
          <w:sz w:val="24"/>
          <w:szCs w:val="24"/>
        </w:rPr>
        <w:t xml:space="preserve">Направить настоящее решение Главе Зоркальцевского сельского поселения для подписания, опубликования в печатном средстве массовой информации официального издания «Информационный бюллетень Зоркальцевского сельского поселения» и обнародования на официальном информационном сайте Зоркальцевского сельского поселения в сети «Интернет» (адрес сайта </w:t>
      </w:r>
      <w:hyperlink r:id="rId5" w:history="1">
        <w:r w:rsidRPr="00573A14">
          <w:rPr>
            <w:rStyle w:val="Hyperlink"/>
            <w:color w:val="auto"/>
            <w:sz w:val="24"/>
            <w:szCs w:val="24"/>
          </w:rPr>
          <w:t>zorkpos@narod.ru</w:t>
        </w:r>
      </w:hyperlink>
      <w:r w:rsidRPr="00573A14">
        <w:rPr>
          <w:sz w:val="24"/>
          <w:szCs w:val="24"/>
        </w:rPr>
        <w:t>).</w:t>
      </w:r>
    </w:p>
    <w:p w:rsidR="001205EE" w:rsidRPr="00573A14" w:rsidRDefault="001205EE" w:rsidP="007A5E60">
      <w:pPr>
        <w:pStyle w:val="ListParagraph"/>
        <w:widowControl/>
        <w:numPr>
          <w:ilvl w:val="0"/>
          <w:numId w:val="24"/>
        </w:numPr>
        <w:autoSpaceDE/>
        <w:autoSpaceDN/>
        <w:adjustRightInd/>
        <w:ind w:left="0" w:firstLine="720"/>
        <w:jc w:val="both"/>
        <w:rPr>
          <w:sz w:val="24"/>
          <w:szCs w:val="24"/>
        </w:rPr>
      </w:pPr>
      <w:r>
        <w:rPr>
          <w:sz w:val="24"/>
          <w:szCs w:val="24"/>
        </w:rPr>
        <w:t>Контроль над</w:t>
      </w:r>
      <w:r w:rsidRPr="00573A14">
        <w:rPr>
          <w:sz w:val="24"/>
          <w:szCs w:val="24"/>
        </w:rPr>
        <w:t xml:space="preserve"> исполнением Решения возложить на заместителя Главы поселения Даценко Валерия Владимировича.</w:t>
      </w:r>
    </w:p>
    <w:p w:rsidR="001205EE" w:rsidRPr="00573A14" w:rsidRDefault="001205EE" w:rsidP="007A5E60">
      <w:pPr>
        <w:widowControl/>
        <w:autoSpaceDE/>
        <w:autoSpaceDN/>
        <w:adjustRightInd/>
        <w:ind w:firstLine="720"/>
        <w:jc w:val="both"/>
        <w:rPr>
          <w:sz w:val="24"/>
          <w:szCs w:val="24"/>
        </w:rPr>
      </w:pPr>
    </w:p>
    <w:p w:rsidR="001205EE" w:rsidRPr="00573A14" w:rsidRDefault="001205EE" w:rsidP="007A5E60">
      <w:pPr>
        <w:ind w:firstLine="720"/>
        <w:jc w:val="both"/>
        <w:rPr>
          <w:sz w:val="24"/>
          <w:szCs w:val="24"/>
        </w:rPr>
      </w:pPr>
    </w:p>
    <w:p w:rsidR="001205EE" w:rsidRPr="00573A14" w:rsidRDefault="001205EE" w:rsidP="007A5E60">
      <w:pPr>
        <w:ind w:firstLine="720"/>
        <w:jc w:val="both"/>
        <w:rPr>
          <w:sz w:val="24"/>
          <w:szCs w:val="24"/>
        </w:rPr>
      </w:pPr>
    </w:p>
    <w:p w:rsidR="001205EE" w:rsidRPr="00903F74" w:rsidRDefault="001205EE" w:rsidP="008458BE">
      <w:pPr>
        <w:tabs>
          <w:tab w:val="left" w:pos="7513"/>
        </w:tabs>
        <w:jc w:val="both"/>
        <w:rPr>
          <w:sz w:val="24"/>
          <w:szCs w:val="24"/>
        </w:rPr>
      </w:pPr>
      <w:r w:rsidRPr="00903F74">
        <w:rPr>
          <w:sz w:val="24"/>
          <w:szCs w:val="24"/>
        </w:rPr>
        <w:t xml:space="preserve">Председатель Совета </w:t>
      </w:r>
    </w:p>
    <w:p w:rsidR="001205EE" w:rsidRPr="00903F74" w:rsidRDefault="001205EE" w:rsidP="008458BE">
      <w:pPr>
        <w:tabs>
          <w:tab w:val="left" w:pos="7513"/>
        </w:tabs>
        <w:jc w:val="both"/>
        <w:rPr>
          <w:sz w:val="24"/>
          <w:szCs w:val="24"/>
        </w:rPr>
      </w:pPr>
      <w:r w:rsidRPr="00903F74">
        <w:rPr>
          <w:sz w:val="24"/>
          <w:szCs w:val="24"/>
        </w:rPr>
        <w:t>Зоркальцевского сельского поселения</w:t>
      </w:r>
      <w:r w:rsidRPr="00903F74">
        <w:rPr>
          <w:sz w:val="24"/>
          <w:szCs w:val="24"/>
        </w:rPr>
        <w:tab/>
        <w:t>В.Н.Лобыня</w:t>
      </w:r>
    </w:p>
    <w:p w:rsidR="001205EE" w:rsidRPr="00903F74" w:rsidRDefault="001205EE" w:rsidP="007A5E60">
      <w:pPr>
        <w:ind w:firstLine="720"/>
        <w:jc w:val="both"/>
        <w:rPr>
          <w:sz w:val="24"/>
          <w:szCs w:val="24"/>
        </w:rPr>
      </w:pPr>
    </w:p>
    <w:p w:rsidR="001205EE" w:rsidRPr="00903F74" w:rsidRDefault="001205EE" w:rsidP="007A5E60">
      <w:pPr>
        <w:ind w:firstLine="720"/>
        <w:jc w:val="both"/>
        <w:rPr>
          <w:sz w:val="24"/>
          <w:szCs w:val="24"/>
        </w:rPr>
      </w:pPr>
    </w:p>
    <w:p w:rsidR="001205EE" w:rsidRPr="00903F74" w:rsidRDefault="001205EE" w:rsidP="008458BE">
      <w:pPr>
        <w:tabs>
          <w:tab w:val="left" w:pos="7513"/>
        </w:tabs>
        <w:jc w:val="both"/>
        <w:rPr>
          <w:sz w:val="24"/>
          <w:szCs w:val="24"/>
        </w:rPr>
      </w:pPr>
      <w:r w:rsidRPr="00903F74">
        <w:rPr>
          <w:sz w:val="24"/>
          <w:szCs w:val="24"/>
        </w:rPr>
        <w:t>Глава Зоркальцевского сельского поселения</w:t>
      </w:r>
      <w:r w:rsidRPr="00903F74">
        <w:rPr>
          <w:sz w:val="24"/>
          <w:szCs w:val="24"/>
        </w:rPr>
        <w:tab/>
        <w:t>В.Н.Лобыня</w:t>
      </w:r>
    </w:p>
    <w:p w:rsidR="001205EE" w:rsidRPr="00573A14" w:rsidRDefault="001205EE" w:rsidP="008458BE">
      <w:pPr>
        <w:jc w:val="both"/>
        <w:rPr>
          <w:sz w:val="24"/>
          <w:szCs w:val="24"/>
        </w:rPr>
      </w:pPr>
    </w:p>
    <w:p w:rsidR="001205EE" w:rsidRPr="00573A14" w:rsidRDefault="001205EE">
      <w:pPr>
        <w:widowControl/>
        <w:autoSpaceDE/>
        <w:autoSpaceDN/>
        <w:adjustRightInd/>
        <w:rPr>
          <w:sz w:val="24"/>
          <w:szCs w:val="24"/>
        </w:rPr>
      </w:pPr>
      <w:r w:rsidRPr="00573A14">
        <w:rPr>
          <w:sz w:val="24"/>
          <w:szCs w:val="24"/>
        </w:rPr>
        <w:br w:type="page"/>
      </w:r>
    </w:p>
    <w:p w:rsidR="001205EE" w:rsidRPr="00573A14" w:rsidRDefault="001205EE" w:rsidP="007A5E60">
      <w:pPr>
        <w:shd w:val="clear" w:color="auto" w:fill="FFFFFF"/>
        <w:ind w:left="5812"/>
        <w:jc w:val="both"/>
      </w:pPr>
      <w:r w:rsidRPr="00573A14">
        <w:t>Приложение к Решению</w:t>
      </w:r>
    </w:p>
    <w:p w:rsidR="001205EE" w:rsidRPr="00573A14" w:rsidRDefault="001205EE" w:rsidP="007A5E60">
      <w:pPr>
        <w:shd w:val="clear" w:color="auto" w:fill="FFFFFF"/>
        <w:ind w:left="5812"/>
        <w:jc w:val="both"/>
      </w:pPr>
      <w:r w:rsidRPr="00573A14">
        <w:t>Совета Зоркальцевского сельского</w:t>
      </w:r>
    </w:p>
    <w:p w:rsidR="001205EE" w:rsidRPr="00573A14" w:rsidRDefault="001205EE" w:rsidP="007A5E60">
      <w:pPr>
        <w:shd w:val="clear" w:color="auto" w:fill="FFFFFF"/>
        <w:ind w:left="5812"/>
        <w:jc w:val="both"/>
      </w:pPr>
      <w:r w:rsidRPr="00573A14">
        <w:t>поселения от __.</w:t>
      </w:r>
      <w:r>
        <w:t>___</w:t>
      </w:r>
      <w:r w:rsidRPr="00573A14">
        <w:t>.2014 г. № __</w:t>
      </w:r>
    </w:p>
    <w:p w:rsidR="001205EE" w:rsidRPr="00573A14" w:rsidRDefault="001205EE" w:rsidP="007A5E60">
      <w:pPr>
        <w:shd w:val="clear" w:color="auto" w:fill="FFFFFF"/>
        <w:ind w:firstLine="720"/>
        <w:jc w:val="both"/>
      </w:pPr>
    </w:p>
    <w:p w:rsidR="001205EE" w:rsidRPr="00573A14" w:rsidRDefault="001205EE" w:rsidP="00B10010">
      <w:pPr>
        <w:shd w:val="clear" w:color="auto" w:fill="FFFFFF"/>
        <w:jc w:val="center"/>
        <w:rPr>
          <w:b/>
          <w:bCs/>
          <w:sz w:val="24"/>
          <w:szCs w:val="24"/>
        </w:rPr>
      </w:pPr>
      <w:r w:rsidRPr="00573A14">
        <w:rPr>
          <w:b/>
          <w:bCs/>
          <w:sz w:val="24"/>
          <w:szCs w:val="24"/>
        </w:rPr>
        <w:t>ПОЛОЖЕНИЕ</w:t>
      </w:r>
    </w:p>
    <w:p w:rsidR="001205EE" w:rsidRPr="00573A14" w:rsidRDefault="001205EE" w:rsidP="00B10010">
      <w:pPr>
        <w:shd w:val="clear" w:color="auto" w:fill="FFFFFF"/>
        <w:jc w:val="center"/>
        <w:rPr>
          <w:b/>
          <w:bCs/>
          <w:sz w:val="24"/>
          <w:szCs w:val="24"/>
        </w:rPr>
      </w:pPr>
      <w:r w:rsidRPr="00573A14">
        <w:rPr>
          <w:b/>
          <w:bCs/>
          <w:sz w:val="24"/>
          <w:szCs w:val="24"/>
        </w:rPr>
        <w:t>ОБ ОРГАНИЗАЦИИ РИТУАЛЬНЫХ УСЛУГ И</w:t>
      </w:r>
    </w:p>
    <w:p w:rsidR="001205EE" w:rsidRPr="00573A14" w:rsidRDefault="001205EE" w:rsidP="00B10010">
      <w:pPr>
        <w:shd w:val="clear" w:color="auto" w:fill="FFFFFF"/>
        <w:jc w:val="center"/>
        <w:rPr>
          <w:b/>
          <w:bCs/>
          <w:sz w:val="24"/>
          <w:szCs w:val="24"/>
        </w:rPr>
      </w:pPr>
      <w:r w:rsidRPr="00573A14">
        <w:rPr>
          <w:b/>
          <w:bCs/>
          <w:sz w:val="24"/>
          <w:szCs w:val="24"/>
        </w:rPr>
        <w:t>СОДЕРЖАНИИ МЕСТ ЗАХОРОНЕНИЯ НА ТЕРРИТОРИИ</w:t>
      </w:r>
    </w:p>
    <w:p w:rsidR="001205EE" w:rsidRPr="00573A14" w:rsidRDefault="001205EE" w:rsidP="00B10010">
      <w:pPr>
        <w:shd w:val="clear" w:color="auto" w:fill="FFFFFF"/>
        <w:jc w:val="center"/>
        <w:rPr>
          <w:b/>
          <w:bCs/>
          <w:sz w:val="24"/>
          <w:szCs w:val="24"/>
        </w:rPr>
      </w:pPr>
      <w:r w:rsidRPr="00573A14">
        <w:rPr>
          <w:b/>
          <w:bCs/>
          <w:sz w:val="24"/>
          <w:szCs w:val="24"/>
        </w:rPr>
        <w:t>МУНИЦИПАЛЬНОГО ОБРАЗОВАНИЯ «ЗОРКАЛЬЦЕВСКОЕ СЕЛЬСКОЕ ПОСЕЛЕНИЕ»</w:t>
      </w:r>
    </w:p>
    <w:p w:rsidR="001205EE" w:rsidRPr="00573A14" w:rsidRDefault="001205EE" w:rsidP="00391E8C">
      <w:pPr>
        <w:shd w:val="clear" w:color="auto" w:fill="FFFFFF"/>
        <w:ind w:firstLine="720"/>
        <w:jc w:val="center"/>
        <w:rPr>
          <w:sz w:val="24"/>
          <w:szCs w:val="24"/>
        </w:rPr>
      </w:pPr>
    </w:p>
    <w:p w:rsidR="001205EE" w:rsidRPr="00573A14" w:rsidRDefault="001205EE" w:rsidP="00B10010">
      <w:pPr>
        <w:pStyle w:val="ListParagraph"/>
        <w:numPr>
          <w:ilvl w:val="0"/>
          <w:numId w:val="25"/>
        </w:numPr>
        <w:shd w:val="clear" w:color="auto" w:fill="FFFFFF"/>
        <w:tabs>
          <w:tab w:val="left" w:pos="1276"/>
        </w:tabs>
        <w:ind w:left="0" w:firstLine="709"/>
        <w:jc w:val="both"/>
        <w:rPr>
          <w:b/>
          <w:bCs/>
          <w:sz w:val="24"/>
          <w:szCs w:val="24"/>
        </w:rPr>
      </w:pPr>
      <w:r w:rsidRPr="00573A14">
        <w:rPr>
          <w:b/>
          <w:bCs/>
          <w:sz w:val="24"/>
          <w:szCs w:val="24"/>
        </w:rPr>
        <w:t>ОБЩИЕ ПОЛОЖЕНИЯ</w:t>
      </w:r>
    </w:p>
    <w:p w:rsidR="001205EE" w:rsidRPr="00573A14" w:rsidRDefault="001205EE" w:rsidP="00B10010">
      <w:pPr>
        <w:numPr>
          <w:ilvl w:val="0"/>
          <w:numId w:val="1"/>
        </w:numPr>
        <w:shd w:val="clear" w:color="auto" w:fill="FFFFFF"/>
        <w:tabs>
          <w:tab w:val="left" w:pos="1276"/>
        </w:tabs>
        <w:ind w:firstLine="709"/>
        <w:jc w:val="both"/>
        <w:rPr>
          <w:sz w:val="24"/>
          <w:szCs w:val="24"/>
        </w:rPr>
      </w:pPr>
      <w:r w:rsidRPr="00573A14">
        <w:rPr>
          <w:sz w:val="24"/>
          <w:szCs w:val="24"/>
        </w:rPr>
        <w:t xml:space="preserve"> Настоящее Положение разработано 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12.01.1996 N 8-ФЗ «О погребении и похоронном деле» и регулирует отношения в сфере оказания ритуальных услуг и содержания мест захоронения на территории муниципального образования «Зоркальцевское сельское поселение».</w:t>
      </w:r>
    </w:p>
    <w:p w:rsidR="001205EE" w:rsidRPr="00573A14" w:rsidRDefault="001205EE" w:rsidP="00E51287">
      <w:pPr>
        <w:numPr>
          <w:ilvl w:val="0"/>
          <w:numId w:val="1"/>
        </w:numPr>
        <w:shd w:val="clear" w:color="auto" w:fill="FFFFFF"/>
        <w:tabs>
          <w:tab w:val="left" w:pos="1134"/>
        </w:tabs>
        <w:ind w:firstLine="720"/>
        <w:jc w:val="both"/>
        <w:rPr>
          <w:sz w:val="24"/>
          <w:szCs w:val="24"/>
        </w:rPr>
      </w:pPr>
      <w:r w:rsidRPr="00573A14">
        <w:rPr>
          <w:sz w:val="24"/>
          <w:szCs w:val="24"/>
        </w:rPr>
        <w:t>В настоящем Положении используются следующие понятия, установленные в соответствии с действующим законодательством:</w:t>
      </w:r>
    </w:p>
    <w:p w:rsidR="001205EE" w:rsidRPr="00573A14" w:rsidRDefault="001205EE" w:rsidP="00E51287">
      <w:pPr>
        <w:shd w:val="clear" w:color="auto" w:fill="FFFFFF"/>
        <w:tabs>
          <w:tab w:val="left" w:pos="269"/>
          <w:tab w:val="left" w:pos="1134"/>
        </w:tabs>
        <w:ind w:firstLine="720"/>
        <w:jc w:val="both"/>
        <w:rPr>
          <w:sz w:val="24"/>
          <w:szCs w:val="24"/>
        </w:rPr>
      </w:pPr>
      <w:r w:rsidRPr="00573A14">
        <w:rPr>
          <w:sz w:val="24"/>
          <w:szCs w:val="24"/>
        </w:rPr>
        <w:t>а)</w:t>
      </w:r>
      <w:r w:rsidRPr="00573A14">
        <w:rPr>
          <w:sz w:val="24"/>
          <w:szCs w:val="24"/>
        </w:rPr>
        <w:tab/>
        <w:t>места захоронений - участки земли с погребенными останками умерших или прахом;</w:t>
      </w:r>
    </w:p>
    <w:p w:rsidR="001205EE" w:rsidRPr="00573A14" w:rsidRDefault="001205EE" w:rsidP="00E51287">
      <w:pPr>
        <w:shd w:val="clear" w:color="auto" w:fill="FFFFFF"/>
        <w:tabs>
          <w:tab w:val="left" w:pos="269"/>
          <w:tab w:val="left" w:pos="1134"/>
        </w:tabs>
        <w:ind w:firstLine="720"/>
        <w:jc w:val="both"/>
        <w:rPr>
          <w:sz w:val="24"/>
          <w:szCs w:val="24"/>
        </w:rPr>
      </w:pPr>
      <w:r w:rsidRPr="00573A14">
        <w:rPr>
          <w:sz w:val="24"/>
          <w:szCs w:val="24"/>
        </w:rPr>
        <w:t>б)</w:t>
      </w:r>
      <w:r w:rsidRPr="00573A14">
        <w:rPr>
          <w:sz w:val="24"/>
          <w:szCs w:val="24"/>
        </w:rPr>
        <w:tab/>
        <w:t>места погребения -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крематориями для предания тел (останков) умерших огню, а также иными зданиями и сооружениями, предназначенными для осуществления погребения умерших.</w:t>
      </w:r>
    </w:p>
    <w:p w:rsidR="001205EE" w:rsidRPr="00573A14" w:rsidRDefault="001205EE" w:rsidP="00E51287">
      <w:pPr>
        <w:shd w:val="clear" w:color="auto" w:fill="FFFFFF"/>
        <w:tabs>
          <w:tab w:val="left" w:pos="1134"/>
        </w:tabs>
        <w:ind w:firstLine="720"/>
        <w:jc w:val="both"/>
        <w:rPr>
          <w:sz w:val="24"/>
          <w:szCs w:val="24"/>
        </w:rPr>
      </w:pPr>
      <w:r w:rsidRPr="00573A14">
        <w:rPr>
          <w:sz w:val="24"/>
          <w:szCs w:val="24"/>
        </w:rPr>
        <w:t>Места погребения могут быть:</w:t>
      </w:r>
    </w:p>
    <w:p w:rsidR="001205EE" w:rsidRPr="00573A14" w:rsidRDefault="001205EE" w:rsidP="00E51287">
      <w:pPr>
        <w:shd w:val="clear" w:color="auto" w:fill="FFFFFF"/>
        <w:tabs>
          <w:tab w:val="left" w:pos="1134"/>
        </w:tabs>
        <w:ind w:firstLine="720"/>
        <w:jc w:val="both"/>
        <w:rPr>
          <w:sz w:val="24"/>
          <w:szCs w:val="24"/>
        </w:rPr>
      </w:pPr>
      <w:r w:rsidRPr="00573A14">
        <w:rPr>
          <w:sz w:val="24"/>
          <w:szCs w:val="24"/>
        </w:rPr>
        <w:t>-</w:t>
      </w:r>
      <w:r w:rsidRPr="00573A14">
        <w:rPr>
          <w:sz w:val="24"/>
          <w:szCs w:val="24"/>
        </w:rPr>
        <w:tab/>
        <w:t>по принадлежности - государственные, муниципальные;</w:t>
      </w:r>
    </w:p>
    <w:p w:rsidR="001205EE" w:rsidRPr="00573A14" w:rsidRDefault="001205EE" w:rsidP="00E51287">
      <w:pPr>
        <w:shd w:val="clear" w:color="auto" w:fill="FFFFFF"/>
        <w:tabs>
          <w:tab w:val="left" w:pos="1134"/>
        </w:tabs>
        <w:ind w:firstLine="720"/>
        <w:jc w:val="both"/>
        <w:rPr>
          <w:sz w:val="24"/>
          <w:szCs w:val="24"/>
        </w:rPr>
      </w:pPr>
      <w:r w:rsidRPr="00573A14">
        <w:rPr>
          <w:sz w:val="24"/>
          <w:szCs w:val="24"/>
        </w:rPr>
        <w:t>-</w:t>
      </w:r>
      <w:r w:rsidRPr="00573A14">
        <w:rPr>
          <w:sz w:val="24"/>
          <w:szCs w:val="24"/>
        </w:rPr>
        <w:tab/>
        <w:t>по обычаям - общественные, вероисповедальные, воинские;</w:t>
      </w:r>
    </w:p>
    <w:p w:rsidR="001205EE" w:rsidRPr="00573A14" w:rsidRDefault="001205EE" w:rsidP="00E51287">
      <w:pPr>
        <w:shd w:val="clear" w:color="auto" w:fill="FFFFFF"/>
        <w:tabs>
          <w:tab w:val="left" w:pos="1134"/>
        </w:tabs>
        <w:ind w:firstLine="720"/>
        <w:jc w:val="both"/>
        <w:rPr>
          <w:sz w:val="24"/>
          <w:szCs w:val="24"/>
        </w:rPr>
      </w:pPr>
      <w:r w:rsidRPr="00573A14">
        <w:rPr>
          <w:sz w:val="24"/>
          <w:szCs w:val="24"/>
        </w:rPr>
        <w:t>-</w:t>
      </w:r>
      <w:r w:rsidRPr="00573A14">
        <w:rPr>
          <w:sz w:val="24"/>
          <w:szCs w:val="24"/>
        </w:rPr>
        <w:tab/>
        <w:t>по историческому и культурному значению - историко-мемориальные;</w:t>
      </w:r>
    </w:p>
    <w:p w:rsidR="001205EE" w:rsidRPr="00573A14" w:rsidRDefault="001205EE" w:rsidP="00E51287">
      <w:pPr>
        <w:shd w:val="clear" w:color="auto" w:fill="FFFFFF"/>
        <w:tabs>
          <w:tab w:val="left" w:pos="254"/>
          <w:tab w:val="left" w:pos="1134"/>
        </w:tabs>
        <w:ind w:firstLine="720"/>
        <w:jc w:val="both"/>
        <w:rPr>
          <w:sz w:val="24"/>
          <w:szCs w:val="24"/>
        </w:rPr>
      </w:pPr>
      <w:r w:rsidRPr="00573A14">
        <w:rPr>
          <w:sz w:val="24"/>
          <w:szCs w:val="24"/>
        </w:rPr>
        <w:t>в)</w:t>
      </w:r>
      <w:r w:rsidRPr="00573A14">
        <w:rPr>
          <w:sz w:val="24"/>
          <w:szCs w:val="24"/>
        </w:rPr>
        <w:tab/>
        <w:t>места почетных захоронений - участки земли, выделенные в установленном порядке для захоронения умерших (погибших) граждан на Почетном квартале;</w:t>
      </w:r>
    </w:p>
    <w:p w:rsidR="001205EE" w:rsidRPr="00573A14" w:rsidRDefault="001205EE" w:rsidP="00E51287">
      <w:pPr>
        <w:shd w:val="clear" w:color="auto" w:fill="FFFFFF"/>
        <w:tabs>
          <w:tab w:val="left" w:pos="254"/>
          <w:tab w:val="left" w:pos="1134"/>
        </w:tabs>
        <w:ind w:firstLine="720"/>
        <w:jc w:val="both"/>
        <w:rPr>
          <w:sz w:val="24"/>
          <w:szCs w:val="24"/>
        </w:rPr>
      </w:pPr>
      <w:r w:rsidRPr="00573A14">
        <w:rPr>
          <w:sz w:val="24"/>
          <w:szCs w:val="24"/>
        </w:rPr>
        <w:t>г)</w:t>
      </w:r>
      <w:r w:rsidRPr="00573A14">
        <w:rPr>
          <w:sz w:val="24"/>
          <w:szCs w:val="24"/>
        </w:rPr>
        <w:tab/>
        <w:t>надмогильные сооружения (надгробия) - памятные сооружения, устанавливаемые на могилах: памятники, стелы, обелиски, кресты и т.п.;</w:t>
      </w:r>
    </w:p>
    <w:p w:rsidR="001205EE" w:rsidRPr="00573A14" w:rsidRDefault="001205EE" w:rsidP="00E51287">
      <w:pPr>
        <w:shd w:val="clear" w:color="auto" w:fill="FFFFFF"/>
        <w:tabs>
          <w:tab w:val="left" w:pos="254"/>
          <w:tab w:val="left" w:pos="1134"/>
        </w:tabs>
        <w:ind w:firstLine="720"/>
        <w:jc w:val="both"/>
        <w:rPr>
          <w:sz w:val="24"/>
          <w:szCs w:val="24"/>
        </w:rPr>
      </w:pPr>
      <w:r w:rsidRPr="00573A14">
        <w:rPr>
          <w:sz w:val="24"/>
          <w:szCs w:val="24"/>
        </w:rPr>
        <w:t>д)</w:t>
      </w:r>
      <w:r w:rsidRPr="00573A14">
        <w:rPr>
          <w:sz w:val="24"/>
          <w:szCs w:val="24"/>
        </w:rPr>
        <w:tab/>
        <w:t>общественное кладбище - кладбище, предназначенное для погребения умерших с учетом их волеизъявления либо по решению специализированной службы по вопросам похоронного дела и находящееся в ведении органов местного самоуправления;</w:t>
      </w:r>
    </w:p>
    <w:p w:rsidR="001205EE" w:rsidRPr="00573A14" w:rsidRDefault="001205EE" w:rsidP="00E51287">
      <w:pPr>
        <w:shd w:val="clear" w:color="auto" w:fill="FFFFFF"/>
        <w:tabs>
          <w:tab w:val="left" w:pos="254"/>
          <w:tab w:val="left" w:pos="1134"/>
        </w:tabs>
        <w:ind w:firstLine="720"/>
        <w:jc w:val="both"/>
        <w:rPr>
          <w:sz w:val="24"/>
          <w:szCs w:val="24"/>
        </w:rPr>
      </w:pPr>
      <w:r w:rsidRPr="00573A14">
        <w:rPr>
          <w:sz w:val="24"/>
          <w:szCs w:val="24"/>
        </w:rPr>
        <w:t>е)</w:t>
      </w:r>
      <w:r w:rsidRPr="00573A14">
        <w:rPr>
          <w:sz w:val="24"/>
          <w:szCs w:val="24"/>
        </w:rPr>
        <w:tab/>
        <w:t>погребение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w:t>
      </w:r>
    </w:p>
    <w:p w:rsidR="001205EE" w:rsidRPr="00573A14" w:rsidRDefault="001205EE" w:rsidP="00E51287">
      <w:pPr>
        <w:shd w:val="clear" w:color="auto" w:fill="FFFFFF"/>
        <w:tabs>
          <w:tab w:val="left" w:pos="254"/>
          <w:tab w:val="left" w:pos="1134"/>
        </w:tabs>
        <w:ind w:firstLine="720"/>
        <w:jc w:val="both"/>
        <w:rPr>
          <w:sz w:val="24"/>
          <w:szCs w:val="24"/>
        </w:rPr>
      </w:pPr>
      <w:r w:rsidRPr="00573A14">
        <w:rPr>
          <w:sz w:val="24"/>
          <w:szCs w:val="24"/>
        </w:rPr>
        <w:t>ж)</w:t>
      </w:r>
      <w:r w:rsidRPr="00573A14">
        <w:rPr>
          <w:sz w:val="24"/>
          <w:szCs w:val="24"/>
        </w:rPr>
        <w:tab/>
        <w:t>похоронное дело - отрасль муниципального хозяйства, включающая в себя деятельность по оказанию ритуальных, юридических, производственных, обрядовых и иных сопутствующих услуг, связанных с созданием и эксплуатацией объектов похоронного значения, а также организацией и проведением похорон;</w:t>
      </w:r>
    </w:p>
    <w:p w:rsidR="001205EE" w:rsidRPr="00573A14" w:rsidRDefault="001205EE" w:rsidP="00E51287">
      <w:pPr>
        <w:shd w:val="clear" w:color="auto" w:fill="FFFFFF"/>
        <w:tabs>
          <w:tab w:val="left" w:pos="1134"/>
        </w:tabs>
        <w:ind w:firstLine="720"/>
        <w:jc w:val="both"/>
        <w:rPr>
          <w:sz w:val="24"/>
          <w:szCs w:val="24"/>
        </w:rPr>
      </w:pPr>
      <w:r w:rsidRPr="00573A14">
        <w:rPr>
          <w:sz w:val="24"/>
          <w:szCs w:val="24"/>
        </w:rPr>
        <w:t>з)</w:t>
      </w:r>
      <w:r w:rsidRPr="00573A14">
        <w:rPr>
          <w:sz w:val="24"/>
          <w:szCs w:val="24"/>
        </w:rPr>
        <w:tab/>
        <w:t>почетный квартал - обособленная территория кладбища, на которой расположены места захоронений умерших (погибших) граждан, имеющих заслуги перед муниципальными образованиями «Зоркальцевское сельское поселение», «Томский район», Томской областью и (или) Российской Федерацией (Советским Союзом);</w:t>
      </w:r>
    </w:p>
    <w:p w:rsidR="001205EE" w:rsidRPr="00573A14" w:rsidRDefault="001205EE" w:rsidP="00E51287">
      <w:pPr>
        <w:shd w:val="clear" w:color="auto" w:fill="FFFFFF"/>
        <w:tabs>
          <w:tab w:val="left" w:pos="1134"/>
        </w:tabs>
        <w:ind w:firstLine="720"/>
        <w:jc w:val="both"/>
        <w:rPr>
          <w:sz w:val="24"/>
          <w:szCs w:val="24"/>
        </w:rPr>
      </w:pPr>
      <w:r w:rsidRPr="00573A14">
        <w:rPr>
          <w:sz w:val="24"/>
          <w:szCs w:val="24"/>
        </w:rPr>
        <w:t>и)</w:t>
      </w:r>
      <w:r w:rsidRPr="00573A14">
        <w:rPr>
          <w:sz w:val="24"/>
          <w:szCs w:val="24"/>
        </w:rPr>
        <w:tab/>
        <w:t xml:space="preserve">ритуал - порядок проведения обряда, в том числе похоронного; </w:t>
      </w:r>
    </w:p>
    <w:p w:rsidR="001205EE" w:rsidRPr="00573A14" w:rsidRDefault="001205EE" w:rsidP="00E51287">
      <w:pPr>
        <w:shd w:val="clear" w:color="auto" w:fill="FFFFFF"/>
        <w:tabs>
          <w:tab w:val="left" w:pos="1134"/>
        </w:tabs>
        <w:ind w:firstLine="720"/>
        <w:jc w:val="both"/>
        <w:rPr>
          <w:sz w:val="24"/>
          <w:szCs w:val="24"/>
        </w:rPr>
      </w:pPr>
      <w:r w:rsidRPr="00573A14">
        <w:rPr>
          <w:sz w:val="24"/>
          <w:szCs w:val="24"/>
        </w:rPr>
        <w:t>к)</w:t>
      </w:r>
      <w:r w:rsidRPr="00573A14">
        <w:rPr>
          <w:sz w:val="24"/>
          <w:szCs w:val="24"/>
        </w:rPr>
        <w:tab/>
        <w:t>ритуальные услуги - услуги, непосредственно связанные с осуществлением погребения, в том числе:</w:t>
      </w:r>
    </w:p>
    <w:p w:rsidR="001205EE" w:rsidRPr="00573A14" w:rsidRDefault="001205EE" w:rsidP="003D4964">
      <w:pPr>
        <w:pStyle w:val="ListParagraph"/>
        <w:numPr>
          <w:ilvl w:val="0"/>
          <w:numId w:val="2"/>
        </w:numPr>
        <w:shd w:val="clear" w:color="auto" w:fill="FFFFFF"/>
        <w:tabs>
          <w:tab w:val="left" w:pos="1134"/>
        </w:tabs>
        <w:jc w:val="both"/>
        <w:rPr>
          <w:sz w:val="24"/>
          <w:szCs w:val="24"/>
        </w:rPr>
      </w:pPr>
      <w:r w:rsidRPr="00573A14">
        <w:rPr>
          <w:sz w:val="24"/>
          <w:szCs w:val="24"/>
        </w:rPr>
        <w:t>услуги по оформлению документов и заказов на организацию похорон;</w:t>
      </w:r>
    </w:p>
    <w:p w:rsidR="001205EE" w:rsidRPr="00573A14" w:rsidRDefault="001205EE" w:rsidP="00E51287">
      <w:pPr>
        <w:numPr>
          <w:ilvl w:val="0"/>
          <w:numId w:val="2"/>
        </w:numPr>
        <w:shd w:val="clear" w:color="auto" w:fill="FFFFFF"/>
        <w:tabs>
          <w:tab w:val="left" w:pos="230"/>
          <w:tab w:val="left" w:pos="1134"/>
        </w:tabs>
        <w:ind w:firstLine="720"/>
        <w:jc w:val="both"/>
        <w:rPr>
          <w:sz w:val="24"/>
          <w:szCs w:val="24"/>
        </w:rPr>
      </w:pPr>
      <w:r w:rsidRPr="00573A14">
        <w:rPr>
          <w:sz w:val="24"/>
          <w:szCs w:val="24"/>
        </w:rPr>
        <w:t>услуги по захоронению (рытье могилы, опускание гроба в могилу, засыпка могилы);</w:t>
      </w:r>
    </w:p>
    <w:p w:rsidR="001205EE" w:rsidRPr="00573A14" w:rsidRDefault="001205EE" w:rsidP="00E51287">
      <w:pPr>
        <w:numPr>
          <w:ilvl w:val="0"/>
          <w:numId w:val="2"/>
        </w:numPr>
        <w:shd w:val="clear" w:color="auto" w:fill="FFFFFF"/>
        <w:tabs>
          <w:tab w:val="left" w:pos="230"/>
          <w:tab w:val="left" w:pos="1134"/>
        </w:tabs>
        <w:ind w:firstLine="720"/>
        <w:jc w:val="both"/>
        <w:rPr>
          <w:sz w:val="24"/>
          <w:szCs w:val="24"/>
        </w:rPr>
      </w:pPr>
      <w:r w:rsidRPr="00573A14">
        <w:rPr>
          <w:sz w:val="24"/>
          <w:szCs w:val="24"/>
        </w:rPr>
        <w:t>прокат зала и его оформление для проведения гражданской панихиды, обряда поминания;</w:t>
      </w:r>
    </w:p>
    <w:p w:rsidR="001205EE" w:rsidRPr="00573A14" w:rsidRDefault="001205EE" w:rsidP="00E51287">
      <w:pPr>
        <w:numPr>
          <w:ilvl w:val="0"/>
          <w:numId w:val="2"/>
        </w:numPr>
        <w:shd w:val="clear" w:color="auto" w:fill="FFFFFF"/>
        <w:tabs>
          <w:tab w:val="left" w:pos="230"/>
          <w:tab w:val="left" w:pos="1134"/>
        </w:tabs>
        <w:ind w:firstLine="720"/>
        <w:jc w:val="both"/>
        <w:rPr>
          <w:sz w:val="24"/>
          <w:szCs w:val="24"/>
        </w:rPr>
      </w:pPr>
      <w:r w:rsidRPr="00573A14">
        <w:rPr>
          <w:sz w:val="24"/>
          <w:szCs w:val="24"/>
        </w:rPr>
        <w:t>услуги организатора ритуала по похоронам;</w:t>
      </w:r>
    </w:p>
    <w:p w:rsidR="001205EE" w:rsidRPr="00573A14" w:rsidRDefault="001205EE" w:rsidP="00E51287">
      <w:pPr>
        <w:numPr>
          <w:ilvl w:val="0"/>
          <w:numId w:val="2"/>
        </w:numPr>
        <w:shd w:val="clear" w:color="auto" w:fill="FFFFFF"/>
        <w:tabs>
          <w:tab w:val="left" w:pos="230"/>
          <w:tab w:val="left" w:pos="1134"/>
        </w:tabs>
        <w:ind w:firstLine="720"/>
        <w:jc w:val="both"/>
        <w:rPr>
          <w:sz w:val="24"/>
          <w:szCs w:val="24"/>
        </w:rPr>
      </w:pPr>
      <w:r w:rsidRPr="00573A14">
        <w:rPr>
          <w:sz w:val="24"/>
          <w:szCs w:val="24"/>
        </w:rPr>
        <w:t>услуги по уходу за могилой;</w:t>
      </w:r>
    </w:p>
    <w:p w:rsidR="001205EE" w:rsidRPr="00573A14" w:rsidRDefault="001205EE" w:rsidP="00E51287">
      <w:pPr>
        <w:numPr>
          <w:ilvl w:val="0"/>
          <w:numId w:val="2"/>
        </w:numPr>
        <w:shd w:val="clear" w:color="auto" w:fill="FFFFFF"/>
        <w:tabs>
          <w:tab w:val="left" w:pos="230"/>
          <w:tab w:val="left" w:pos="1134"/>
        </w:tabs>
        <w:ind w:firstLine="720"/>
        <w:jc w:val="both"/>
        <w:rPr>
          <w:sz w:val="24"/>
          <w:szCs w:val="24"/>
        </w:rPr>
      </w:pPr>
      <w:r w:rsidRPr="00573A14">
        <w:rPr>
          <w:sz w:val="24"/>
          <w:szCs w:val="24"/>
        </w:rPr>
        <w:t>изготовление гробов, в том числе цинковых;</w:t>
      </w:r>
    </w:p>
    <w:p w:rsidR="001205EE" w:rsidRPr="00573A14" w:rsidRDefault="001205EE" w:rsidP="00E51287">
      <w:pPr>
        <w:numPr>
          <w:ilvl w:val="0"/>
          <w:numId w:val="2"/>
        </w:numPr>
        <w:shd w:val="clear" w:color="auto" w:fill="FFFFFF"/>
        <w:tabs>
          <w:tab w:val="left" w:pos="230"/>
          <w:tab w:val="left" w:pos="1134"/>
        </w:tabs>
        <w:ind w:firstLine="720"/>
        <w:jc w:val="both"/>
        <w:rPr>
          <w:sz w:val="24"/>
          <w:szCs w:val="24"/>
        </w:rPr>
      </w:pPr>
      <w:r w:rsidRPr="00573A14">
        <w:rPr>
          <w:sz w:val="24"/>
          <w:szCs w:val="24"/>
        </w:rPr>
        <w:t>изготовление, пошив и прокат похоронных принадлежностей;</w:t>
      </w:r>
    </w:p>
    <w:p w:rsidR="001205EE" w:rsidRPr="00573A14" w:rsidRDefault="001205EE" w:rsidP="00E51287">
      <w:pPr>
        <w:numPr>
          <w:ilvl w:val="0"/>
          <w:numId w:val="2"/>
        </w:numPr>
        <w:shd w:val="clear" w:color="auto" w:fill="FFFFFF"/>
        <w:tabs>
          <w:tab w:val="left" w:pos="230"/>
          <w:tab w:val="left" w:pos="1134"/>
        </w:tabs>
        <w:ind w:firstLine="720"/>
        <w:jc w:val="both"/>
        <w:rPr>
          <w:sz w:val="24"/>
          <w:szCs w:val="24"/>
        </w:rPr>
      </w:pPr>
      <w:r w:rsidRPr="00573A14">
        <w:rPr>
          <w:sz w:val="24"/>
          <w:szCs w:val="24"/>
        </w:rPr>
        <w:t>предоставление и доставка гроба, похоронных принадлежностей;</w:t>
      </w:r>
    </w:p>
    <w:p w:rsidR="001205EE" w:rsidRPr="00573A14" w:rsidRDefault="001205EE" w:rsidP="00E51287">
      <w:pPr>
        <w:numPr>
          <w:ilvl w:val="0"/>
          <w:numId w:val="2"/>
        </w:numPr>
        <w:shd w:val="clear" w:color="auto" w:fill="FFFFFF"/>
        <w:tabs>
          <w:tab w:val="left" w:pos="230"/>
          <w:tab w:val="left" w:pos="1134"/>
        </w:tabs>
        <w:ind w:firstLine="720"/>
        <w:jc w:val="both"/>
        <w:rPr>
          <w:sz w:val="24"/>
          <w:szCs w:val="24"/>
        </w:rPr>
      </w:pPr>
      <w:r w:rsidRPr="00573A14">
        <w:rPr>
          <w:sz w:val="24"/>
          <w:szCs w:val="24"/>
        </w:rPr>
        <w:t>изготовление надмогильных сооружений, оград;</w:t>
      </w:r>
    </w:p>
    <w:p w:rsidR="001205EE" w:rsidRPr="00573A14" w:rsidRDefault="001205EE" w:rsidP="00E51287">
      <w:pPr>
        <w:shd w:val="clear" w:color="auto" w:fill="FFFFFF"/>
        <w:tabs>
          <w:tab w:val="left" w:pos="322"/>
          <w:tab w:val="left" w:pos="1134"/>
        </w:tabs>
        <w:ind w:firstLine="720"/>
        <w:jc w:val="both"/>
        <w:rPr>
          <w:sz w:val="24"/>
          <w:szCs w:val="24"/>
        </w:rPr>
      </w:pPr>
      <w:r w:rsidRPr="00573A14">
        <w:rPr>
          <w:sz w:val="24"/>
          <w:szCs w:val="24"/>
        </w:rPr>
        <w:t>10)</w:t>
      </w:r>
      <w:r w:rsidRPr="00573A14">
        <w:rPr>
          <w:sz w:val="24"/>
          <w:szCs w:val="24"/>
        </w:rPr>
        <w:tab/>
        <w:t>услуги по установке, снятию, окраске и ремонту надмогильных сооружений, оград;</w:t>
      </w:r>
    </w:p>
    <w:p w:rsidR="001205EE" w:rsidRPr="00573A14" w:rsidRDefault="001205EE" w:rsidP="00E51287">
      <w:pPr>
        <w:shd w:val="clear" w:color="auto" w:fill="FFFFFF"/>
        <w:tabs>
          <w:tab w:val="left" w:pos="1134"/>
        </w:tabs>
        <w:ind w:firstLine="720"/>
        <w:jc w:val="both"/>
        <w:rPr>
          <w:sz w:val="24"/>
          <w:szCs w:val="24"/>
        </w:rPr>
      </w:pPr>
      <w:r w:rsidRPr="00573A14">
        <w:rPr>
          <w:sz w:val="24"/>
          <w:szCs w:val="24"/>
        </w:rPr>
        <w:t>11)</w:t>
      </w:r>
      <w:r w:rsidRPr="00573A14">
        <w:rPr>
          <w:sz w:val="24"/>
          <w:szCs w:val="24"/>
        </w:rPr>
        <w:tab/>
        <w:t>изготовление надписей на памятниках, мемориальных досках, крепление фотографий, табличек на надмогильных сооружениях;</w:t>
      </w:r>
    </w:p>
    <w:p w:rsidR="001205EE" w:rsidRPr="00573A14" w:rsidRDefault="001205EE" w:rsidP="00E51287">
      <w:pPr>
        <w:numPr>
          <w:ilvl w:val="0"/>
          <w:numId w:val="3"/>
        </w:numPr>
        <w:shd w:val="clear" w:color="auto" w:fill="FFFFFF"/>
        <w:tabs>
          <w:tab w:val="left" w:pos="317"/>
          <w:tab w:val="left" w:pos="1134"/>
        </w:tabs>
        <w:ind w:firstLine="720"/>
        <w:jc w:val="both"/>
        <w:rPr>
          <w:sz w:val="24"/>
          <w:szCs w:val="24"/>
        </w:rPr>
      </w:pPr>
      <w:r w:rsidRPr="00573A14">
        <w:rPr>
          <w:sz w:val="24"/>
          <w:szCs w:val="24"/>
        </w:rPr>
        <w:t>высечка барельефов, выполнение графических портретов на памятниках, скульптурные работы;</w:t>
      </w:r>
    </w:p>
    <w:p w:rsidR="001205EE" w:rsidRPr="00573A14" w:rsidRDefault="001205EE" w:rsidP="00E51287">
      <w:pPr>
        <w:numPr>
          <w:ilvl w:val="0"/>
          <w:numId w:val="3"/>
        </w:numPr>
        <w:shd w:val="clear" w:color="auto" w:fill="FFFFFF"/>
        <w:tabs>
          <w:tab w:val="left" w:pos="317"/>
          <w:tab w:val="left" w:pos="1134"/>
        </w:tabs>
        <w:ind w:firstLine="720"/>
        <w:jc w:val="both"/>
        <w:rPr>
          <w:sz w:val="24"/>
          <w:szCs w:val="24"/>
        </w:rPr>
      </w:pPr>
      <w:r w:rsidRPr="00573A14">
        <w:rPr>
          <w:sz w:val="24"/>
          <w:szCs w:val="24"/>
        </w:rPr>
        <w:t>санитарная и косметическая обработка тела умершего, бальзамирование;</w:t>
      </w:r>
    </w:p>
    <w:p w:rsidR="001205EE" w:rsidRPr="00573A14" w:rsidRDefault="001205EE" w:rsidP="00E51287">
      <w:pPr>
        <w:numPr>
          <w:ilvl w:val="0"/>
          <w:numId w:val="3"/>
        </w:numPr>
        <w:shd w:val="clear" w:color="auto" w:fill="FFFFFF"/>
        <w:tabs>
          <w:tab w:val="left" w:pos="317"/>
          <w:tab w:val="left" w:pos="1134"/>
        </w:tabs>
        <w:ind w:firstLine="720"/>
        <w:jc w:val="both"/>
        <w:rPr>
          <w:sz w:val="24"/>
          <w:szCs w:val="24"/>
        </w:rPr>
      </w:pPr>
      <w:r w:rsidRPr="00573A14">
        <w:rPr>
          <w:sz w:val="24"/>
          <w:szCs w:val="24"/>
        </w:rPr>
        <w:t>услуги по перевозке тела (останков) умершего;</w:t>
      </w:r>
    </w:p>
    <w:p w:rsidR="001205EE" w:rsidRPr="00573A14" w:rsidRDefault="001205EE" w:rsidP="00E51287">
      <w:pPr>
        <w:numPr>
          <w:ilvl w:val="0"/>
          <w:numId w:val="3"/>
        </w:numPr>
        <w:shd w:val="clear" w:color="auto" w:fill="FFFFFF"/>
        <w:tabs>
          <w:tab w:val="left" w:pos="317"/>
          <w:tab w:val="left" w:pos="1134"/>
        </w:tabs>
        <w:ind w:firstLine="720"/>
        <w:jc w:val="both"/>
        <w:rPr>
          <w:sz w:val="24"/>
          <w:szCs w:val="24"/>
        </w:rPr>
      </w:pPr>
      <w:r w:rsidRPr="00573A14">
        <w:rPr>
          <w:sz w:val="24"/>
          <w:szCs w:val="24"/>
        </w:rPr>
        <w:t>услуги крематориев;</w:t>
      </w:r>
    </w:p>
    <w:p w:rsidR="001205EE" w:rsidRPr="00573A14" w:rsidRDefault="001205EE" w:rsidP="00E51287">
      <w:pPr>
        <w:numPr>
          <w:ilvl w:val="0"/>
          <w:numId w:val="3"/>
        </w:numPr>
        <w:shd w:val="clear" w:color="auto" w:fill="FFFFFF"/>
        <w:tabs>
          <w:tab w:val="left" w:pos="317"/>
          <w:tab w:val="left" w:pos="1134"/>
        </w:tabs>
        <w:ind w:firstLine="720"/>
        <w:jc w:val="both"/>
        <w:rPr>
          <w:sz w:val="24"/>
          <w:szCs w:val="24"/>
        </w:rPr>
      </w:pPr>
      <w:r w:rsidRPr="00573A14">
        <w:rPr>
          <w:sz w:val="24"/>
          <w:szCs w:val="24"/>
        </w:rPr>
        <w:t>проведение эксгумации, транспортировка и перезахоронение останков;</w:t>
      </w:r>
    </w:p>
    <w:p w:rsidR="001205EE" w:rsidRPr="00573A14" w:rsidRDefault="001205EE" w:rsidP="00E51287">
      <w:pPr>
        <w:numPr>
          <w:ilvl w:val="0"/>
          <w:numId w:val="3"/>
        </w:numPr>
        <w:shd w:val="clear" w:color="auto" w:fill="FFFFFF"/>
        <w:tabs>
          <w:tab w:val="left" w:pos="317"/>
          <w:tab w:val="left" w:pos="1134"/>
        </w:tabs>
        <w:ind w:firstLine="720"/>
        <w:jc w:val="both"/>
        <w:rPr>
          <w:sz w:val="24"/>
          <w:szCs w:val="24"/>
        </w:rPr>
      </w:pPr>
      <w:r w:rsidRPr="00573A14">
        <w:rPr>
          <w:sz w:val="24"/>
          <w:szCs w:val="24"/>
        </w:rPr>
        <w:t>прочие услуги по организации похорон;</w:t>
      </w:r>
    </w:p>
    <w:p w:rsidR="001205EE" w:rsidRPr="00573A14" w:rsidRDefault="001205EE" w:rsidP="00E51287">
      <w:pPr>
        <w:shd w:val="clear" w:color="auto" w:fill="FFFFFF"/>
        <w:tabs>
          <w:tab w:val="left" w:pos="1134"/>
        </w:tabs>
        <w:ind w:firstLine="720"/>
        <w:jc w:val="both"/>
        <w:rPr>
          <w:sz w:val="24"/>
          <w:szCs w:val="24"/>
        </w:rPr>
      </w:pPr>
      <w:r w:rsidRPr="00573A14">
        <w:rPr>
          <w:sz w:val="24"/>
          <w:szCs w:val="24"/>
        </w:rPr>
        <w:t>м)</w:t>
      </w:r>
      <w:r w:rsidRPr="00573A14">
        <w:rPr>
          <w:sz w:val="24"/>
          <w:szCs w:val="24"/>
        </w:rPr>
        <w:tab/>
        <w:t>ритуальное (похоронное) обслуживание - предоставление ритуальных услуг на безвозмездной основе или за плату;</w:t>
      </w:r>
    </w:p>
    <w:p w:rsidR="001205EE" w:rsidRPr="00573A14" w:rsidRDefault="001205EE" w:rsidP="00E51287">
      <w:pPr>
        <w:shd w:val="clear" w:color="auto" w:fill="FFFFFF"/>
        <w:tabs>
          <w:tab w:val="left" w:pos="1134"/>
        </w:tabs>
        <w:ind w:firstLine="720"/>
        <w:jc w:val="both"/>
        <w:rPr>
          <w:sz w:val="24"/>
          <w:szCs w:val="24"/>
        </w:rPr>
      </w:pPr>
      <w:r w:rsidRPr="00573A14">
        <w:rPr>
          <w:sz w:val="24"/>
          <w:szCs w:val="24"/>
        </w:rPr>
        <w:t>н)</w:t>
      </w:r>
      <w:r w:rsidRPr="00573A14">
        <w:rPr>
          <w:sz w:val="24"/>
          <w:szCs w:val="24"/>
        </w:rPr>
        <w:tab/>
        <w:t>семейное (родовое) захоронение - место захоронения, предоставляемое на платной основе на общественных кладбищах для погребения двух и более умерших родственников;</w:t>
      </w:r>
    </w:p>
    <w:p w:rsidR="001205EE" w:rsidRPr="00573A14" w:rsidRDefault="001205EE" w:rsidP="00E51287">
      <w:pPr>
        <w:shd w:val="clear" w:color="auto" w:fill="FFFFFF"/>
        <w:tabs>
          <w:tab w:val="left" w:pos="1134"/>
        </w:tabs>
        <w:ind w:firstLine="720"/>
        <w:jc w:val="both"/>
        <w:rPr>
          <w:sz w:val="24"/>
          <w:szCs w:val="24"/>
        </w:rPr>
      </w:pPr>
      <w:r w:rsidRPr="00573A14">
        <w:rPr>
          <w:sz w:val="24"/>
          <w:szCs w:val="24"/>
        </w:rPr>
        <w:t>о)</w:t>
      </w:r>
      <w:r w:rsidRPr="00573A14">
        <w:rPr>
          <w:sz w:val="24"/>
          <w:szCs w:val="24"/>
        </w:rPr>
        <w:tab/>
        <w:t>специализированная служба по вопросам похоронного дела - организация, предназначенная для оказания ритуальных услуг и содержания (эксплуатации) мест погребения. Администрация Зоркальцевского сельского поселения может заключить договор на оказание ритуальных услуг и содержания (эксплуатации) мест погребения с любым хозяйствующим субъектом и физическим лицом.</w:t>
      </w:r>
    </w:p>
    <w:p w:rsidR="001205EE" w:rsidRPr="00573A14" w:rsidRDefault="001205EE" w:rsidP="00E51287">
      <w:pPr>
        <w:shd w:val="clear" w:color="auto" w:fill="FFFFFF"/>
        <w:tabs>
          <w:tab w:val="left" w:pos="1134"/>
        </w:tabs>
        <w:ind w:firstLine="720"/>
        <w:jc w:val="both"/>
        <w:rPr>
          <w:b/>
          <w:bCs/>
          <w:sz w:val="24"/>
          <w:szCs w:val="24"/>
        </w:rPr>
      </w:pPr>
      <w:r w:rsidRPr="00573A14">
        <w:rPr>
          <w:b/>
          <w:bCs/>
          <w:sz w:val="24"/>
          <w:szCs w:val="24"/>
        </w:rPr>
        <w:t>2.</w:t>
      </w:r>
      <w:r w:rsidRPr="00573A14">
        <w:rPr>
          <w:b/>
          <w:bCs/>
          <w:sz w:val="24"/>
          <w:szCs w:val="24"/>
        </w:rPr>
        <w:tab/>
        <w:t>ПОРЯДОК ОРГАНИЗАЦИИ ПОХОРОННОГО ДЕЛА</w:t>
      </w:r>
    </w:p>
    <w:p w:rsidR="001205EE" w:rsidRPr="00573A14" w:rsidRDefault="001205EE" w:rsidP="00E51287">
      <w:pPr>
        <w:shd w:val="clear" w:color="auto" w:fill="FFFFFF"/>
        <w:tabs>
          <w:tab w:val="left" w:pos="528"/>
          <w:tab w:val="left" w:pos="1134"/>
        </w:tabs>
        <w:ind w:firstLine="720"/>
        <w:jc w:val="both"/>
        <w:rPr>
          <w:sz w:val="24"/>
          <w:szCs w:val="24"/>
        </w:rPr>
      </w:pPr>
      <w:r w:rsidRPr="00573A14">
        <w:rPr>
          <w:sz w:val="24"/>
          <w:szCs w:val="24"/>
        </w:rPr>
        <w:t>2.1.</w:t>
      </w:r>
      <w:r w:rsidRPr="00573A14">
        <w:rPr>
          <w:sz w:val="24"/>
          <w:szCs w:val="24"/>
        </w:rPr>
        <w:tab/>
        <w:t>Организация похоронного дела на территории муниципального образования «Зоркальцевское сельское поселение» осуществляется органами местного самоуправления в соответствии с действующим законодательством Российской Федерации и Томской области, муниципальными правовыми актами.</w:t>
      </w:r>
    </w:p>
    <w:p w:rsidR="001205EE" w:rsidRPr="00573A14" w:rsidRDefault="001205EE" w:rsidP="00E51287">
      <w:pPr>
        <w:numPr>
          <w:ilvl w:val="0"/>
          <w:numId w:val="4"/>
        </w:numPr>
        <w:shd w:val="clear" w:color="auto" w:fill="FFFFFF"/>
        <w:tabs>
          <w:tab w:val="left" w:pos="1134"/>
        </w:tabs>
        <w:ind w:firstLine="720"/>
        <w:jc w:val="both"/>
        <w:rPr>
          <w:sz w:val="24"/>
          <w:szCs w:val="24"/>
        </w:rPr>
      </w:pPr>
      <w:r w:rsidRPr="00573A14">
        <w:rPr>
          <w:sz w:val="24"/>
          <w:szCs w:val="24"/>
        </w:rPr>
        <w:t>Решение о создании мест погребения на территории муниципального образования «Зоркальцевское сельское поселение» принимается Администрацией Зоркальцевского сельского поселения в соответствии с действующим законодательством.</w:t>
      </w:r>
    </w:p>
    <w:p w:rsidR="001205EE" w:rsidRPr="00573A14" w:rsidRDefault="001205EE" w:rsidP="00E51287">
      <w:pPr>
        <w:numPr>
          <w:ilvl w:val="0"/>
          <w:numId w:val="4"/>
        </w:numPr>
        <w:shd w:val="clear" w:color="auto" w:fill="FFFFFF"/>
        <w:tabs>
          <w:tab w:val="left" w:pos="1134"/>
        </w:tabs>
        <w:ind w:firstLine="720"/>
        <w:jc w:val="both"/>
        <w:rPr>
          <w:sz w:val="24"/>
          <w:szCs w:val="24"/>
        </w:rPr>
      </w:pPr>
      <w:r w:rsidRPr="00573A14">
        <w:rPr>
          <w:sz w:val="24"/>
          <w:szCs w:val="24"/>
        </w:rPr>
        <w:t>На территории муниципального образования «Зоркальцевское сельское поселение» каждому человеку после его смерти гарантируется погребение с учетом его волеизъявления, а также предоставление бесплатно участка земли для погребения его тела (останков).</w:t>
      </w:r>
    </w:p>
    <w:p w:rsidR="001205EE" w:rsidRPr="00573A14" w:rsidRDefault="001205EE" w:rsidP="00E51287">
      <w:pPr>
        <w:shd w:val="clear" w:color="auto" w:fill="FFFFFF"/>
        <w:tabs>
          <w:tab w:val="left" w:pos="504"/>
          <w:tab w:val="left" w:pos="1134"/>
        </w:tabs>
        <w:ind w:firstLine="720"/>
        <w:jc w:val="both"/>
        <w:rPr>
          <w:sz w:val="24"/>
          <w:szCs w:val="24"/>
        </w:rPr>
      </w:pPr>
      <w:r w:rsidRPr="00573A14">
        <w:rPr>
          <w:sz w:val="24"/>
          <w:szCs w:val="24"/>
        </w:rPr>
        <w:t>2.4.</w:t>
      </w:r>
      <w:r w:rsidRPr="00573A14">
        <w:rPr>
          <w:sz w:val="24"/>
          <w:szCs w:val="24"/>
        </w:rPr>
        <w:tab/>
        <w:t>На территории всех кладбищ, находящихся в ведении органа местного самоуправления, бесплатно предоставляются участки земли следующих размеров:</w:t>
      </w:r>
    </w:p>
    <w:p w:rsidR="001205EE" w:rsidRPr="00573A14" w:rsidRDefault="001205EE" w:rsidP="00E51287">
      <w:pPr>
        <w:shd w:val="clear" w:color="auto" w:fill="FFFFFF"/>
        <w:tabs>
          <w:tab w:val="left" w:pos="250"/>
          <w:tab w:val="left" w:pos="1134"/>
        </w:tabs>
        <w:ind w:firstLine="720"/>
        <w:jc w:val="both"/>
        <w:rPr>
          <w:sz w:val="24"/>
          <w:szCs w:val="24"/>
        </w:rPr>
      </w:pPr>
      <w:r w:rsidRPr="00E6708F">
        <w:rPr>
          <w:sz w:val="24"/>
          <w:szCs w:val="24"/>
        </w:rPr>
        <w:t>-</w:t>
      </w:r>
      <w:r w:rsidRPr="00E6708F">
        <w:rPr>
          <w:sz w:val="24"/>
          <w:szCs w:val="24"/>
        </w:rPr>
        <w:tab/>
        <w:t xml:space="preserve">для погребения в гробу тела (останков) умершего предоставляется участок земли площадью 3,8 кв.м. Расстояние между могилами по длинной и короткой сторонам могил должно быть не менее 0,5 м и 0,5 м соответственно. </w:t>
      </w:r>
      <w:r w:rsidRPr="00573A14">
        <w:rPr>
          <w:sz w:val="24"/>
          <w:szCs w:val="24"/>
        </w:rPr>
        <w:t xml:space="preserve">Длина могилы должна быть не менее 2,0 м, ширина - 1,0 м, глубина - 1,8 м. При захоронении умерших детей размеры могил могут быть соответственно уменьшены. Места для перезахоронения останков должны иметь размеры 1,0 х 1,0 м; </w:t>
      </w:r>
    </w:p>
    <w:p w:rsidR="001205EE" w:rsidRPr="00573A14" w:rsidRDefault="001205EE" w:rsidP="00E51287">
      <w:pPr>
        <w:shd w:val="clear" w:color="auto" w:fill="FFFFFF"/>
        <w:tabs>
          <w:tab w:val="left" w:pos="250"/>
          <w:tab w:val="left" w:pos="1134"/>
        </w:tabs>
        <w:ind w:firstLine="720"/>
        <w:jc w:val="both"/>
        <w:rPr>
          <w:sz w:val="24"/>
          <w:szCs w:val="24"/>
        </w:rPr>
      </w:pPr>
      <w:r w:rsidRPr="00573A14">
        <w:rPr>
          <w:sz w:val="24"/>
          <w:szCs w:val="24"/>
        </w:rPr>
        <w:t>-</w:t>
      </w:r>
      <w:r w:rsidRPr="00573A14">
        <w:rPr>
          <w:sz w:val="24"/>
          <w:szCs w:val="24"/>
        </w:rPr>
        <w:tab/>
        <w:t>для захоронения урны с прахом - 0,8 м х 1,1 м.</w:t>
      </w:r>
    </w:p>
    <w:p w:rsidR="001205EE" w:rsidRPr="00573A14" w:rsidRDefault="001205EE" w:rsidP="00E51287">
      <w:pPr>
        <w:shd w:val="clear" w:color="auto" w:fill="FFFFFF"/>
        <w:tabs>
          <w:tab w:val="left" w:pos="1134"/>
        </w:tabs>
        <w:ind w:firstLine="720"/>
        <w:jc w:val="both"/>
        <w:rPr>
          <w:sz w:val="24"/>
          <w:szCs w:val="24"/>
        </w:rPr>
      </w:pPr>
      <w:r w:rsidRPr="00573A14">
        <w:rPr>
          <w:sz w:val="24"/>
          <w:szCs w:val="24"/>
        </w:rPr>
        <w:t>2.5.</w:t>
      </w:r>
      <w:r w:rsidRPr="00573A14">
        <w:rPr>
          <w:sz w:val="24"/>
          <w:szCs w:val="24"/>
        </w:rPr>
        <w:tab/>
        <w:t>Организация похоронного обслуживания должна основываться на следующих принципах:</w:t>
      </w:r>
    </w:p>
    <w:p w:rsidR="001205EE" w:rsidRPr="00573A14" w:rsidRDefault="001205EE" w:rsidP="00E51287">
      <w:pPr>
        <w:shd w:val="clear" w:color="auto" w:fill="FFFFFF"/>
        <w:tabs>
          <w:tab w:val="left" w:pos="274"/>
          <w:tab w:val="left" w:pos="1134"/>
        </w:tabs>
        <w:ind w:firstLine="720"/>
        <w:jc w:val="both"/>
        <w:rPr>
          <w:sz w:val="24"/>
          <w:szCs w:val="24"/>
        </w:rPr>
      </w:pPr>
      <w:r w:rsidRPr="00573A14">
        <w:rPr>
          <w:sz w:val="24"/>
          <w:szCs w:val="24"/>
        </w:rPr>
        <w:t>а)</w:t>
      </w:r>
      <w:r w:rsidRPr="00573A14">
        <w:rPr>
          <w:sz w:val="24"/>
          <w:szCs w:val="24"/>
        </w:rPr>
        <w:tab/>
        <w:t>обеспечение оперативного приема заказов на похороны;</w:t>
      </w:r>
    </w:p>
    <w:p w:rsidR="001205EE" w:rsidRPr="00573A14" w:rsidRDefault="001205EE" w:rsidP="00E51287">
      <w:pPr>
        <w:shd w:val="clear" w:color="auto" w:fill="FFFFFF"/>
        <w:tabs>
          <w:tab w:val="left" w:pos="274"/>
          <w:tab w:val="left" w:pos="1134"/>
        </w:tabs>
        <w:ind w:firstLine="720"/>
        <w:jc w:val="both"/>
        <w:rPr>
          <w:sz w:val="24"/>
          <w:szCs w:val="24"/>
        </w:rPr>
      </w:pPr>
      <w:r w:rsidRPr="00573A14">
        <w:rPr>
          <w:sz w:val="24"/>
          <w:szCs w:val="24"/>
        </w:rPr>
        <w:t>б)</w:t>
      </w:r>
      <w:r w:rsidRPr="00573A14">
        <w:rPr>
          <w:sz w:val="24"/>
          <w:szCs w:val="24"/>
        </w:rPr>
        <w:tab/>
        <w:t>создание материально-технической базы похорон на современном уровне;</w:t>
      </w:r>
    </w:p>
    <w:p w:rsidR="001205EE" w:rsidRPr="00573A14" w:rsidRDefault="001205EE" w:rsidP="00E51287">
      <w:pPr>
        <w:shd w:val="clear" w:color="auto" w:fill="FFFFFF"/>
        <w:tabs>
          <w:tab w:val="left" w:pos="1134"/>
        </w:tabs>
        <w:ind w:firstLine="720"/>
        <w:jc w:val="both"/>
        <w:rPr>
          <w:sz w:val="24"/>
          <w:szCs w:val="24"/>
        </w:rPr>
      </w:pPr>
      <w:r w:rsidRPr="00573A14">
        <w:rPr>
          <w:sz w:val="24"/>
          <w:szCs w:val="24"/>
        </w:rPr>
        <w:t>в)</w:t>
      </w:r>
      <w:r w:rsidRPr="00573A14">
        <w:rPr>
          <w:sz w:val="24"/>
          <w:szCs w:val="24"/>
        </w:rPr>
        <w:tab/>
        <w:t>рациональное размещение объектов похоронного обслуживания в градостроительной структуре муниципального образования;</w:t>
      </w:r>
    </w:p>
    <w:p w:rsidR="001205EE" w:rsidRPr="00573A14" w:rsidRDefault="001205EE" w:rsidP="00E51287">
      <w:pPr>
        <w:shd w:val="clear" w:color="auto" w:fill="FFFFFF"/>
        <w:tabs>
          <w:tab w:val="left" w:pos="264"/>
          <w:tab w:val="left" w:pos="1134"/>
        </w:tabs>
        <w:ind w:firstLine="720"/>
        <w:jc w:val="both"/>
        <w:rPr>
          <w:sz w:val="24"/>
          <w:szCs w:val="24"/>
        </w:rPr>
      </w:pPr>
      <w:r w:rsidRPr="00573A14">
        <w:rPr>
          <w:sz w:val="24"/>
          <w:szCs w:val="24"/>
        </w:rPr>
        <w:t>г)</w:t>
      </w:r>
      <w:r w:rsidRPr="00573A14">
        <w:rPr>
          <w:sz w:val="24"/>
          <w:szCs w:val="24"/>
        </w:rPr>
        <w:tab/>
        <w:t>гуманность обслуживания.</w:t>
      </w:r>
    </w:p>
    <w:p w:rsidR="001205EE" w:rsidRPr="00573A14" w:rsidRDefault="001205EE" w:rsidP="00E51287">
      <w:pPr>
        <w:numPr>
          <w:ilvl w:val="0"/>
          <w:numId w:val="5"/>
        </w:numPr>
        <w:shd w:val="clear" w:color="auto" w:fill="FFFFFF"/>
        <w:tabs>
          <w:tab w:val="left" w:pos="466"/>
          <w:tab w:val="left" w:pos="1134"/>
        </w:tabs>
        <w:ind w:firstLine="720"/>
        <w:jc w:val="both"/>
        <w:rPr>
          <w:sz w:val="24"/>
          <w:szCs w:val="24"/>
        </w:rPr>
      </w:pPr>
      <w:r w:rsidRPr="00573A14">
        <w:rPr>
          <w:sz w:val="24"/>
          <w:szCs w:val="24"/>
        </w:rPr>
        <w:t>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размере и в порядке, установленных действующим законодательством.</w:t>
      </w:r>
    </w:p>
    <w:p w:rsidR="001205EE" w:rsidRPr="00573A14" w:rsidRDefault="001205EE" w:rsidP="00E51287">
      <w:pPr>
        <w:numPr>
          <w:ilvl w:val="0"/>
          <w:numId w:val="5"/>
        </w:numPr>
        <w:shd w:val="clear" w:color="auto" w:fill="FFFFFF"/>
        <w:tabs>
          <w:tab w:val="left" w:pos="466"/>
          <w:tab w:val="left" w:pos="1134"/>
        </w:tabs>
        <w:ind w:firstLine="720"/>
        <w:jc w:val="both"/>
        <w:rPr>
          <w:sz w:val="24"/>
          <w:szCs w:val="24"/>
        </w:rPr>
      </w:pPr>
      <w:r w:rsidRPr="00573A14">
        <w:rPr>
          <w:sz w:val="24"/>
          <w:szCs w:val="24"/>
        </w:rPr>
        <w:t>Для получения услуг по погребению, в том числе гарантированного перечня услуг, установленного действующим законодательством, лицо, имеющее право на их получение, предоставляет в специализированную службу по вопросам похоронного дела справку о смерти, заявление об оказании услуг по погребению, документ, удостоверяющий личность обратившегося, а для подтверждения факта работы на день смерти и (или) нахождения на пенсии, установления факта отсутствия указанных обстоятельств - трудовую книжку умершего (ее копию) и пенсионное удостоверение умершего (его копию).</w:t>
      </w:r>
    </w:p>
    <w:p w:rsidR="001205EE" w:rsidRPr="00573A14" w:rsidRDefault="001205EE" w:rsidP="00E51287">
      <w:pPr>
        <w:shd w:val="clear" w:color="auto" w:fill="FFFFFF"/>
        <w:tabs>
          <w:tab w:val="left" w:pos="1134"/>
        </w:tabs>
        <w:ind w:firstLine="720"/>
        <w:jc w:val="both"/>
        <w:rPr>
          <w:sz w:val="24"/>
          <w:szCs w:val="24"/>
        </w:rPr>
      </w:pPr>
      <w:r w:rsidRPr="00573A14">
        <w:rPr>
          <w:sz w:val="24"/>
          <w:szCs w:val="24"/>
        </w:rPr>
        <w:t>Для получения гарантированного перечня услуг по погребению ребенка, рожденного мертвым по истечении 196 дней беременности, в специализированную службу по вопросам похоронного дела дополнительно к документам, указанным в абзаце 1 настоящего пункта, предоставляется справка установленной формы, выданная органами ЗАГС.</w:t>
      </w:r>
    </w:p>
    <w:p w:rsidR="001205EE" w:rsidRPr="00573A14" w:rsidRDefault="001205EE" w:rsidP="00E51287">
      <w:pPr>
        <w:numPr>
          <w:ilvl w:val="0"/>
          <w:numId w:val="6"/>
        </w:numPr>
        <w:shd w:val="clear" w:color="auto" w:fill="FFFFFF"/>
        <w:tabs>
          <w:tab w:val="left" w:pos="379"/>
          <w:tab w:val="left" w:pos="1134"/>
        </w:tabs>
        <w:ind w:firstLine="720"/>
        <w:jc w:val="both"/>
        <w:rPr>
          <w:sz w:val="24"/>
          <w:szCs w:val="24"/>
        </w:rPr>
      </w:pPr>
      <w:r w:rsidRPr="00573A14">
        <w:rPr>
          <w:sz w:val="24"/>
          <w:szCs w:val="24"/>
        </w:rPr>
        <w:tab/>
        <w:t>Погребение умершего осуществляется в соответствии с санитарными правилами и нормами в течение трех суток с момента оформления заказа на погребение и предоставления документов, указанных в п. 2.7 настоящего Положения. Время погребения устанавливается при оформлении заказа по согласованию между лицом, взявшим на себя обязанность по осуществлению погребения, и специализированной службой по вопросам похоронного дела.</w:t>
      </w:r>
    </w:p>
    <w:p w:rsidR="001205EE" w:rsidRPr="00573A14" w:rsidRDefault="001205EE" w:rsidP="00E51287">
      <w:pPr>
        <w:numPr>
          <w:ilvl w:val="0"/>
          <w:numId w:val="6"/>
        </w:numPr>
        <w:shd w:val="clear" w:color="auto" w:fill="FFFFFF"/>
        <w:tabs>
          <w:tab w:val="left" w:pos="379"/>
          <w:tab w:val="left" w:pos="1134"/>
        </w:tabs>
        <w:ind w:firstLine="720"/>
        <w:jc w:val="both"/>
        <w:rPr>
          <w:sz w:val="24"/>
          <w:szCs w:val="24"/>
        </w:rPr>
      </w:pPr>
      <w:r w:rsidRPr="00573A14">
        <w:rPr>
          <w:sz w:val="24"/>
          <w:szCs w:val="24"/>
        </w:rPr>
        <w:tab/>
        <w:t>Торговля предметами похоронного ритуала осуществляется в специально отведенных для указанных целей местах (помещениях) в соответствии с действующим законодательством.</w:t>
      </w:r>
    </w:p>
    <w:p w:rsidR="001205EE" w:rsidRPr="00573A14" w:rsidRDefault="001205EE" w:rsidP="00E51287">
      <w:pPr>
        <w:shd w:val="clear" w:color="auto" w:fill="FFFFFF"/>
        <w:tabs>
          <w:tab w:val="left" w:pos="470"/>
          <w:tab w:val="left" w:pos="1134"/>
        </w:tabs>
        <w:ind w:firstLine="720"/>
        <w:jc w:val="both"/>
        <w:rPr>
          <w:sz w:val="24"/>
          <w:szCs w:val="24"/>
        </w:rPr>
      </w:pPr>
      <w:r w:rsidRPr="00573A14">
        <w:rPr>
          <w:sz w:val="24"/>
          <w:szCs w:val="24"/>
        </w:rPr>
        <w:t>2.10.</w:t>
      </w:r>
      <w:r w:rsidRPr="00573A14">
        <w:rPr>
          <w:sz w:val="24"/>
          <w:szCs w:val="24"/>
        </w:rPr>
        <w:tab/>
        <w:t>На общественных кладбищах погребение может осуществляться с учетом вероисповедальных, воинских и иных обычаев и традиций. Для указанных целей специализированной службой по вопросам похоронного дела по согласованию с Администрацией Зоркальцевского сельского поселения могут отводиться отдельные участки территории кладбищ (кварталы).</w:t>
      </w:r>
    </w:p>
    <w:p w:rsidR="001205EE" w:rsidRPr="00573A14" w:rsidRDefault="001205EE" w:rsidP="00E51287">
      <w:pPr>
        <w:shd w:val="clear" w:color="auto" w:fill="FFFFFF"/>
        <w:tabs>
          <w:tab w:val="left" w:pos="1134"/>
        </w:tabs>
        <w:ind w:firstLine="720"/>
        <w:jc w:val="both"/>
        <w:rPr>
          <w:b/>
          <w:bCs/>
          <w:sz w:val="24"/>
          <w:szCs w:val="24"/>
        </w:rPr>
      </w:pPr>
      <w:r w:rsidRPr="00573A14">
        <w:rPr>
          <w:b/>
          <w:bCs/>
          <w:sz w:val="24"/>
          <w:szCs w:val="24"/>
        </w:rPr>
        <w:t>3. ГАРАНТИРОВАННЫЙ ПЕРЕЧЕНЬ УСЛУГ ПО ПОГРЕБЕНИЮ</w:t>
      </w:r>
    </w:p>
    <w:p w:rsidR="001205EE" w:rsidRPr="00573A14" w:rsidRDefault="001205EE" w:rsidP="00E51287">
      <w:pPr>
        <w:shd w:val="clear" w:color="auto" w:fill="FFFFFF"/>
        <w:tabs>
          <w:tab w:val="left" w:pos="1134"/>
        </w:tabs>
        <w:ind w:firstLine="720"/>
        <w:jc w:val="both"/>
        <w:rPr>
          <w:sz w:val="24"/>
          <w:szCs w:val="24"/>
        </w:rPr>
      </w:pPr>
      <w:r w:rsidRPr="00573A14">
        <w:rPr>
          <w:sz w:val="24"/>
          <w:szCs w:val="24"/>
        </w:rPr>
        <w:t>3.1. При осуществлении погребения предоставляются гарантии, предусмотренные действующим законодательством. Стоимость гарантированного перечня услуг по погребению определяется Администрацией Зоркальцевского сельского поселения по согласованию с отделениями Пенсионного фонда Российской Федерации и Фонда социального страхования Российской Федерации по Томской области. Специализированной службе по вопросам похоронного дела стоимость услуг, предоставляемых согласно гарантированному перечню, возмещается в порядке, предусмотренном действующим законодательством.</w:t>
      </w:r>
    </w:p>
    <w:p w:rsidR="001205EE" w:rsidRPr="00573A14" w:rsidRDefault="001205EE" w:rsidP="00E51287">
      <w:pPr>
        <w:shd w:val="clear" w:color="auto" w:fill="FFFFFF"/>
        <w:tabs>
          <w:tab w:val="left" w:pos="1134"/>
        </w:tabs>
        <w:ind w:firstLine="720"/>
        <w:jc w:val="both"/>
        <w:rPr>
          <w:sz w:val="24"/>
          <w:szCs w:val="24"/>
        </w:rPr>
      </w:pPr>
      <w:r w:rsidRPr="00573A14">
        <w:rPr>
          <w:sz w:val="24"/>
          <w:szCs w:val="24"/>
        </w:rPr>
        <w:t>3.2.</w:t>
      </w:r>
      <w:r w:rsidRPr="00573A14">
        <w:rPr>
          <w:sz w:val="24"/>
          <w:szCs w:val="24"/>
        </w:rPr>
        <w:tab/>
        <w:t>Гарантированный перечень услуг по погребению, предоставляемый на безвозмездной основе, включает:</w:t>
      </w:r>
    </w:p>
    <w:p w:rsidR="001205EE" w:rsidRPr="00573A14" w:rsidRDefault="001205EE" w:rsidP="00E51287">
      <w:pPr>
        <w:shd w:val="clear" w:color="auto" w:fill="FFFFFF"/>
        <w:tabs>
          <w:tab w:val="left" w:pos="264"/>
          <w:tab w:val="left" w:pos="1134"/>
        </w:tabs>
        <w:ind w:firstLine="720"/>
        <w:jc w:val="both"/>
        <w:rPr>
          <w:sz w:val="24"/>
          <w:szCs w:val="24"/>
        </w:rPr>
      </w:pPr>
      <w:r w:rsidRPr="00573A14">
        <w:rPr>
          <w:sz w:val="24"/>
          <w:szCs w:val="24"/>
        </w:rPr>
        <w:t>а)</w:t>
      </w:r>
      <w:r w:rsidRPr="00573A14">
        <w:rPr>
          <w:sz w:val="24"/>
          <w:szCs w:val="24"/>
        </w:rPr>
        <w:tab/>
        <w:t>оформление документов, необходимых для погребения;</w:t>
      </w:r>
    </w:p>
    <w:p w:rsidR="001205EE" w:rsidRPr="00573A14" w:rsidRDefault="001205EE" w:rsidP="00E51287">
      <w:pPr>
        <w:shd w:val="clear" w:color="auto" w:fill="FFFFFF"/>
        <w:tabs>
          <w:tab w:val="left" w:pos="264"/>
          <w:tab w:val="left" w:pos="1134"/>
        </w:tabs>
        <w:ind w:firstLine="720"/>
        <w:jc w:val="both"/>
        <w:rPr>
          <w:sz w:val="24"/>
          <w:szCs w:val="24"/>
        </w:rPr>
      </w:pPr>
      <w:r w:rsidRPr="00573A14">
        <w:rPr>
          <w:sz w:val="24"/>
          <w:szCs w:val="24"/>
        </w:rPr>
        <w:t>б)</w:t>
      </w:r>
      <w:r w:rsidRPr="00573A14">
        <w:rPr>
          <w:sz w:val="24"/>
          <w:szCs w:val="24"/>
        </w:rPr>
        <w:tab/>
        <w:t>предоставление и доставка гроба и других предметов, необходимых для погребения;</w:t>
      </w:r>
    </w:p>
    <w:p w:rsidR="001205EE" w:rsidRPr="00573A14" w:rsidRDefault="001205EE" w:rsidP="00E51287">
      <w:pPr>
        <w:shd w:val="clear" w:color="auto" w:fill="FFFFFF"/>
        <w:tabs>
          <w:tab w:val="left" w:pos="264"/>
          <w:tab w:val="left" w:pos="1134"/>
        </w:tabs>
        <w:ind w:firstLine="720"/>
        <w:jc w:val="both"/>
        <w:rPr>
          <w:sz w:val="24"/>
          <w:szCs w:val="24"/>
        </w:rPr>
      </w:pPr>
      <w:r w:rsidRPr="00573A14">
        <w:rPr>
          <w:sz w:val="24"/>
          <w:szCs w:val="24"/>
        </w:rPr>
        <w:t>в)</w:t>
      </w:r>
      <w:r w:rsidRPr="00573A14">
        <w:rPr>
          <w:sz w:val="24"/>
          <w:szCs w:val="24"/>
        </w:rPr>
        <w:tab/>
        <w:t>перевозку тела (останков) умершего на кладбище (в крематорий);</w:t>
      </w:r>
    </w:p>
    <w:p w:rsidR="001205EE" w:rsidRPr="00573A14" w:rsidRDefault="001205EE" w:rsidP="00E51287">
      <w:pPr>
        <w:shd w:val="clear" w:color="auto" w:fill="FFFFFF"/>
        <w:tabs>
          <w:tab w:val="left" w:pos="264"/>
          <w:tab w:val="left" w:pos="1134"/>
        </w:tabs>
        <w:ind w:firstLine="720"/>
        <w:jc w:val="both"/>
        <w:rPr>
          <w:sz w:val="24"/>
          <w:szCs w:val="24"/>
        </w:rPr>
      </w:pPr>
      <w:r w:rsidRPr="00573A14">
        <w:rPr>
          <w:sz w:val="24"/>
          <w:szCs w:val="24"/>
        </w:rPr>
        <w:t>г)</w:t>
      </w:r>
      <w:r w:rsidRPr="00573A14">
        <w:rPr>
          <w:sz w:val="24"/>
          <w:szCs w:val="24"/>
        </w:rPr>
        <w:tab/>
        <w:t>погребение (кремация с последующей выдачей урны с прахом).</w:t>
      </w:r>
    </w:p>
    <w:p w:rsidR="001205EE" w:rsidRPr="00573A14" w:rsidRDefault="001205EE" w:rsidP="00E51287">
      <w:pPr>
        <w:numPr>
          <w:ilvl w:val="0"/>
          <w:numId w:val="7"/>
        </w:numPr>
        <w:shd w:val="clear" w:color="auto" w:fill="FFFFFF"/>
        <w:tabs>
          <w:tab w:val="left" w:pos="470"/>
          <w:tab w:val="left" w:pos="1134"/>
        </w:tabs>
        <w:ind w:firstLine="720"/>
        <w:jc w:val="both"/>
        <w:rPr>
          <w:sz w:val="24"/>
          <w:szCs w:val="24"/>
        </w:rPr>
      </w:pPr>
      <w:r w:rsidRPr="00573A14">
        <w:rPr>
          <w:sz w:val="24"/>
          <w:szCs w:val="24"/>
        </w:rPr>
        <w:t>Услуги по погребению, указанные в п. 3.2 настоящего Положения, а также работы и услуги по перезахоронению, эксгумации, опайке цинковых гробов осуществляются специализированной службой по вопросам похоронного дела как на безвозмездной, так и возмездной основах.</w:t>
      </w:r>
    </w:p>
    <w:p w:rsidR="001205EE" w:rsidRPr="00573A14" w:rsidRDefault="001205EE" w:rsidP="00E51287">
      <w:pPr>
        <w:numPr>
          <w:ilvl w:val="0"/>
          <w:numId w:val="7"/>
        </w:numPr>
        <w:shd w:val="clear" w:color="auto" w:fill="FFFFFF"/>
        <w:tabs>
          <w:tab w:val="left" w:pos="470"/>
          <w:tab w:val="left" w:pos="1134"/>
        </w:tabs>
        <w:ind w:firstLine="720"/>
        <w:jc w:val="both"/>
        <w:rPr>
          <w:sz w:val="24"/>
          <w:szCs w:val="24"/>
        </w:rPr>
      </w:pPr>
      <w:r w:rsidRPr="00573A14">
        <w:rPr>
          <w:sz w:val="24"/>
          <w:szCs w:val="24"/>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rsidR="001205EE" w:rsidRPr="00573A14" w:rsidRDefault="001205EE" w:rsidP="00E51287">
      <w:pPr>
        <w:shd w:val="clear" w:color="auto" w:fill="FFFFFF"/>
        <w:tabs>
          <w:tab w:val="left" w:pos="1134"/>
        </w:tabs>
        <w:ind w:firstLine="720"/>
        <w:jc w:val="both"/>
        <w:rPr>
          <w:sz w:val="24"/>
          <w:szCs w:val="24"/>
        </w:rPr>
      </w:pPr>
      <w:r w:rsidRPr="00573A14">
        <w:rPr>
          <w:sz w:val="24"/>
          <w:szCs w:val="24"/>
        </w:rP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отведенных для таких случаев участках общественных кладбищ.</w:t>
      </w:r>
    </w:p>
    <w:p w:rsidR="001205EE" w:rsidRPr="00573A14" w:rsidRDefault="001205EE" w:rsidP="00E51287">
      <w:pPr>
        <w:shd w:val="clear" w:color="auto" w:fill="FFFFFF"/>
        <w:tabs>
          <w:tab w:val="left" w:pos="470"/>
          <w:tab w:val="left" w:pos="1134"/>
        </w:tabs>
        <w:ind w:firstLine="720"/>
        <w:jc w:val="both"/>
        <w:rPr>
          <w:sz w:val="24"/>
          <w:szCs w:val="24"/>
        </w:rPr>
      </w:pPr>
      <w:r w:rsidRPr="00573A14">
        <w:rPr>
          <w:sz w:val="24"/>
          <w:szCs w:val="24"/>
        </w:rPr>
        <w:t>3.5.</w:t>
      </w:r>
      <w:r w:rsidRPr="00573A14">
        <w:rPr>
          <w:sz w:val="24"/>
          <w:szCs w:val="24"/>
        </w:rPr>
        <w:tab/>
        <w:t>Услуги, оказываемые специализированной службой по вопросам похоронного дела при погребении умерших, указанные в п. 3.4 настоящего Положения, включают:</w:t>
      </w:r>
    </w:p>
    <w:p w:rsidR="001205EE" w:rsidRPr="00573A14" w:rsidRDefault="001205EE" w:rsidP="00E51287">
      <w:pPr>
        <w:shd w:val="clear" w:color="auto" w:fill="FFFFFF"/>
        <w:tabs>
          <w:tab w:val="left" w:pos="259"/>
          <w:tab w:val="left" w:pos="1134"/>
        </w:tabs>
        <w:ind w:firstLine="720"/>
        <w:jc w:val="both"/>
        <w:rPr>
          <w:sz w:val="24"/>
          <w:szCs w:val="24"/>
        </w:rPr>
      </w:pPr>
      <w:r w:rsidRPr="00573A14">
        <w:rPr>
          <w:sz w:val="24"/>
          <w:szCs w:val="24"/>
        </w:rPr>
        <w:t>а)</w:t>
      </w:r>
      <w:r w:rsidRPr="00573A14">
        <w:rPr>
          <w:sz w:val="24"/>
          <w:szCs w:val="24"/>
        </w:rPr>
        <w:tab/>
        <w:t>оформление документов, необходимых для погребения;</w:t>
      </w:r>
    </w:p>
    <w:p w:rsidR="001205EE" w:rsidRPr="00573A14" w:rsidRDefault="001205EE" w:rsidP="00E51287">
      <w:pPr>
        <w:shd w:val="clear" w:color="auto" w:fill="FFFFFF"/>
        <w:tabs>
          <w:tab w:val="left" w:pos="259"/>
          <w:tab w:val="left" w:pos="1134"/>
        </w:tabs>
        <w:ind w:firstLine="720"/>
        <w:jc w:val="both"/>
        <w:rPr>
          <w:sz w:val="24"/>
          <w:szCs w:val="24"/>
        </w:rPr>
      </w:pPr>
      <w:r w:rsidRPr="00573A14">
        <w:rPr>
          <w:sz w:val="24"/>
          <w:szCs w:val="24"/>
        </w:rPr>
        <w:t>б)</w:t>
      </w:r>
      <w:r w:rsidRPr="00573A14">
        <w:rPr>
          <w:sz w:val="24"/>
          <w:szCs w:val="24"/>
        </w:rPr>
        <w:tab/>
        <w:t>облачение тела;</w:t>
      </w:r>
    </w:p>
    <w:p w:rsidR="001205EE" w:rsidRPr="00573A14" w:rsidRDefault="001205EE" w:rsidP="00E51287">
      <w:pPr>
        <w:shd w:val="clear" w:color="auto" w:fill="FFFFFF"/>
        <w:tabs>
          <w:tab w:val="left" w:pos="259"/>
          <w:tab w:val="left" w:pos="1134"/>
        </w:tabs>
        <w:ind w:firstLine="720"/>
        <w:jc w:val="both"/>
        <w:rPr>
          <w:sz w:val="24"/>
          <w:szCs w:val="24"/>
        </w:rPr>
      </w:pPr>
      <w:r w:rsidRPr="00573A14">
        <w:rPr>
          <w:sz w:val="24"/>
          <w:szCs w:val="24"/>
        </w:rPr>
        <w:t>в)</w:t>
      </w:r>
      <w:r w:rsidRPr="00573A14">
        <w:rPr>
          <w:sz w:val="24"/>
          <w:szCs w:val="24"/>
        </w:rPr>
        <w:tab/>
        <w:t>предоставление гроба;</w:t>
      </w:r>
    </w:p>
    <w:p w:rsidR="001205EE" w:rsidRPr="00573A14" w:rsidRDefault="001205EE" w:rsidP="00E51287">
      <w:pPr>
        <w:shd w:val="clear" w:color="auto" w:fill="FFFFFF"/>
        <w:tabs>
          <w:tab w:val="left" w:pos="259"/>
          <w:tab w:val="left" w:pos="1134"/>
        </w:tabs>
        <w:ind w:firstLine="720"/>
        <w:jc w:val="both"/>
        <w:rPr>
          <w:sz w:val="24"/>
          <w:szCs w:val="24"/>
        </w:rPr>
      </w:pPr>
      <w:r w:rsidRPr="00573A14">
        <w:rPr>
          <w:sz w:val="24"/>
          <w:szCs w:val="24"/>
        </w:rPr>
        <w:t>г)</w:t>
      </w:r>
      <w:r w:rsidRPr="00573A14">
        <w:rPr>
          <w:sz w:val="24"/>
          <w:szCs w:val="24"/>
        </w:rPr>
        <w:tab/>
        <w:t>перевозку умершего на кладбище (в крематорий);</w:t>
      </w:r>
    </w:p>
    <w:p w:rsidR="001205EE" w:rsidRPr="00573A14" w:rsidRDefault="001205EE" w:rsidP="00E51287">
      <w:pPr>
        <w:shd w:val="clear" w:color="auto" w:fill="FFFFFF"/>
        <w:tabs>
          <w:tab w:val="left" w:pos="259"/>
          <w:tab w:val="left" w:pos="1134"/>
        </w:tabs>
        <w:ind w:firstLine="720"/>
        <w:jc w:val="both"/>
        <w:rPr>
          <w:sz w:val="24"/>
          <w:szCs w:val="24"/>
        </w:rPr>
      </w:pPr>
      <w:r w:rsidRPr="00573A14">
        <w:rPr>
          <w:sz w:val="24"/>
          <w:szCs w:val="24"/>
        </w:rPr>
        <w:t>д)</w:t>
      </w:r>
      <w:r w:rsidRPr="00573A14">
        <w:rPr>
          <w:sz w:val="24"/>
          <w:szCs w:val="24"/>
        </w:rPr>
        <w:tab/>
        <w:t>погребение.</w:t>
      </w:r>
    </w:p>
    <w:p w:rsidR="001205EE" w:rsidRPr="00573A14" w:rsidRDefault="001205EE" w:rsidP="00E51287">
      <w:pPr>
        <w:shd w:val="clear" w:color="auto" w:fill="FFFFFF"/>
        <w:tabs>
          <w:tab w:val="left" w:pos="1134"/>
        </w:tabs>
        <w:ind w:firstLine="720"/>
        <w:jc w:val="both"/>
        <w:rPr>
          <w:sz w:val="24"/>
          <w:szCs w:val="24"/>
        </w:rPr>
      </w:pPr>
      <w:r w:rsidRPr="00573A14">
        <w:rPr>
          <w:sz w:val="24"/>
          <w:szCs w:val="24"/>
        </w:rPr>
        <w:t>Стоимость указанных услуг определяется Администрацией Зоркальцевского сельского поселения и возмещается в порядке, предусмотренном действующим законодательством.</w:t>
      </w:r>
    </w:p>
    <w:p w:rsidR="001205EE" w:rsidRPr="00573A14" w:rsidRDefault="001205EE" w:rsidP="00E51287">
      <w:pPr>
        <w:shd w:val="clear" w:color="auto" w:fill="FFFFFF"/>
        <w:tabs>
          <w:tab w:val="left" w:pos="470"/>
          <w:tab w:val="left" w:pos="1134"/>
        </w:tabs>
        <w:ind w:firstLine="720"/>
        <w:jc w:val="both"/>
        <w:rPr>
          <w:sz w:val="24"/>
          <w:szCs w:val="24"/>
        </w:rPr>
      </w:pPr>
      <w:r w:rsidRPr="00573A14">
        <w:rPr>
          <w:sz w:val="24"/>
          <w:szCs w:val="24"/>
        </w:rPr>
        <w:t>3.6.</w:t>
      </w:r>
      <w:r w:rsidRPr="00573A14">
        <w:rPr>
          <w:sz w:val="24"/>
          <w:szCs w:val="24"/>
        </w:rPr>
        <w:tab/>
        <w:t>Услуги и работы, не указанные в п.п. 3.2, 3.3 и 3.5 настоящего Положения, могут оказываться (выполняться) помимо специализированной службы по вопросам похоронного дела иными юридическими и физическими лицами в соответствии с действующим законодательством.</w:t>
      </w:r>
    </w:p>
    <w:p w:rsidR="001205EE" w:rsidRPr="00573A14" w:rsidRDefault="001205EE" w:rsidP="00E51287">
      <w:pPr>
        <w:shd w:val="clear" w:color="auto" w:fill="FFFFFF"/>
        <w:tabs>
          <w:tab w:val="left" w:pos="1134"/>
        </w:tabs>
        <w:ind w:firstLine="720"/>
        <w:jc w:val="both"/>
        <w:rPr>
          <w:b/>
          <w:bCs/>
          <w:sz w:val="24"/>
          <w:szCs w:val="24"/>
        </w:rPr>
      </w:pPr>
      <w:r w:rsidRPr="00573A14">
        <w:rPr>
          <w:b/>
          <w:bCs/>
          <w:sz w:val="24"/>
          <w:szCs w:val="24"/>
        </w:rPr>
        <w:t>4.</w:t>
      </w:r>
      <w:r w:rsidRPr="00573A14">
        <w:rPr>
          <w:b/>
          <w:bCs/>
          <w:sz w:val="24"/>
          <w:szCs w:val="24"/>
        </w:rPr>
        <w:tab/>
        <w:t>ПОРЯДОК ДЕЯТЕЛЬНОСТИ КЛАДБИЩ, НАХОДЯЩИХСЯ В ВЕДЕНИИ ОРГАНОВ МЕСТНОГО САМОУПРАВЛЕНИЯ</w:t>
      </w:r>
    </w:p>
    <w:p w:rsidR="001205EE" w:rsidRPr="00573A14" w:rsidRDefault="001205EE" w:rsidP="00E51287">
      <w:pPr>
        <w:numPr>
          <w:ilvl w:val="0"/>
          <w:numId w:val="8"/>
        </w:numPr>
        <w:shd w:val="clear" w:color="auto" w:fill="FFFFFF"/>
        <w:tabs>
          <w:tab w:val="left" w:pos="370"/>
          <w:tab w:val="left" w:pos="1134"/>
        </w:tabs>
        <w:ind w:firstLine="720"/>
        <w:jc w:val="both"/>
        <w:rPr>
          <w:sz w:val="24"/>
          <w:szCs w:val="24"/>
        </w:rPr>
      </w:pPr>
      <w:r w:rsidRPr="00573A14">
        <w:rPr>
          <w:sz w:val="24"/>
          <w:szCs w:val="24"/>
        </w:rPr>
        <w:tab/>
        <w:t>Кладбища открыты для посещения ежедневно с мая по сентябрь с 9 до 19 часов и с октября по апрель с 9 до 17 часов.</w:t>
      </w:r>
    </w:p>
    <w:p w:rsidR="001205EE" w:rsidRPr="00573A14" w:rsidRDefault="001205EE" w:rsidP="00E51287">
      <w:pPr>
        <w:numPr>
          <w:ilvl w:val="0"/>
          <w:numId w:val="8"/>
        </w:numPr>
        <w:shd w:val="clear" w:color="auto" w:fill="FFFFFF"/>
        <w:tabs>
          <w:tab w:val="left" w:pos="370"/>
          <w:tab w:val="left" w:pos="1134"/>
        </w:tabs>
        <w:ind w:firstLine="720"/>
        <w:jc w:val="both"/>
        <w:rPr>
          <w:sz w:val="24"/>
          <w:szCs w:val="24"/>
        </w:rPr>
      </w:pPr>
      <w:r w:rsidRPr="00573A14">
        <w:rPr>
          <w:sz w:val="24"/>
          <w:szCs w:val="24"/>
        </w:rPr>
        <w:tab/>
        <w:t>Погребение тел (останков) умерших, захоронение урн с прахом производятся на кладбищах ежедневно с 12 до 17 часов.</w:t>
      </w:r>
    </w:p>
    <w:p w:rsidR="001205EE" w:rsidRPr="00573A14" w:rsidRDefault="001205EE" w:rsidP="00E51287">
      <w:pPr>
        <w:numPr>
          <w:ilvl w:val="0"/>
          <w:numId w:val="8"/>
        </w:numPr>
        <w:shd w:val="clear" w:color="auto" w:fill="FFFFFF"/>
        <w:tabs>
          <w:tab w:val="left" w:pos="370"/>
          <w:tab w:val="left" w:pos="1134"/>
        </w:tabs>
        <w:ind w:firstLine="720"/>
        <w:jc w:val="both"/>
        <w:rPr>
          <w:sz w:val="24"/>
          <w:szCs w:val="24"/>
        </w:rPr>
      </w:pPr>
      <w:r w:rsidRPr="00573A14">
        <w:rPr>
          <w:sz w:val="24"/>
          <w:szCs w:val="24"/>
        </w:rPr>
        <w:tab/>
        <w:t>Территория каждого кладбища подразделяется на зоны (кварталы) и секторы.</w:t>
      </w:r>
    </w:p>
    <w:p w:rsidR="001205EE" w:rsidRPr="00573A14" w:rsidRDefault="001205EE" w:rsidP="00E51287">
      <w:pPr>
        <w:numPr>
          <w:ilvl w:val="0"/>
          <w:numId w:val="8"/>
        </w:numPr>
        <w:shd w:val="clear" w:color="auto" w:fill="FFFFFF"/>
        <w:tabs>
          <w:tab w:val="left" w:pos="370"/>
          <w:tab w:val="left" w:pos="1134"/>
        </w:tabs>
        <w:ind w:firstLine="720"/>
        <w:jc w:val="both"/>
        <w:rPr>
          <w:sz w:val="24"/>
          <w:szCs w:val="24"/>
        </w:rPr>
      </w:pPr>
      <w:r w:rsidRPr="00573A14">
        <w:rPr>
          <w:sz w:val="24"/>
          <w:szCs w:val="24"/>
        </w:rPr>
        <w:tab/>
        <w:t>У главного входа на территорию кладбища устанавливается стенд со схематическим планом кладбища. На схематическом плане обозначаются основные зоны (кварталы) и секторы кладбища, здания и сооружения, дорожки, исторические и мемориальные могилы, места общего пользования.</w:t>
      </w:r>
    </w:p>
    <w:p w:rsidR="001205EE" w:rsidRPr="00573A14" w:rsidRDefault="001205EE" w:rsidP="00E51287">
      <w:pPr>
        <w:numPr>
          <w:ilvl w:val="0"/>
          <w:numId w:val="8"/>
        </w:numPr>
        <w:shd w:val="clear" w:color="auto" w:fill="FFFFFF"/>
        <w:tabs>
          <w:tab w:val="left" w:pos="370"/>
          <w:tab w:val="left" w:pos="1134"/>
        </w:tabs>
        <w:ind w:firstLine="720"/>
        <w:jc w:val="both"/>
        <w:rPr>
          <w:sz w:val="24"/>
          <w:szCs w:val="24"/>
        </w:rPr>
      </w:pPr>
      <w:r w:rsidRPr="00573A14">
        <w:rPr>
          <w:sz w:val="24"/>
          <w:szCs w:val="24"/>
        </w:rPr>
        <w:tab/>
        <w:t>На территории кладбища посетители должны соблюдать общественный порядок и тишину.</w:t>
      </w:r>
    </w:p>
    <w:p w:rsidR="001205EE" w:rsidRPr="00573A14" w:rsidRDefault="001205EE" w:rsidP="00E51287">
      <w:pPr>
        <w:numPr>
          <w:ilvl w:val="0"/>
          <w:numId w:val="8"/>
        </w:numPr>
        <w:shd w:val="clear" w:color="auto" w:fill="FFFFFF"/>
        <w:tabs>
          <w:tab w:val="left" w:pos="370"/>
          <w:tab w:val="left" w:pos="1134"/>
        </w:tabs>
        <w:ind w:firstLine="720"/>
        <w:jc w:val="both"/>
        <w:rPr>
          <w:sz w:val="24"/>
          <w:szCs w:val="24"/>
        </w:rPr>
      </w:pPr>
      <w:r w:rsidRPr="00573A14">
        <w:rPr>
          <w:sz w:val="24"/>
          <w:szCs w:val="24"/>
        </w:rPr>
        <w:tab/>
        <w:t>На территории кладбища запрещается:</w:t>
      </w:r>
    </w:p>
    <w:p w:rsidR="001205EE" w:rsidRPr="00573A14" w:rsidRDefault="001205EE" w:rsidP="00E51287">
      <w:pPr>
        <w:shd w:val="clear" w:color="auto" w:fill="FFFFFF"/>
        <w:tabs>
          <w:tab w:val="left" w:pos="211"/>
          <w:tab w:val="left" w:pos="1134"/>
        </w:tabs>
        <w:ind w:firstLine="720"/>
        <w:jc w:val="both"/>
        <w:rPr>
          <w:sz w:val="24"/>
          <w:szCs w:val="24"/>
        </w:rPr>
      </w:pPr>
      <w:r w:rsidRPr="00573A14">
        <w:rPr>
          <w:sz w:val="24"/>
          <w:szCs w:val="24"/>
        </w:rPr>
        <w:t>а)</w:t>
      </w:r>
      <w:r w:rsidRPr="00573A14">
        <w:rPr>
          <w:sz w:val="24"/>
          <w:szCs w:val="24"/>
        </w:rPr>
        <w:tab/>
        <w:t>устанавливать, переделывать и снимать памятники и другие надмогильные сооружения без согласования со специализированной службой по вопросам похоронного дела, эксплуатирующей кладбище;</w:t>
      </w:r>
    </w:p>
    <w:p w:rsidR="001205EE" w:rsidRPr="00573A14" w:rsidRDefault="001205EE" w:rsidP="00E51287">
      <w:pPr>
        <w:shd w:val="clear" w:color="auto" w:fill="FFFFFF"/>
        <w:tabs>
          <w:tab w:val="left" w:pos="211"/>
          <w:tab w:val="left" w:pos="1134"/>
        </w:tabs>
        <w:ind w:firstLine="720"/>
        <w:jc w:val="both"/>
        <w:rPr>
          <w:sz w:val="24"/>
          <w:szCs w:val="24"/>
        </w:rPr>
      </w:pPr>
      <w:r w:rsidRPr="00573A14">
        <w:rPr>
          <w:sz w:val="24"/>
          <w:szCs w:val="24"/>
        </w:rPr>
        <w:t>б)</w:t>
      </w:r>
      <w:r w:rsidRPr="00573A14">
        <w:rPr>
          <w:sz w:val="24"/>
          <w:szCs w:val="24"/>
        </w:rPr>
        <w:tab/>
        <w:t>причинять вред надмогильным сооружениям, оборудованию, сооружениям и зданиям, расположенным на кладбище, сорить;</w:t>
      </w:r>
    </w:p>
    <w:p w:rsidR="001205EE" w:rsidRPr="00573A14" w:rsidRDefault="001205EE" w:rsidP="00E51287">
      <w:pPr>
        <w:shd w:val="clear" w:color="auto" w:fill="FFFFFF"/>
        <w:tabs>
          <w:tab w:val="left" w:pos="211"/>
          <w:tab w:val="left" w:pos="1134"/>
        </w:tabs>
        <w:ind w:firstLine="720"/>
        <w:jc w:val="both"/>
        <w:rPr>
          <w:sz w:val="24"/>
          <w:szCs w:val="24"/>
        </w:rPr>
      </w:pPr>
      <w:r w:rsidRPr="00573A14">
        <w:rPr>
          <w:sz w:val="24"/>
          <w:szCs w:val="24"/>
        </w:rPr>
        <w:t>в)</w:t>
      </w:r>
      <w:r w:rsidRPr="00573A14">
        <w:rPr>
          <w:sz w:val="24"/>
          <w:szCs w:val="24"/>
        </w:rPr>
        <w:tab/>
        <w:t>ломать зеленые насаждения, рвать цветы, выводить собак и иных домашних животных, ловить птиц, белок и других животных;</w:t>
      </w:r>
    </w:p>
    <w:p w:rsidR="001205EE" w:rsidRPr="00573A14" w:rsidRDefault="001205EE" w:rsidP="00E51287">
      <w:pPr>
        <w:shd w:val="clear" w:color="auto" w:fill="FFFFFF"/>
        <w:tabs>
          <w:tab w:val="left" w:pos="211"/>
          <w:tab w:val="left" w:pos="1134"/>
        </w:tabs>
        <w:ind w:firstLine="720"/>
        <w:jc w:val="both"/>
        <w:rPr>
          <w:sz w:val="24"/>
          <w:szCs w:val="24"/>
        </w:rPr>
      </w:pPr>
      <w:r w:rsidRPr="00573A14">
        <w:rPr>
          <w:sz w:val="24"/>
          <w:szCs w:val="24"/>
        </w:rPr>
        <w:t>г)</w:t>
      </w:r>
      <w:r w:rsidRPr="00573A14">
        <w:rPr>
          <w:sz w:val="24"/>
          <w:szCs w:val="24"/>
        </w:rPr>
        <w:tab/>
        <w:t>разводить костры, добывать песок, глину и грунт, резать дерн, складировать мусор, опавшие листья и ветки в не отведенных для этого местах;</w:t>
      </w:r>
    </w:p>
    <w:p w:rsidR="001205EE" w:rsidRPr="00573A14" w:rsidRDefault="001205EE" w:rsidP="00E51287">
      <w:pPr>
        <w:shd w:val="clear" w:color="auto" w:fill="FFFFFF"/>
        <w:tabs>
          <w:tab w:val="left" w:pos="211"/>
          <w:tab w:val="left" w:pos="1134"/>
        </w:tabs>
        <w:ind w:firstLine="720"/>
        <w:jc w:val="both"/>
        <w:rPr>
          <w:sz w:val="24"/>
          <w:szCs w:val="24"/>
        </w:rPr>
      </w:pPr>
      <w:r w:rsidRPr="00573A14">
        <w:rPr>
          <w:sz w:val="24"/>
          <w:szCs w:val="24"/>
        </w:rPr>
        <w:t>д)</w:t>
      </w:r>
      <w:r w:rsidRPr="00573A14">
        <w:rPr>
          <w:sz w:val="24"/>
          <w:szCs w:val="24"/>
        </w:rPr>
        <w:tab/>
        <w:t>находиться после его закрытия;</w:t>
      </w:r>
    </w:p>
    <w:p w:rsidR="001205EE" w:rsidRPr="00573A14" w:rsidRDefault="001205EE" w:rsidP="00E51287">
      <w:pPr>
        <w:shd w:val="clear" w:color="auto" w:fill="FFFFFF"/>
        <w:tabs>
          <w:tab w:val="left" w:pos="211"/>
          <w:tab w:val="left" w:pos="1134"/>
        </w:tabs>
        <w:ind w:firstLine="720"/>
        <w:jc w:val="both"/>
        <w:rPr>
          <w:sz w:val="24"/>
          <w:szCs w:val="24"/>
        </w:rPr>
      </w:pPr>
      <w:r w:rsidRPr="00573A14">
        <w:rPr>
          <w:sz w:val="24"/>
          <w:szCs w:val="24"/>
        </w:rPr>
        <w:t>е)</w:t>
      </w:r>
      <w:r w:rsidRPr="00573A14">
        <w:rPr>
          <w:sz w:val="24"/>
          <w:szCs w:val="24"/>
        </w:rPr>
        <w:tab/>
        <w:t>оставлять строительные материалы и мусор после обустройства могил и надмогильных сооружений;</w:t>
      </w:r>
    </w:p>
    <w:p w:rsidR="001205EE" w:rsidRPr="00573A14" w:rsidRDefault="001205EE" w:rsidP="00E51287">
      <w:pPr>
        <w:shd w:val="clear" w:color="auto" w:fill="FFFFFF"/>
        <w:tabs>
          <w:tab w:val="left" w:pos="341"/>
          <w:tab w:val="left" w:pos="1134"/>
        </w:tabs>
        <w:ind w:firstLine="720"/>
        <w:jc w:val="both"/>
        <w:rPr>
          <w:sz w:val="24"/>
          <w:szCs w:val="24"/>
        </w:rPr>
      </w:pPr>
      <w:r w:rsidRPr="00573A14">
        <w:rPr>
          <w:sz w:val="24"/>
          <w:szCs w:val="24"/>
        </w:rPr>
        <w:t>ж)</w:t>
      </w:r>
      <w:r w:rsidRPr="00573A14">
        <w:rPr>
          <w:sz w:val="24"/>
          <w:szCs w:val="24"/>
        </w:rPr>
        <w:tab/>
        <w:t>производить какие-либо работы, торговать цветами, предметами похоронного ритуала, материалами, предназначенными для благоустройства могил, без разрешения специализированной службы по вопросам похоронного дела, эксплуатирующей кладбище;</w:t>
      </w:r>
    </w:p>
    <w:p w:rsidR="001205EE" w:rsidRPr="00573A14" w:rsidRDefault="001205EE" w:rsidP="00E51287">
      <w:pPr>
        <w:shd w:val="clear" w:color="auto" w:fill="FFFFFF"/>
        <w:tabs>
          <w:tab w:val="left" w:pos="269"/>
          <w:tab w:val="left" w:pos="1134"/>
        </w:tabs>
        <w:ind w:firstLine="720"/>
        <w:jc w:val="both"/>
        <w:rPr>
          <w:sz w:val="24"/>
          <w:szCs w:val="24"/>
        </w:rPr>
      </w:pPr>
      <w:r w:rsidRPr="00573A14">
        <w:rPr>
          <w:sz w:val="24"/>
          <w:szCs w:val="24"/>
        </w:rPr>
        <w:t>з)</w:t>
      </w:r>
      <w:r w:rsidRPr="00573A14">
        <w:rPr>
          <w:sz w:val="24"/>
          <w:szCs w:val="24"/>
        </w:rPr>
        <w:tab/>
        <w:t>проезд посторонних транспортных и иных средств передвижения без разрешения специализированной службы по вопросам похоронного дела, эксплуатирующей кладбище. Посетители инвалиды и престарелые могут пользоваться легковым транспортом для проезда по территории кладбища.</w:t>
      </w:r>
    </w:p>
    <w:p w:rsidR="001205EE" w:rsidRPr="00573A14" w:rsidRDefault="001205EE" w:rsidP="00E51287">
      <w:pPr>
        <w:shd w:val="clear" w:color="auto" w:fill="FFFFFF"/>
        <w:tabs>
          <w:tab w:val="left" w:pos="269"/>
          <w:tab w:val="left" w:pos="1134"/>
        </w:tabs>
        <w:ind w:firstLine="720"/>
        <w:jc w:val="both"/>
        <w:rPr>
          <w:sz w:val="24"/>
          <w:szCs w:val="24"/>
        </w:rPr>
      </w:pPr>
      <w:r w:rsidRPr="00573A14">
        <w:rPr>
          <w:sz w:val="24"/>
          <w:szCs w:val="24"/>
        </w:rPr>
        <w:t>4.7.</w:t>
      </w:r>
      <w:r w:rsidRPr="00573A14">
        <w:rPr>
          <w:sz w:val="24"/>
          <w:szCs w:val="24"/>
        </w:rPr>
        <w:tab/>
        <w:t>Посетители кладбища имеют право:</w:t>
      </w:r>
    </w:p>
    <w:p w:rsidR="001205EE" w:rsidRPr="00573A14" w:rsidRDefault="001205EE" w:rsidP="00E51287">
      <w:pPr>
        <w:shd w:val="clear" w:color="auto" w:fill="FFFFFF"/>
        <w:tabs>
          <w:tab w:val="left" w:pos="317"/>
          <w:tab w:val="left" w:pos="1134"/>
        </w:tabs>
        <w:ind w:firstLine="720"/>
        <w:jc w:val="both"/>
        <w:rPr>
          <w:sz w:val="24"/>
          <w:szCs w:val="24"/>
        </w:rPr>
      </w:pPr>
      <w:r w:rsidRPr="00573A14">
        <w:rPr>
          <w:sz w:val="24"/>
          <w:szCs w:val="24"/>
        </w:rPr>
        <w:t>а)</w:t>
      </w:r>
      <w:r w:rsidRPr="00573A14">
        <w:rPr>
          <w:sz w:val="24"/>
          <w:szCs w:val="24"/>
        </w:rPr>
        <w:tab/>
        <w:t>пользоваться инвентарем, выдаваемым специализированной службой по вопросам похоронного дела для ухода за могилами;</w:t>
      </w:r>
    </w:p>
    <w:p w:rsidR="001205EE" w:rsidRPr="00573A14" w:rsidRDefault="001205EE" w:rsidP="00E51287">
      <w:pPr>
        <w:shd w:val="clear" w:color="auto" w:fill="FFFFFF"/>
        <w:tabs>
          <w:tab w:val="left" w:pos="360"/>
          <w:tab w:val="left" w:pos="1134"/>
        </w:tabs>
        <w:ind w:firstLine="720"/>
        <w:jc w:val="both"/>
        <w:rPr>
          <w:sz w:val="24"/>
          <w:szCs w:val="24"/>
        </w:rPr>
      </w:pPr>
      <w:r w:rsidRPr="00573A14">
        <w:rPr>
          <w:sz w:val="24"/>
          <w:szCs w:val="24"/>
        </w:rPr>
        <w:t>б)</w:t>
      </w:r>
      <w:r w:rsidRPr="00573A14">
        <w:rPr>
          <w:sz w:val="24"/>
          <w:szCs w:val="24"/>
        </w:rPr>
        <w:tab/>
        <w:t>устанавливать надмогильные сооружения в соответствии с требованиями к оформлению участка захоронения;</w:t>
      </w:r>
    </w:p>
    <w:p w:rsidR="001205EE" w:rsidRPr="00573A14" w:rsidRDefault="001205EE" w:rsidP="00E51287">
      <w:pPr>
        <w:shd w:val="clear" w:color="auto" w:fill="FFFFFF"/>
        <w:tabs>
          <w:tab w:val="left" w:pos="360"/>
          <w:tab w:val="left" w:pos="1134"/>
        </w:tabs>
        <w:ind w:firstLine="720"/>
        <w:jc w:val="both"/>
        <w:rPr>
          <w:sz w:val="24"/>
          <w:szCs w:val="24"/>
        </w:rPr>
      </w:pPr>
      <w:r w:rsidRPr="00573A14">
        <w:rPr>
          <w:sz w:val="24"/>
          <w:szCs w:val="24"/>
        </w:rPr>
        <w:t>в)</w:t>
      </w:r>
      <w:r w:rsidRPr="00573A14">
        <w:rPr>
          <w:sz w:val="24"/>
          <w:szCs w:val="24"/>
        </w:rPr>
        <w:tab/>
        <w:t>поручать работникам кладбища, иным лицам и организациям уход за могилой и надмогильными сооружениями в соответствии с заключенным договором;</w:t>
      </w:r>
    </w:p>
    <w:p w:rsidR="001205EE" w:rsidRPr="00573A14" w:rsidRDefault="001205EE" w:rsidP="00E51287">
      <w:pPr>
        <w:shd w:val="clear" w:color="auto" w:fill="FFFFFF"/>
        <w:tabs>
          <w:tab w:val="left" w:pos="259"/>
          <w:tab w:val="left" w:pos="1134"/>
        </w:tabs>
        <w:ind w:firstLine="720"/>
        <w:jc w:val="both"/>
        <w:rPr>
          <w:sz w:val="24"/>
          <w:szCs w:val="24"/>
        </w:rPr>
      </w:pPr>
      <w:r w:rsidRPr="00573A14">
        <w:rPr>
          <w:sz w:val="24"/>
          <w:szCs w:val="24"/>
        </w:rPr>
        <w:t>г)</w:t>
      </w:r>
      <w:r w:rsidRPr="00573A14">
        <w:rPr>
          <w:sz w:val="24"/>
          <w:szCs w:val="24"/>
        </w:rPr>
        <w:tab/>
        <w:t>сажать цветы на могильном участке;</w:t>
      </w:r>
    </w:p>
    <w:p w:rsidR="001205EE" w:rsidRPr="00573A14" w:rsidRDefault="001205EE" w:rsidP="00E51287">
      <w:pPr>
        <w:shd w:val="clear" w:color="auto" w:fill="FFFFFF"/>
        <w:tabs>
          <w:tab w:val="left" w:pos="259"/>
          <w:tab w:val="left" w:pos="1134"/>
        </w:tabs>
        <w:ind w:firstLine="720"/>
        <w:jc w:val="both"/>
        <w:rPr>
          <w:sz w:val="24"/>
          <w:szCs w:val="24"/>
        </w:rPr>
      </w:pPr>
      <w:r w:rsidRPr="00573A14">
        <w:rPr>
          <w:sz w:val="24"/>
          <w:szCs w:val="24"/>
        </w:rPr>
        <w:t>д)</w:t>
      </w:r>
      <w:r w:rsidRPr="00573A14">
        <w:rPr>
          <w:sz w:val="24"/>
          <w:szCs w:val="24"/>
        </w:rPr>
        <w:tab/>
        <w:t>сажать деревья в соответствии с проектом озеленения кладбища по согласованию со специализированной службой по вопросам похоронного дела, эксплуатирующей кладбище;</w:t>
      </w:r>
    </w:p>
    <w:p w:rsidR="001205EE" w:rsidRPr="00573A14" w:rsidRDefault="001205EE" w:rsidP="00E51287">
      <w:pPr>
        <w:shd w:val="clear" w:color="auto" w:fill="FFFFFF"/>
        <w:tabs>
          <w:tab w:val="left" w:pos="350"/>
          <w:tab w:val="left" w:pos="1134"/>
        </w:tabs>
        <w:ind w:firstLine="720"/>
        <w:jc w:val="both"/>
        <w:rPr>
          <w:sz w:val="24"/>
          <w:szCs w:val="24"/>
        </w:rPr>
      </w:pPr>
      <w:r w:rsidRPr="00573A14">
        <w:rPr>
          <w:sz w:val="24"/>
          <w:szCs w:val="24"/>
        </w:rPr>
        <w:t>е)</w:t>
      </w:r>
      <w:r w:rsidRPr="00573A14">
        <w:rPr>
          <w:sz w:val="24"/>
          <w:szCs w:val="24"/>
        </w:rPr>
        <w:tab/>
        <w:t>беспрепятственно проезжать на территорию кладбища в случаях установки (замены) надмогильных сооружений (памятники, стелы, ограды и т.п.) по согласованию со специализированной службой по вопросам похоронного дела, эксплуатирующей кладбище.</w:t>
      </w:r>
    </w:p>
    <w:p w:rsidR="001205EE" w:rsidRPr="00573A14" w:rsidRDefault="001205EE" w:rsidP="00E51287">
      <w:pPr>
        <w:shd w:val="clear" w:color="auto" w:fill="FFFFFF"/>
        <w:tabs>
          <w:tab w:val="left" w:pos="1134"/>
        </w:tabs>
        <w:ind w:firstLine="720"/>
        <w:jc w:val="both"/>
        <w:rPr>
          <w:sz w:val="24"/>
          <w:szCs w:val="24"/>
        </w:rPr>
      </w:pPr>
      <w:r w:rsidRPr="00573A14">
        <w:rPr>
          <w:sz w:val="24"/>
          <w:szCs w:val="24"/>
        </w:rPr>
        <w:t>4.8.</w:t>
      </w:r>
      <w:r w:rsidRPr="00573A14">
        <w:rPr>
          <w:sz w:val="24"/>
          <w:szCs w:val="24"/>
        </w:rPr>
        <w:tab/>
        <w:t>Надмогильные сооружения (надгробия) устанавливаются в пределах отведенного земельного участка по согласованию со специализированной службой по вопросам похоронного дела, эксплуатирующей кладбище.</w:t>
      </w:r>
    </w:p>
    <w:p w:rsidR="001205EE" w:rsidRPr="00573A14" w:rsidRDefault="001205EE" w:rsidP="00E51287">
      <w:pPr>
        <w:shd w:val="clear" w:color="auto" w:fill="FFFFFF"/>
        <w:tabs>
          <w:tab w:val="left" w:pos="480"/>
          <w:tab w:val="left" w:pos="1134"/>
        </w:tabs>
        <w:ind w:firstLine="720"/>
        <w:jc w:val="both"/>
        <w:rPr>
          <w:sz w:val="24"/>
          <w:szCs w:val="24"/>
        </w:rPr>
      </w:pPr>
      <w:r w:rsidRPr="00573A14">
        <w:rPr>
          <w:sz w:val="24"/>
          <w:szCs w:val="24"/>
        </w:rPr>
        <w:t>4.9.</w:t>
      </w:r>
      <w:r w:rsidRPr="00573A14">
        <w:rPr>
          <w:sz w:val="24"/>
          <w:szCs w:val="24"/>
        </w:rPr>
        <w:tab/>
        <w:t>Установка надмогильных сооружений (надгробий), оград не на месте захоронения не допускается. Устанавливаемые сооружения не должны иметь частей, выступающих за границы предоставленного участка захоронения или нависающих над ними.</w:t>
      </w:r>
    </w:p>
    <w:p w:rsidR="001205EE" w:rsidRPr="00573A14" w:rsidRDefault="001205EE" w:rsidP="00F53FEC">
      <w:pPr>
        <w:shd w:val="clear" w:color="auto" w:fill="FFFFFF"/>
        <w:tabs>
          <w:tab w:val="left" w:pos="1276"/>
        </w:tabs>
        <w:ind w:firstLine="720"/>
        <w:jc w:val="both"/>
        <w:rPr>
          <w:sz w:val="24"/>
          <w:szCs w:val="24"/>
        </w:rPr>
      </w:pPr>
      <w:r w:rsidRPr="00573A14">
        <w:rPr>
          <w:sz w:val="24"/>
          <w:szCs w:val="24"/>
        </w:rPr>
        <w:t>4.10.</w:t>
      </w:r>
      <w:r w:rsidRPr="00573A14">
        <w:rPr>
          <w:sz w:val="24"/>
          <w:szCs w:val="24"/>
        </w:rPr>
        <w:tab/>
        <w:t>В случае установки надмогильных сооружений с размерами, превышающими установленные или выходящими за пределы предоставленного под захоронение участка, самовольной установки ограды вокруг места захоронения граждане и организации, которые произвели указанную установку (владельцы сооружений), обязаны за свой счет в течение трех дней с момента получения предупреждения специализированной службы по вопросам похоронного дела о соответствующем нарушении убрать установленные сооружения.</w:t>
      </w:r>
    </w:p>
    <w:p w:rsidR="001205EE" w:rsidRPr="00573A14" w:rsidRDefault="001205EE" w:rsidP="00E51287">
      <w:pPr>
        <w:shd w:val="clear" w:color="auto" w:fill="FFFFFF"/>
        <w:tabs>
          <w:tab w:val="left" w:pos="1134"/>
        </w:tabs>
        <w:ind w:firstLine="720"/>
        <w:jc w:val="both"/>
        <w:rPr>
          <w:sz w:val="24"/>
          <w:szCs w:val="24"/>
        </w:rPr>
      </w:pPr>
      <w:r w:rsidRPr="00573A14">
        <w:rPr>
          <w:sz w:val="24"/>
          <w:szCs w:val="24"/>
        </w:rPr>
        <w:t>В случае отказа или не установления лица, которое произвело установку сооружения (владельца сооружения), специализированная служба по вопросам похоронного дела осуществляет снос указанного сооружения в соответствии с действующим законодательством.</w:t>
      </w:r>
    </w:p>
    <w:p w:rsidR="001205EE" w:rsidRPr="00573A14" w:rsidRDefault="001205EE" w:rsidP="00E51287">
      <w:pPr>
        <w:shd w:val="clear" w:color="auto" w:fill="FFFFFF"/>
        <w:tabs>
          <w:tab w:val="left" w:pos="1134"/>
        </w:tabs>
        <w:ind w:firstLine="720"/>
        <w:jc w:val="both"/>
        <w:rPr>
          <w:sz w:val="24"/>
          <w:szCs w:val="24"/>
        </w:rPr>
      </w:pPr>
      <w:r w:rsidRPr="00573A14">
        <w:rPr>
          <w:sz w:val="24"/>
          <w:szCs w:val="24"/>
        </w:rPr>
        <w:t>При не установлении лица, обязанного убрать неправомерно установленное сооружение, снос указанного сооружения осуществляется специализированной организацией по вопросам похоронного дела за счет собственных средств.</w:t>
      </w:r>
    </w:p>
    <w:p w:rsidR="001205EE" w:rsidRPr="00573A14" w:rsidRDefault="001205EE" w:rsidP="00BA67C1">
      <w:pPr>
        <w:numPr>
          <w:ilvl w:val="0"/>
          <w:numId w:val="9"/>
        </w:numPr>
        <w:shd w:val="clear" w:color="auto" w:fill="FFFFFF"/>
        <w:tabs>
          <w:tab w:val="left" w:pos="1276"/>
        </w:tabs>
        <w:ind w:firstLine="720"/>
        <w:jc w:val="both"/>
        <w:rPr>
          <w:sz w:val="24"/>
          <w:szCs w:val="24"/>
        </w:rPr>
      </w:pPr>
      <w:r w:rsidRPr="00573A14">
        <w:rPr>
          <w:sz w:val="24"/>
          <w:szCs w:val="24"/>
        </w:rPr>
        <w:tab/>
        <w:t>Все работы на кладбище, связанные с установкой (демонтажем) надмогильных сооружений, должны производиться силами работников специализированной службы по вопросам похоронного дела. По согласованию со специализированной службой по вопросам похоронного дела и при условии присутствия ее представителя допускается производство указанных работ силами других организаций и граждан.</w:t>
      </w:r>
    </w:p>
    <w:p w:rsidR="001205EE" w:rsidRPr="00573A14" w:rsidRDefault="001205EE" w:rsidP="00BA67C1">
      <w:pPr>
        <w:numPr>
          <w:ilvl w:val="0"/>
          <w:numId w:val="9"/>
        </w:numPr>
        <w:shd w:val="clear" w:color="auto" w:fill="FFFFFF"/>
        <w:tabs>
          <w:tab w:val="left" w:pos="1276"/>
        </w:tabs>
        <w:ind w:firstLine="720"/>
        <w:jc w:val="both"/>
        <w:rPr>
          <w:sz w:val="24"/>
          <w:szCs w:val="24"/>
        </w:rPr>
      </w:pPr>
      <w:r w:rsidRPr="00573A14">
        <w:rPr>
          <w:sz w:val="24"/>
          <w:szCs w:val="24"/>
        </w:rPr>
        <w:tab/>
        <w:t>Катафалк, а также сопровождающий его транспорт, образующие похоронную процессию, имеют право бесплатного проезда на территорию кладбища на основании пропуска, выданного специализированной службой по вопросам похоронного дела, осуществляющей эксплуатацию кладбища.</w:t>
      </w:r>
    </w:p>
    <w:p w:rsidR="001205EE" w:rsidRPr="00573A14" w:rsidRDefault="001205EE" w:rsidP="00BA67C1">
      <w:pPr>
        <w:numPr>
          <w:ilvl w:val="0"/>
          <w:numId w:val="9"/>
        </w:numPr>
        <w:shd w:val="clear" w:color="auto" w:fill="FFFFFF"/>
        <w:tabs>
          <w:tab w:val="left" w:pos="1276"/>
        </w:tabs>
        <w:ind w:firstLine="720"/>
        <w:jc w:val="both"/>
        <w:rPr>
          <w:sz w:val="24"/>
          <w:szCs w:val="24"/>
        </w:rPr>
      </w:pPr>
      <w:r w:rsidRPr="00573A14">
        <w:rPr>
          <w:sz w:val="24"/>
          <w:szCs w:val="24"/>
        </w:rPr>
        <w:tab/>
        <w:t>Допускается движение транспортных средств по территории кладбища на платной основе</w:t>
      </w:r>
      <w:r>
        <w:rPr>
          <w:sz w:val="24"/>
          <w:szCs w:val="24"/>
        </w:rPr>
        <w:t>,</w:t>
      </w:r>
      <w:r w:rsidRPr="00573A14">
        <w:rPr>
          <w:sz w:val="24"/>
          <w:szCs w:val="24"/>
        </w:rPr>
        <w:t xml:space="preserve"> в соответствии с утвержденными специализированной службой по вопросам похоронного дела схемами движения. При этом скорость движения транспортных средств не должна превышать 10 км/час. Места стоянки транспортных средств устанавливаются специализированной службой по вопросам похоронного дела, эксплуатирующей кладбище, в соответствии с планом кладбища.</w:t>
      </w:r>
    </w:p>
    <w:p w:rsidR="001205EE" w:rsidRPr="00573A14" w:rsidRDefault="001205EE" w:rsidP="00BA67C1">
      <w:pPr>
        <w:numPr>
          <w:ilvl w:val="0"/>
          <w:numId w:val="9"/>
        </w:numPr>
        <w:shd w:val="clear" w:color="auto" w:fill="FFFFFF"/>
        <w:tabs>
          <w:tab w:val="left" w:pos="1276"/>
        </w:tabs>
        <w:ind w:firstLine="720"/>
        <w:jc w:val="both"/>
        <w:rPr>
          <w:sz w:val="24"/>
          <w:szCs w:val="24"/>
        </w:rPr>
      </w:pPr>
      <w:r w:rsidRPr="00573A14">
        <w:rPr>
          <w:sz w:val="24"/>
          <w:szCs w:val="24"/>
        </w:rPr>
        <w:tab/>
        <w:t>На отдельных кладбищах, участках кладбищ специализированной службой по вопросам похоронного дела, эксплуатирующей кладбище, может быть введен специальный режим движения транспортных средств.</w:t>
      </w:r>
    </w:p>
    <w:p w:rsidR="001205EE" w:rsidRPr="00573A14" w:rsidRDefault="001205EE" w:rsidP="00BA67C1">
      <w:pPr>
        <w:pStyle w:val="ListParagraph"/>
        <w:numPr>
          <w:ilvl w:val="0"/>
          <w:numId w:val="24"/>
        </w:numPr>
        <w:shd w:val="clear" w:color="auto" w:fill="FFFFFF"/>
        <w:tabs>
          <w:tab w:val="clear" w:pos="360"/>
          <w:tab w:val="left" w:pos="1134"/>
        </w:tabs>
        <w:ind w:left="0" w:firstLine="709"/>
        <w:jc w:val="both"/>
        <w:rPr>
          <w:b/>
          <w:bCs/>
          <w:sz w:val="24"/>
          <w:szCs w:val="24"/>
        </w:rPr>
      </w:pPr>
      <w:r w:rsidRPr="00573A14">
        <w:rPr>
          <w:b/>
          <w:bCs/>
          <w:sz w:val="24"/>
          <w:szCs w:val="24"/>
        </w:rPr>
        <w:t>ПОРЯДОК ДЕЯТЕЛЬНОСТИ СПЕЦИАЛИЗИРОВАННОЙ СЛУЖБЫ ПО ВОПРОСАМ ПОХОРОННОГО ДЕЛА</w:t>
      </w:r>
    </w:p>
    <w:p w:rsidR="001205EE" w:rsidRPr="00573A14" w:rsidRDefault="001205EE" w:rsidP="00BA67C1">
      <w:pPr>
        <w:numPr>
          <w:ilvl w:val="0"/>
          <w:numId w:val="10"/>
        </w:numPr>
        <w:shd w:val="clear" w:color="auto" w:fill="FFFFFF"/>
        <w:tabs>
          <w:tab w:val="left" w:pos="1276"/>
        </w:tabs>
        <w:ind w:firstLine="720"/>
        <w:jc w:val="both"/>
        <w:rPr>
          <w:sz w:val="24"/>
          <w:szCs w:val="24"/>
        </w:rPr>
      </w:pPr>
      <w:r w:rsidRPr="00573A14">
        <w:rPr>
          <w:sz w:val="24"/>
          <w:szCs w:val="24"/>
        </w:rPr>
        <w:t>Специализированная служба по вопросам похоронного дела должна иметь вывеску с информацией о наименовании, юридическом адресе и режиме работы.</w:t>
      </w:r>
    </w:p>
    <w:p w:rsidR="001205EE" w:rsidRPr="00573A14" w:rsidRDefault="001205EE" w:rsidP="00E51287">
      <w:pPr>
        <w:numPr>
          <w:ilvl w:val="0"/>
          <w:numId w:val="10"/>
        </w:numPr>
        <w:shd w:val="clear" w:color="auto" w:fill="FFFFFF"/>
        <w:tabs>
          <w:tab w:val="left" w:pos="384"/>
          <w:tab w:val="left" w:pos="1134"/>
        </w:tabs>
        <w:ind w:firstLine="720"/>
        <w:jc w:val="both"/>
        <w:rPr>
          <w:sz w:val="24"/>
          <w:szCs w:val="24"/>
        </w:rPr>
      </w:pPr>
      <w:r w:rsidRPr="00573A14">
        <w:rPr>
          <w:sz w:val="24"/>
          <w:szCs w:val="24"/>
        </w:rPr>
        <w:t>В помещении специализированной службы по вопросам похоронного дела, где производится прием заказов, на доступном для обозрения посетителями месте должны находиться:</w:t>
      </w:r>
    </w:p>
    <w:p w:rsidR="001205EE" w:rsidRPr="00573A14" w:rsidRDefault="001205EE" w:rsidP="000910F5">
      <w:pPr>
        <w:shd w:val="clear" w:color="auto" w:fill="FFFFFF"/>
        <w:tabs>
          <w:tab w:val="left" w:pos="1134"/>
        </w:tabs>
        <w:ind w:firstLine="720"/>
        <w:jc w:val="both"/>
        <w:rPr>
          <w:sz w:val="24"/>
          <w:szCs w:val="24"/>
        </w:rPr>
      </w:pPr>
      <w:r w:rsidRPr="00573A14">
        <w:rPr>
          <w:sz w:val="24"/>
          <w:szCs w:val="24"/>
        </w:rPr>
        <w:t>-</w:t>
      </w:r>
      <w:r w:rsidRPr="00573A14">
        <w:rPr>
          <w:sz w:val="24"/>
          <w:szCs w:val="24"/>
        </w:rPr>
        <w:tab/>
        <w:t>Правила оказания ритуальных услуг;</w:t>
      </w:r>
    </w:p>
    <w:p w:rsidR="001205EE" w:rsidRPr="00573A14" w:rsidRDefault="001205EE" w:rsidP="000910F5">
      <w:pPr>
        <w:shd w:val="clear" w:color="auto" w:fill="FFFFFF"/>
        <w:tabs>
          <w:tab w:val="left" w:pos="1134"/>
        </w:tabs>
        <w:ind w:firstLine="720"/>
        <w:jc w:val="both"/>
        <w:rPr>
          <w:sz w:val="24"/>
          <w:szCs w:val="24"/>
        </w:rPr>
      </w:pPr>
      <w:r w:rsidRPr="00573A14">
        <w:rPr>
          <w:sz w:val="24"/>
          <w:szCs w:val="24"/>
        </w:rPr>
        <w:t>-</w:t>
      </w:r>
      <w:r w:rsidRPr="00573A14">
        <w:rPr>
          <w:sz w:val="24"/>
          <w:szCs w:val="24"/>
        </w:rPr>
        <w:tab/>
        <w:t>Правила работы кладбищ, находящихся в ведении органов местного самоуправления, и порядок их содержания;</w:t>
      </w:r>
    </w:p>
    <w:p w:rsidR="001205EE" w:rsidRPr="00573A14" w:rsidRDefault="001205EE" w:rsidP="000910F5">
      <w:pPr>
        <w:shd w:val="clear" w:color="auto" w:fill="FFFFFF"/>
        <w:tabs>
          <w:tab w:val="left" w:pos="1134"/>
        </w:tabs>
        <w:ind w:firstLine="720"/>
        <w:jc w:val="both"/>
        <w:rPr>
          <w:sz w:val="24"/>
          <w:szCs w:val="24"/>
        </w:rPr>
      </w:pPr>
      <w:r w:rsidRPr="00573A14">
        <w:rPr>
          <w:sz w:val="24"/>
          <w:szCs w:val="24"/>
        </w:rPr>
        <w:t>-</w:t>
      </w:r>
      <w:r w:rsidRPr="00573A14">
        <w:rPr>
          <w:sz w:val="24"/>
          <w:szCs w:val="24"/>
        </w:rPr>
        <w:tab/>
        <w:t>информация о стоимости услуг и предметов ритуала;</w:t>
      </w:r>
    </w:p>
    <w:p w:rsidR="001205EE" w:rsidRPr="00573A14" w:rsidRDefault="001205EE" w:rsidP="000910F5">
      <w:pPr>
        <w:shd w:val="clear" w:color="auto" w:fill="FFFFFF"/>
        <w:tabs>
          <w:tab w:val="left" w:pos="1134"/>
        </w:tabs>
        <w:ind w:firstLine="720"/>
        <w:jc w:val="both"/>
        <w:rPr>
          <w:sz w:val="24"/>
          <w:szCs w:val="24"/>
        </w:rPr>
      </w:pPr>
      <w:r w:rsidRPr="00573A14">
        <w:rPr>
          <w:sz w:val="24"/>
          <w:szCs w:val="24"/>
        </w:rPr>
        <w:t>-</w:t>
      </w:r>
      <w:r w:rsidRPr="00573A14">
        <w:rPr>
          <w:sz w:val="24"/>
          <w:szCs w:val="24"/>
        </w:rPr>
        <w:tab/>
        <w:t>образцы изготовляемых и реализуемых изделий;</w:t>
      </w:r>
    </w:p>
    <w:p w:rsidR="001205EE" w:rsidRPr="00573A14" w:rsidRDefault="001205EE" w:rsidP="000910F5">
      <w:pPr>
        <w:shd w:val="clear" w:color="auto" w:fill="FFFFFF"/>
        <w:tabs>
          <w:tab w:val="left" w:pos="1134"/>
        </w:tabs>
        <w:ind w:firstLine="720"/>
        <w:jc w:val="both"/>
        <w:rPr>
          <w:sz w:val="24"/>
          <w:szCs w:val="24"/>
        </w:rPr>
      </w:pPr>
      <w:r w:rsidRPr="00573A14">
        <w:rPr>
          <w:sz w:val="24"/>
          <w:szCs w:val="24"/>
        </w:rPr>
        <w:t>-</w:t>
      </w:r>
      <w:r w:rsidRPr="00573A14">
        <w:rPr>
          <w:sz w:val="24"/>
          <w:szCs w:val="24"/>
        </w:rPr>
        <w:tab/>
        <w:t>образцы типовых документов, оформляемых при приеме заказов и оплате ритуальных услуг.</w:t>
      </w:r>
    </w:p>
    <w:p w:rsidR="001205EE" w:rsidRPr="00573A14" w:rsidRDefault="001205EE" w:rsidP="00E51287">
      <w:pPr>
        <w:shd w:val="clear" w:color="auto" w:fill="FFFFFF"/>
        <w:tabs>
          <w:tab w:val="left" w:pos="384"/>
          <w:tab w:val="left" w:pos="1134"/>
        </w:tabs>
        <w:ind w:firstLine="720"/>
        <w:jc w:val="both"/>
        <w:rPr>
          <w:sz w:val="24"/>
          <w:szCs w:val="24"/>
        </w:rPr>
      </w:pPr>
      <w:r w:rsidRPr="00573A14">
        <w:rPr>
          <w:sz w:val="24"/>
          <w:szCs w:val="24"/>
        </w:rPr>
        <w:t>5.3.</w:t>
      </w:r>
      <w:r w:rsidRPr="00573A14">
        <w:rPr>
          <w:sz w:val="24"/>
          <w:szCs w:val="24"/>
        </w:rPr>
        <w:tab/>
        <w:t>Продукция, изготовляемая и реализуемая специализированной службой по вопросам похоронного дела, должна соответствовать требованиям действующих нормативных документов.</w:t>
      </w:r>
    </w:p>
    <w:p w:rsidR="001205EE" w:rsidRPr="00573A14" w:rsidRDefault="001205EE" w:rsidP="00E51287">
      <w:pPr>
        <w:shd w:val="clear" w:color="auto" w:fill="FFFFFF"/>
        <w:tabs>
          <w:tab w:val="left" w:pos="384"/>
          <w:tab w:val="left" w:pos="1134"/>
        </w:tabs>
        <w:ind w:firstLine="720"/>
        <w:jc w:val="both"/>
        <w:rPr>
          <w:sz w:val="24"/>
          <w:szCs w:val="24"/>
        </w:rPr>
      </w:pPr>
      <w:r w:rsidRPr="00573A14">
        <w:rPr>
          <w:sz w:val="24"/>
          <w:szCs w:val="24"/>
        </w:rPr>
        <w:t>5.4.</w:t>
      </w:r>
      <w:r w:rsidRPr="00573A14">
        <w:rPr>
          <w:sz w:val="24"/>
          <w:szCs w:val="24"/>
        </w:rPr>
        <w:tab/>
        <w:t>Перевозка (транспортировка) тел (останков) умерших для погребения производится специализированным автотранспортом (катафалками), который должен соответствовать санитарным и иным нормам и требованиям, предусмотренным действующим законодательством.</w:t>
      </w:r>
    </w:p>
    <w:p w:rsidR="001205EE" w:rsidRPr="00573A14" w:rsidRDefault="001205EE" w:rsidP="00E51287">
      <w:pPr>
        <w:shd w:val="clear" w:color="auto" w:fill="FFFFFF"/>
        <w:tabs>
          <w:tab w:val="left" w:pos="1134"/>
        </w:tabs>
        <w:ind w:firstLine="720"/>
        <w:jc w:val="both"/>
        <w:rPr>
          <w:sz w:val="24"/>
          <w:szCs w:val="24"/>
        </w:rPr>
      </w:pPr>
      <w:r w:rsidRPr="00573A14">
        <w:rPr>
          <w:sz w:val="24"/>
          <w:szCs w:val="24"/>
        </w:rPr>
        <w:t>Перевозка (транспортировка) тел (останков) умерших в морг (трупохранилище) осуществляется специализированной службой по вопросам похоронного дела транспортом, указанным в абзаце 1 настоящего пункта, на платной основе при предоставлении заказчиком врачебного свидетельства (справки) о смерти либо справки о смерти установленной формы, выданной органами ЗАГС.</w:t>
      </w:r>
    </w:p>
    <w:p w:rsidR="001205EE" w:rsidRPr="00573A14" w:rsidRDefault="001205EE" w:rsidP="00E51287">
      <w:pPr>
        <w:shd w:val="clear" w:color="auto" w:fill="FFFFFF"/>
        <w:tabs>
          <w:tab w:val="left" w:pos="1134"/>
        </w:tabs>
        <w:ind w:firstLine="720"/>
        <w:jc w:val="both"/>
        <w:rPr>
          <w:sz w:val="24"/>
          <w:szCs w:val="24"/>
        </w:rPr>
      </w:pPr>
      <w:r w:rsidRPr="00573A14">
        <w:rPr>
          <w:sz w:val="24"/>
          <w:szCs w:val="24"/>
        </w:rPr>
        <w:t>5.5.</w:t>
      </w:r>
      <w:r w:rsidRPr="00573A14">
        <w:rPr>
          <w:sz w:val="24"/>
          <w:szCs w:val="24"/>
        </w:rPr>
        <w:tab/>
        <w:t>Отказ специализированной службы по вопросам похоронного дела в оказании ритуальных услуг в связи с отсутствием необходимых средств или по другим основаниям недопустим.</w:t>
      </w:r>
    </w:p>
    <w:p w:rsidR="001205EE" w:rsidRPr="00573A14" w:rsidRDefault="001205EE" w:rsidP="00E51287">
      <w:pPr>
        <w:numPr>
          <w:ilvl w:val="0"/>
          <w:numId w:val="12"/>
        </w:numPr>
        <w:shd w:val="clear" w:color="auto" w:fill="FFFFFF"/>
        <w:tabs>
          <w:tab w:val="left" w:pos="1134"/>
        </w:tabs>
        <w:ind w:firstLine="720"/>
        <w:jc w:val="both"/>
        <w:rPr>
          <w:sz w:val="24"/>
          <w:szCs w:val="24"/>
        </w:rPr>
      </w:pPr>
      <w:r w:rsidRPr="00573A14">
        <w:rPr>
          <w:sz w:val="24"/>
          <w:szCs w:val="24"/>
        </w:rPr>
        <w:tab/>
        <w:t>Специализированная служба по вопросам похоронного дела обязана вести журнал (книгу) регистрации захоронений установленной формы и электронный учет произведенных захоронений. Гражданам и организациям, производившим захоронение, выдается удостоверение установленного образца о захоронении с указанием фамилии, имени и отчества захороненного, квартала, сектора, могилы и даты захоронения.</w:t>
      </w:r>
    </w:p>
    <w:p w:rsidR="001205EE" w:rsidRPr="00573A14" w:rsidRDefault="001205EE" w:rsidP="00E51287">
      <w:pPr>
        <w:numPr>
          <w:ilvl w:val="0"/>
          <w:numId w:val="12"/>
        </w:numPr>
        <w:shd w:val="clear" w:color="auto" w:fill="FFFFFF"/>
        <w:tabs>
          <w:tab w:val="left" w:pos="1134"/>
        </w:tabs>
        <w:ind w:firstLine="720"/>
        <w:jc w:val="both"/>
        <w:rPr>
          <w:sz w:val="24"/>
          <w:szCs w:val="24"/>
        </w:rPr>
      </w:pPr>
      <w:r w:rsidRPr="00573A14">
        <w:rPr>
          <w:sz w:val="24"/>
          <w:szCs w:val="24"/>
        </w:rPr>
        <w:tab/>
        <w:t>Эксгумация останков умершего или урн с прахом умершего с целью их перезахоронения производится специализированной службой по вопросам похоронного дела по обращению лиц, ответственных за захоронения, с соблюдением санитарных норм и правил, а также требований иных нормативных документов. Оплата работ по эксгумации и перезахоронению производится лицом, ответственным за захоронение.</w:t>
      </w:r>
    </w:p>
    <w:p w:rsidR="001205EE" w:rsidRPr="00573A14" w:rsidRDefault="001205EE" w:rsidP="00E51287">
      <w:pPr>
        <w:shd w:val="clear" w:color="auto" w:fill="FFFFFF"/>
        <w:tabs>
          <w:tab w:val="left" w:pos="1134"/>
        </w:tabs>
        <w:ind w:firstLine="720"/>
        <w:jc w:val="both"/>
        <w:rPr>
          <w:sz w:val="24"/>
          <w:szCs w:val="24"/>
        </w:rPr>
      </w:pPr>
      <w:r w:rsidRPr="00573A14">
        <w:rPr>
          <w:sz w:val="24"/>
          <w:szCs w:val="24"/>
        </w:rPr>
        <w:t>В случаях и в порядке, установленных действующим законодательством, эксгумация останков умершего производится по решению государственных органов и их должностных лиц.</w:t>
      </w:r>
    </w:p>
    <w:p w:rsidR="001205EE" w:rsidRPr="00573A14" w:rsidRDefault="001205EE" w:rsidP="00E51287">
      <w:pPr>
        <w:shd w:val="clear" w:color="auto" w:fill="FFFFFF"/>
        <w:tabs>
          <w:tab w:val="left" w:pos="1134"/>
        </w:tabs>
        <w:ind w:firstLine="720"/>
        <w:jc w:val="both"/>
        <w:rPr>
          <w:sz w:val="24"/>
          <w:szCs w:val="24"/>
        </w:rPr>
      </w:pPr>
      <w:r w:rsidRPr="00573A14">
        <w:rPr>
          <w:sz w:val="24"/>
          <w:szCs w:val="24"/>
        </w:rPr>
        <w:t>5.8.</w:t>
      </w:r>
      <w:r w:rsidRPr="00573A14">
        <w:rPr>
          <w:sz w:val="24"/>
          <w:szCs w:val="24"/>
        </w:rPr>
        <w:tab/>
        <w:t>Установка памятников (надгробий) регистрируется специализированной службой по вопросам похоронного дела в специальном журнале (книге) с указанием участка, сектора и номера места захоронения (могилы), фамилии, имени, отчества захороненного лица, даты установки, размеров и материала памятника, фамилии и адреса лица, ответственного за захоронение (могилу).</w:t>
      </w:r>
    </w:p>
    <w:p w:rsidR="001205EE" w:rsidRPr="00573A14" w:rsidRDefault="001205EE" w:rsidP="00E51287">
      <w:pPr>
        <w:shd w:val="clear" w:color="auto" w:fill="FFFFFF"/>
        <w:tabs>
          <w:tab w:val="left" w:pos="1134"/>
        </w:tabs>
        <w:ind w:firstLine="720"/>
        <w:jc w:val="both"/>
        <w:rPr>
          <w:sz w:val="24"/>
          <w:szCs w:val="24"/>
        </w:rPr>
      </w:pPr>
      <w:r w:rsidRPr="00573A14">
        <w:rPr>
          <w:sz w:val="24"/>
          <w:szCs w:val="24"/>
        </w:rPr>
        <w:t>Специализированная служба по вопросам похоронного дела за установленные гражданами (организациями) надмогильные сооружения ответственности не несет, за исключением случаев, установленных действующим законодательством и договорами, заключенными с лицами, ответственными за захоронения.</w:t>
      </w:r>
    </w:p>
    <w:p w:rsidR="001205EE" w:rsidRPr="00573A14" w:rsidRDefault="001205EE" w:rsidP="00E51287">
      <w:pPr>
        <w:shd w:val="clear" w:color="auto" w:fill="FFFFFF"/>
        <w:tabs>
          <w:tab w:val="left" w:pos="509"/>
          <w:tab w:val="left" w:pos="1134"/>
        </w:tabs>
        <w:ind w:firstLine="720"/>
        <w:jc w:val="both"/>
        <w:rPr>
          <w:sz w:val="24"/>
          <w:szCs w:val="24"/>
        </w:rPr>
      </w:pPr>
      <w:r w:rsidRPr="00573A14">
        <w:rPr>
          <w:sz w:val="24"/>
          <w:szCs w:val="24"/>
        </w:rPr>
        <w:t>5.9.</w:t>
      </w:r>
      <w:r w:rsidRPr="00573A14">
        <w:rPr>
          <w:sz w:val="24"/>
          <w:szCs w:val="24"/>
        </w:rPr>
        <w:tab/>
        <w:t>Специализированная служба по вопросам похоронного дела может заключать договоры с юридическими и физическими лицами на оказание отдельных видов ритуальных услуг и выполнение работ как по погребению, так и по устройству и содержанию мест погребения с учетом требований антимонопольного законодательства. Услуги и работы оказываются (выполняются) специализированной службой по вопросам похоронного дела в соответствии с расценками, утвержденными в установленном порядке.</w:t>
      </w:r>
    </w:p>
    <w:p w:rsidR="001205EE" w:rsidRPr="00573A14" w:rsidRDefault="001205EE" w:rsidP="00E51287">
      <w:pPr>
        <w:shd w:val="clear" w:color="auto" w:fill="FFFFFF"/>
        <w:tabs>
          <w:tab w:val="left" w:pos="1134"/>
        </w:tabs>
        <w:ind w:firstLine="720"/>
        <w:jc w:val="both"/>
        <w:rPr>
          <w:b/>
          <w:bCs/>
          <w:sz w:val="24"/>
          <w:szCs w:val="24"/>
        </w:rPr>
      </w:pPr>
      <w:r w:rsidRPr="00573A14">
        <w:rPr>
          <w:b/>
          <w:bCs/>
          <w:sz w:val="24"/>
          <w:szCs w:val="24"/>
        </w:rPr>
        <w:t>6.</w:t>
      </w:r>
      <w:r w:rsidRPr="00573A14">
        <w:rPr>
          <w:b/>
          <w:bCs/>
          <w:sz w:val="24"/>
          <w:szCs w:val="24"/>
        </w:rPr>
        <w:tab/>
        <w:t>ПОРЯДОК ЗАХОРОНЕНИЯ (ПОГРЕБЕНИЯ) НА ПОЧЕТНОМ КВАРТАЛЕ</w:t>
      </w:r>
    </w:p>
    <w:p w:rsidR="001205EE" w:rsidRPr="00573A14" w:rsidRDefault="001205EE" w:rsidP="00E51287">
      <w:pPr>
        <w:shd w:val="clear" w:color="auto" w:fill="FFFFFF"/>
        <w:tabs>
          <w:tab w:val="left" w:pos="1134"/>
        </w:tabs>
        <w:ind w:firstLine="720"/>
        <w:jc w:val="both"/>
        <w:rPr>
          <w:sz w:val="24"/>
          <w:szCs w:val="24"/>
        </w:rPr>
      </w:pPr>
      <w:r w:rsidRPr="00573A14">
        <w:rPr>
          <w:sz w:val="24"/>
          <w:szCs w:val="24"/>
        </w:rPr>
        <w:t>6.1.</w:t>
      </w:r>
      <w:r w:rsidRPr="00573A14">
        <w:rPr>
          <w:sz w:val="24"/>
          <w:szCs w:val="24"/>
        </w:rPr>
        <w:tab/>
        <w:t>На Почетном квартале осуществляется захоронение (погребение) граждан, имеющих заслуги перед муниципальными образованиями «Томский район», Томской областью и (или) Российской Федерацией (Советским Союзом), в том числе:</w:t>
      </w:r>
    </w:p>
    <w:p w:rsidR="001205EE" w:rsidRPr="00573A14" w:rsidRDefault="001205EE" w:rsidP="00E51287">
      <w:pPr>
        <w:numPr>
          <w:ilvl w:val="0"/>
          <w:numId w:val="13"/>
        </w:numPr>
        <w:shd w:val="clear" w:color="auto" w:fill="FFFFFF"/>
        <w:tabs>
          <w:tab w:val="left" w:pos="528"/>
          <w:tab w:val="left" w:pos="1134"/>
        </w:tabs>
        <w:ind w:firstLine="720"/>
        <w:jc w:val="both"/>
        <w:rPr>
          <w:sz w:val="24"/>
          <w:szCs w:val="24"/>
        </w:rPr>
      </w:pPr>
      <w:r w:rsidRPr="00573A14">
        <w:rPr>
          <w:sz w:val="24"/>
          <w:szCs w:val="24"/>
        </w:rPr>
        <w:tab/>
        <w:t>почетные граждане Томского района и Томской области;</w:t>
      </w:r>
    </w:p>
    <w:p w:rsidR="001205EE" w:rsidRPr="00573A14" w:rsidRDefault="001205EE" w:rsidP="00E51287">
      <w:pPr>
        <w:numPr>
          <w:ilvl w:val="0"/>
          <w:numId w:val="13"/>
        </w:numPr>
        <w:shd w:val="clear" w:color="auto" w:fill="FFFFFF"/>
        <w:tabs>
          <w:tab w:val="left" w:pos="528"/>
          <w:tab w:val="left" w:pos="1134"/>
        </w:tabs>
        <w:ind w:firstLine="720"/>
        <w:jc w:val="both"/>
        <w:rPr>
          <w:sz w:val="24"/>
          <w:szCs w:val="24"/>
        </w:rPr>
      </w:pPr>
      <w:r w:rsidRPr="00573A14">
        <w:rPr>
          <w:sz w:val="24"/>
          <w:szCs w:val="24"/>
        </w:rPr>
        <w:tab/>
        <w:t>Герои Советского Союза, Социалистического Труда, Российской Федерации;</w:t>
      </w:r>
    </w:p>
    <w:p w:rsidR="001205EE" w:rsidRPr="00573A14" w:rsidRDefault="001205EE" w:rsidP="00E51287">
      <w:pPr>
        <w:numPr>
          <w:ilvl w:val="0"/>
          <w:numId w:val="13"/>
        </w:numPr>
        <w:shd w:val="clear" w:color="auto" w:fill="FFFFFF"/>
        <w:tabs>
          <w:tab w:val="left" w:pos="528"/>
          <w:tab w:val="left" w:pos="1134"/>
        </w:tabs>
        <w:ind w:firstLine="720"/>
        <w:jc w:val="both"/>
        <w:rPr>
          <w:sz w:val="24"/>
          <w:szCs w:val="24"/>
        </w:rPr>
      </w:pPr>
      <w:r w:rsidRPr="00573A14">
        <w:rPr>
          <w:sz w:val="24"/>
          <w:szCs w:val="24"/>
        </w:rPr>
        <w:tab/>
        <w:t>полные кавалеры ордена Славы, ордена Трудовой славы;</w:t>
      </w:r>
    </w:p>
    <w:p w:rsidR="001205EE" w:rsidRPr="00573A14" w:rsidRDefault="001205EE" w:rsidP="00E51287">
      <w:pPr>
        <w:numPr>
          <w:ilvl w:val="0"/>
          <w:numId w:val="13"/>
        </w:numPr>
        <w:shd w:val="clear" w:color="auto" w:fill="FFFFFF"/>
        <w:tabs>
          <w:tab w:val="left" w:pos="528"/>
          <w:tab w:val="left" w:pos="1134"/>
        </w:tabs>
        <w:ind w:firstLine="720"/>
        <w:jc w:val="both"/>
        <w:rPr>
          <w:sz w:val="24"/>
          <w:szCs w:val="24"/>
        </w:rPr>
      </w:pPr>
      <w:r w:rsidRPr="00573A14">
        <w:rPr>
          <w:sz w:val="24"/>
          <w:szCs w:val="24"/>
        </w:rPr>
        <w:tab/>
        <w:t>ветераны Великой Отечественной войны;</w:t>
      </w:r>
    </w:p>
    <w:p w:rsidR="001205EE" w:rsidRPr="00573A14" w:rsidRDefault="001205EE" w:rsidP="00E51287">
      <w:pPr>
        <w:numPr>
          <w:ilvl w:val="0"/>
          <w:numId w:val="13"/>
        </w:numPr>
        <w:shd w:val="clear" w:color="auto" w:fill="FFFFFF"/>
        <w:tabs>
          <w:tab w:val="left" w:pos="528"/>
          <w:tab w:val="left" w:pos="1134"/>
        </w:tabs>
        <w:ind w:firstLine="720"/>
        <w:jc w:val="both"/>
        <w:rPr>
          <w:sz w:val="24"/>
          <w:szCs w:val="24"/>
        </w:rPr>
      </w:pPr>
      <w:r w:rsidRPr="00573A14">
        <w:rPr>
          <w:sz w:val="24"/>
          <w:szCs w:val="24"/>
        </w:rPr>
        <w:tab/>
        <w:t>ветераны локальных войн и военных конфликтов, награжденные государственными наградами;</w:t>
      </w:r>
    </w:p>
    <w:p w:rsidR="001205EE" w:rsidRPr="00573A14" w:rsidRDefault="001205EE" w:rsidP="00E51287">
      <w:pPr>
        <w:shd w:val="clear" w:color="auto" w:fill="FFFFFF"/>
        <w:tabs>
          <w:tab w:val="left" w:pos="586"/>
          <w:tab w:val="left" w:pos="1134"/>
        </w:tabs>
        <w:ind w:firstLine="720"/>
        <w:jc w:val="both"/>
        <w:rPr>
          <w:sz w:val="24"/>
          <w:szCs w:val="24"/>
        </w:rPr>
      </w:pPr>
      <w:r w:rsidRPr="00573A14">
        <w:rPr>
          <w:sz w:val="24"/>
          <w:szCs w:val="24"/>
        </w:rPr>
        <w:t>6.1.6.</w:t>
      </w:r>
      <w:r w:rsidRPr="00573A14">
        <w:rPr>
          <w:sz w:val="24"/>
          <w:szCs w:val="24"/>
        </w:rPr>
        <w:tab/>
        <w:t>заслуженные работники и заслуженные деятели отраслей народного хозяйства, науки, искусства и культуры;</w:t>
      </w:r>
    </w:p>
    <w:p w:rsidR="001205EE" w:rsidRPr="00573A14" w:rsidRDefault="001205EE" w:rsidP="00E51287">
      <w:pPr>
        <w:shd w:val="clear" w:color="auto" w:fill="FFFFFF"/>
        <w:tabs>
          <w:tab w:val="left" w:pos="518"/>
          <w:tab w:val="left" w:pos="1134"/>
        </w:tabs>
        <w:ind w:firstLine="720"/>
        <w:jc w:val="both"/>
        <w:rPr>
          <w:sz w:val="24"/>
          <w:szCs w:val="24"/>
        </w:rPr>
      </w:pPr>
      <w:r w:rsidRPr="00573A14">
        <w:rPr>
          <w:sz w:val="24"/>
          <w:szCs w:val="24"/>
        </w:rPr>
        <w:t>6.1.7.</w:t>
      </w:r>
      <w:r w:rsidRPr="00573A14">
        <w:rPr>
          <w:sz w:val="24"/>
          <w:szCs w:val="24"/>
        </w:rPr>
        <w:tab/>
        <w:t>лица, внесшие значительный вклад в развитие Томского района и Томской области.</w:t>
      </w:r>
    </w:p>
    <w:p w:rsidR="001205EE" w:rsidRPr="00573A14" w:rsidRDefault="001205EE" w:rsidP="006C06AA">
      <w:pPr>
        <w:numPr>
          <w:ilvl w:val="0"/>
          <w:numId w:val="14"/>
        </w:numPr>
        <w:shd w:val="clear" w:color="auto" w:fill="FFFFFF"/>
        <w:tabs>
          <w:tab w:val="left" w:pos="1276"/>
        </w:tabs>
        <w:ind w:firstLine="720"/>
        <w:jc w:val="both"/>
        <w:rPr>
          <w:sz w:val="24"/>
          <w:szCs w:val="24"/>
        </w:rPr>
      </w:pPr>
      <w:r w:rsidRPr="00573A14">
        <w:rPr>
          <w:sz w:val="24"/>
          <w:szCs w:val="24"/>
        </w:rPr>
        <w:tab/>
        <w:t>Прием, регистрация и рассмотрение обращений о захоронении (погребении) на Почетном квартале осуществляются в установленном порядке Администрацией Зоркальцевского сельского поселения.</w:t>
      </w:r>
    </w:p>
    <w:p w:rsidR="001205EE" w:rsidRPr="00573A14" w:rsidRDefault="001205EE" w:rsidP="00E51287">
      <w:pPr>
        <w:numPr>
          <w:ilvl w:val="0"/>
          <w:numId w:val="14"/>
        </w:numPr>
        <w:shd w:val="clear" w:color="auto" w:fill="FFFFFF"/>
        <w:tabs>
          <w:tab w:val="left" w:pos="1134"/>
        </w:tabs>
        <w:ind w:firstLine="720"/>
        <w:jc w:val="both"/>
        <w:rPr>
          <w:sz w:val="24"/>
          <w:szCs w:val="24"/>
        </w:rPr>
      </w:pPr>
      <w:r w:rsidRPr="00573A14">
        <w:rPr>
          <w:sz w:val="24"/>
          <w:szCs w:val="24"/>
        </w:rPr>
        <w:t>Захоронение (погребение) граждан на Почетном квартале осуществляется на основании решения Администрации Зоркальцевского сельского поселения, принятого по результатам рассмотрения обращений государственных, общественных и иных организаций, государственных и общественных деятелей, а также граждан.</w:t>
      </w:r>
    </w:p>
    <w:p w:rsidR="001205EE" w:rsidRPr="00573A14" w:rsidRDefault="001205EE" w:rsidP="00E51287">
      <w:pPr>
        <w:numPr>
          <w:ilvl w:val="0"/>
          <w:numId w:val="14"/>
        </w:numPr>
        <w:shd w:val="clear" w:color="auto" w:fill="FFFFFF"/>
        <w:tabs>
          <w:tab w:val="left" w:pos="1134"/>
        </w:tabs>
        <w:ind w:firstLine="720"/>
        <w:jc w:val="both"/>
        <w:rPr>
          <w:sz w:val="24"/>
          <w:szCs w:val="24"/>
        </w:rPr>
      </w:pPr>
      <w:r w:rsidRPr="00573A14">
        <w:rPr>
          <w:sz w:val="24"/>
          <w:szCs w:val="24"/>
        </w:rPr>
        <w:t>При принятии решения о захоронении на Почетном квартале оформление заказа на погребение и его исполнение осуществляются в порядке, установленном настоящим Положением.</w:t>
      </w:r>
    </w:p>
    <w:p w:rsidR="001205EE" w:rsidRPr="00573A14" w:rsidRDefault="001205EE" w:rsidP="00E51287">
      <w:pPr>
        <w:numPr>
          <w:ilvl w:val="0"/>
          <w:numId w:val="14"/>
        </w:numPr>
        <w:shd w:val="clear" w:color="auto" w:fill="FFFFFF"/>
        <w:tabs>
          <w:tab w:val="left" w:pos="1134"/>
        </w:tabs>
        <w:ind w:firstLine="720"/>
        <w:jc w:val="both"/>
        <w:rPr>
          <w:sz w:val="24"/>
          <w:szCs w:val="24"/>
        </w:rPr>
      </w:pPr>
      <w:r w:rsidRPr="00573A14">
        <w:rPr>
          <w:sz w:val="24"/>
          <w:szCs w:val="24"/>
        </w:rPr>
        <w:t xml:space="preserve">Перечень кладбищ, на которых должно быть предусмотрено создание Почетного квартала, утверждается Администрацией Зоркальцевского сельского поселения. Границы Почетного квартала определяются специализированной службой по вопросам похоронного дела, осуществляющей эксплуатацию кладбища, по согласованию с Администрацией Зоркальцевского сельского поселения. </w:t>
      </w:r>
    </w:p>
    <w:p w:rsidR="001205EE" w:rsidRPr="00573A14" w:rsidRDefault="001205EE" w:rsidP="00E51287">
      <w:pPr>
        <w:numPr>
          <w:ilvl w:val="0"/>
          <w:numId w:val="15"/>
        </w:numPr>
        <w:shd w:val="clear" w:color="auto" w:fill="FFFFFF"/>
        <w:tabs>
          <w:tab w:val="left" w:pos="442"/>
          <w:tab w:val="left" w:pos="1134"/>
        </w:tabs>
        <w:ind w:firstLine="720"/>
        <w:jc w:val="both"/>
        <w:rPr>
          <w:sz w:val="24"/>
          <w:szCs w:val="24"/>
        </w:rPr>
      </w:pPr>
      <w:r w:rsidRPr="00573A14">
        <w:rPr>
          <w:sz w:val="24"/>
          <w:szCs w:val="24"/>
        </w:rPr>
        <w:t>Конкретное место почетного захоронения определяется специализированной службой по вопросам похоронного дела в соответствии с порядком и последовательностью захоронений и с учетом пожеланий родственников умершего (погибшего) гражданина.</w:t>
      </w:r>
    </w:p>
    <w:p w:rsidR="001205EE" w:rsidRPr="00573A14" w:rsidRDefault="001205EE" w:rsidP="00E51287">
      <w:pPr>
        <w:numPr>
          <w:ilvl w:val="0"/>
          <w:numId w:val="15"/>
        </w:numPr>
        <w:shd w:val="clear" w:color="auto" w:fill="FFFFFF"/>
        <w:tabs>
          <w:tab w:val="left" w:pos="442"/>
          <w:tab w:val="left" w:pos="1134"/>
        </w:tabs>
        <w:ind w:firstLine="720"/>
        <w:jc w:val="both"/>
        <w:rPr>
          <w:sz w:val="24"/>
          <w:szCs w:val="24"/>
        </w:rPr>
      </w:pPr>
      <w:r w:rsidRPr="00573A14">
        <w:rPr>
          <w:sz w:val="24"/>
          <w:szCs w:val="24"/>
        </w:rPr>
        <w:t>Площадь участка земли, предоставляемого под одно место захоронения на Почетном квартале, устанавливается в размере 5,0 кв.м (2 м х 2,5 м). Места почетных захоронений отводятся бесплатно.</w:t>
      </w:r>
    </w:p>
    <w:p w:rsidR="001205EE" w:rsidRPr="00573A14" w:rsidRDefault="001205EE" w:rsidP="00E51287">
      <w:pPr>
        <w:shd w:val="clear" w:color="auto" w:fill="FFFFFF"/>
        <w:tabs>
          <w:tab w:val="left" w:pos="442"/>
          <w:tab w:val="left" w:pos="1134"/>
        </w:tabs>
        <w:ind w:firstLine="720"/>
        <w:jc w:val="both"/>
        <w:rPr>
          <w:sz w:val="24"/>
          <w:szCs w:val="24"/>
        </w:rPr>
      </w:pPr>
      <w:r w:rsidRPr="00573A14">
        <w:rPr>
          <w:sz w:val="24"/>
          <w:szCs w:val="24"/>
        </w:rPr>
        <w:t>6.8.</w:t>
      </w:r>
      <w:r w:rsidRPr="00573A14">
        <w:rPr>
          <w:sz w:val="24"/>
          <w:szCs w:val="24"/>
        </w:rPr>
        <w:tab/>
        <w:t>Размещение и обустройство мест почетных захоронений осуществляются в соответствии с утвержденным проектом (планом). Места почетных захоронений должны иметь удобные подходы для посетителей.</w:t>
      </w:r>
    </w:p>
    <w:p w:rsidR="001205EE" w:rsidRPr="00573A14" w:rsidRDefault="001205EE" w:rsidP="00E51287">
      <w:pPr>
        <w:shd w:val="clear" w:color="auto" w:fill="FFFFFF"/>
        <w:tabs>
          <w:tab w:val="left" w:pos="494"/>
          <w:tab w:val="left" w:pos="1134"/>
        </w:tabs>
        <w:ind w:firstLine="720"/>
        <w:jc w:val="both"/>
        <w:rPr>
          <w:sz w:val="24"/>
          <w:szCs w:val="24"/>
        </w:rPr>
      </w:pPr>
      <w:r w:rsidRPr="00573A14">
        <w:rPr>
          <w:sz w:val="24"/>
          <w:szCs w:val="24"/>
        </w:rPr>
        <w:t>6.9.</w:t>
      </w:r>
      <w:r w:rsidRPr="00573A14">
        <w:rPr>
          <w:sz w:val="24"/>
          <w:szCs w:val="24"/>
        </w:rPr>
        <w:tab/>
        <w:t>На Почетном квартале должны предусматриваться проезды для траурных кортежей, площадка для проведения траурных церемоний, зоны захоронений с хорошим обзором.</w:t>
      </w:r>
    </w:p>
    <w:p w:rsidR="001205EE" w:rsidRPr="00573A14" w:rsidRDefault="001205EE" w:rsidP="00C870FB">
      <w:pPr>
        <w:shd w:val="clear" w:color="auto" w:fill="FFFFFF"/>
        <w:tabs>
          <w:tab w:val="left" w:pos="1276"/>
        </w:tabs>
        <w:ind w:firstLine="720"/>
        <w:jc w:val="both"/>
        <w:rPr>
          <w:sz w:val="24"/>
          <w:szCs w:val="24"/>
        </w:rPr>
      </w:pPr>
      <w:r w:rsidRPr="00573A14">
        <w:rPr>
          <w:sz w:val="24"/>
          <w:szCs w:val="24"/>
        </w:rPr>
        <w:t>6.10.</w:t>
      </w:r>
      <w:r w:rsidRPr="00573A14">
        <w:rPr>
          <w:sz w:val="24"/>
          <w:szCs w:val="24"/>
        </w:rPr>
        <w:tab/>
        <w:t>Установка надмогильных сооружений (надгробий) осуществляется по согласованию со специализированной службой по вопросам похоронного дела, осуществляющей эксплуатацию кладбища, с учетом возможности их надлежащего содержания.</w:t>
      </w:r>
    </w:p>
    <w:p w:rsidR="001205EE" w:rsidRPr="00573A14" w:rsidRDefault="001205EE" w:rsidP="00C870FB">
      <w:pPr>
        <w:numPr>
          <w:ilvl w:val="0"/>
          <w:numId w:val="16"/>
        </w:numPr>
        <w:shd w:val="clear" w:color="auto" w:fill="FFFFFF"/>
        <w:tabs>
          <w:tab w:val="left" w:pos="1276"/>
        </w:tabs>
        <w:ind w:firstLine="720"/>
        <w:jc w:val="both"/>
        <w:rPr>
          <w:sz w:val="24"/>
          <w:szCs w:val="24"/>
        </w:rPr>
      </w:pPr>
      <w:r w:rsidRPr="00573A14">
        <w:rPr>
          <w:sz w:val="24"/>
          <w:szCs w:val="24"/>
        </w:rPr>
        <w:tab/>
        <w:t>На Почетном квартале не допускается создание семейных (родовых) захоронений.</w:t>
      </w:r>
    </w:p>
    <w:p w:rsidR="001205EE" w:rsidRPr="00573A14" w:rsidRDefault="001205EE" w:rsidP="00C870FB">
      <w:pPr>
        <w:numPr>
          <w:ilvl w:val="0"/>
          <w:numId w:val="16"/>
        </w:numPr>
        <w:shd w:val="clear" w:color="auto" w:fill="FFFFFF"/>
        <w:tabs>
          <w:tab w:val="left" w:pos="1276"/>
        </w:tabs>
        <w:ind w:firstLine="720"/>
        <w:jc w:val="both"/>
        <w:rPr>
          <w:sz w:val="24"/>
          <w:szCs w:val="24"/>
        </w:rPr>
      </w:pPr>
      <w:r w:rsidRPr="00573A14">
        <w:rPr>
          <w:sz w:val="24"/>
          <w:szCs w:val="24"/>
        </w:rPr>
        <w:tab/>
        <w:t>Работы, связанные с захоронением (погребением) на Почетном квартале умерших (погибших) граждан, обустройством мест захоронений, осуществляются в установленном порядке специализированной службой по вопросам похоронного дела, эксплуатирующей кладбище.</w:t>
      </w:r>
    </w:p>
    <w:p w:rsidR="001205EE" w:rsidRPr="00573A14" w:rsidRDefault="001205EE" w:rsidP="00C870FB">
      <w:pPr>
        <w:shd w:val="clear" w:color="auto" w:fill="FFFFFF"/>
        <w:tabs>
          <w:tab w:val="left" w:pos="1276"/>
        </w:tabs>
        <w:ind w:firstLine="720"/>
        <w:jc w:val="both"/>
        <w:rPr>
          <w:sz w:val="24"/>
          <w:szCs w:val="24"/>
        </w:rPr>
      </w:pPr>
      <w:r w:rsidRPr="00573A14">
        <w:rPr>
          <w:sz w:val="24"/>
          <w:szCs w:val="24"/>
        </w:rPr>
        <w:t>6.13.</w:t>
      </w:r>
      <w:r w:rsidRPr="00573A14">
        <w:rPr>
          <w:sz w:val="24"/>
          <w:szCs w:val="24"/>
        </w:rPr>
        <w:tab/>
        <w:t>При исчерпании мест почетных захоронений администрацией Зоркальцевского сельского поселения принимается решение о закрытии данного Почетного квартала и определении нового места размещения Почетного квартала.</w:t>
      </w:r>
    </w:p>
    <w:p w:rsidR="001205EE" w:rsidRPr="00573A14" w:rsidRDefault="001205EE" w:rsidP="00E51287">
      <w:pPr>
        <w:shd w:val="clear" w:color="auto" w:fill="FFFFFF"/>
        <w:tabs>
          <w:tab w:val="left" w:pos="235"/>
          <w:tab w:val="left" w:pos="1134"/>
        </w:tabs>
        <w:ind w:firstLine="720"/>
        <w:jc w:val="both"/>
        <w:rPr>
          <w:b/>
          <w:bCs/>
          <w:sz w:val="24"/>
          <w:szCs w:val="24"/>
        </w:rPr>
      </w:pPr>
      <w:r w:rsidRPr="00573A14">
        <w:rPr>
          <w:b/>
          <w:bCs/>
          <w:sz w:val="24"/>
          <w:szCs w:val="24"/>
        </w:rPr>
        <w:t>7.</w:t>
      </w:r>
      <w:r w:rsidRPr="00573A14">
        <w:rPr>
          <w:b/>
          <w:bCs/>
          <w:sz w:val="24"/>
          <w:szCs w:val="24"/>
        </w:rPr>
        <w:tab/>
        <w:t>СЕМЕЙНЫЕ (РОДОВЫЕ) ЗАХОРОНЕНИЯ</w:t>
      </w:r>
    </w:p>
    <w:p w:rsidR="001205EE" w:rsidRPr="00573A14" w:rsidRDefault="001205EE" w:rsidP="00E51287">
      <w:pPr>
        <w:numPr>
          <w:ilvl w:val="0"/>
          <w:numId w:val="17"/>
        </w:numPr>
        <w:shd w:val="clear" w:color="auto" w:fill="FFFFFF"/>
        <w:tabs>
          <w:tab w:val="left" w:pos="470"/>
          <w:tab w:val="left" w:pos="1134"/>
        </w:tabs>
        <w:ind w:firstLine="720"/>
        <w:jc w:val="both"/>
        <w:rPr>
          <w:sz w:val="24"/>
          <w:szCs w:val="24"/>
        </w:rPr>
      </w:pPr>
      <w:r w:rsidRPr="00573A14">
        <w:rPr>
          <w:sz w:val="24"/>
          <w:szCs w:val="24"/>
        </w:rPr>
        <w:t>Участки земли на общественных кладбищах для создания семейных (родовых) захоронений предоставляются гражданам Российской Федерации в соответствии с законодательством Российской Федерации и Томской области.</w:t>
      </w:r>
    </w:p>
    <w:p w:rsidR="001205EE" w:rsidRPr="00573A14" w:rsidRDefault="001205EE" w:rsidP="00E51287">
      <w:pPr>
        <w:numPr>
          <w:ilvl w:val="0"/>
          <w:numId w:val="17"/>
        </w:numPr>
        <w:shd w:val="clear" w:color="auto" w:fill="FFFFFF"/>
        <w:tabs>
          <w:tab w:val="left" w:pos="470"/>
          <w:tab w:val="left" w:pos="1134"/>
        </w:tabs>
        <w:ind w:firstLine="720"/>
        <w:jc w:val="both"/>
        <w:rPr>
          <w:sz w:val="24"/>
          <w:szCs w:val="24"/>
        </w:rPr>
      </w:pPr>
      <w:r w:rsidRPr="00573A14">
        <w:rPr>
          <w:sz w:val="24"/>
          <w:szCs w:val="24"/>
        </w:rPr>
        <w:t>Места для создания семейных (родовых) захоронений предоставляются как непосредственно при осуществлении погребения умершего, так и под будущие захоронения.</w:t>
      </w:r>
    </w:p>
    <w:p w:rsidR="001205EE" w:rsidRPr="00573A14" w:rsidRDefault="001205EE" w:rsidP="00E51287">
      <w:pPr>
        <w:numPr>
          <w:ilvl w:val="0"/>
          <w:numId w:val="17"/>
        </w:numPr>
        <w:shd w:val="clear" w:color="auto" w:fill="FFFFFF"/>
        <w:tabs>
          <w:tab w:val="left" w:pos="470"/>
          <w:tab w:val="left" w:pos="1134"/>
        </w:tabs>
        <w:ind w:firstLine="720"/>
        <w:jc w:val="both"/>
        <w:rPr>
          <w:sz w:val="24"/>
          <w:szCs w:val="24"/>
        </w:rPr>
      </w:pPr>
      <w:r w:rsidRPr="00573A14">
        <w:rPr>
          <w:sz w:val="24"/>
          <w:szCs w:val="24"/>
        </w:rPr>
        <w:t>Утверждение перечня кладбищ, на территории которых возможно резервирование мест для создания семейных (родовых) захоронений, принятие решения о резервировании или об отказе в резервировании места для создания семейного захоронения, формирование и ведение реестра семейных (родовых) захоронений, установление порядка взимания платы за резервирование места семейного (родового) захоронения, а также утверждение тарифа на резервирование места для создания семейных (родовых) захоронений производятся Администрацией Зоркальцевского сельского поселения в соответствии с действующим законодательством.</w:t>
      </w:r>
    </w:p>
    <w:p w:rsidR="001205EE" w:rsidRPr="00573A14" w:rsidRDefault="001205EE" w:rsidP="00E51287">
      <w:pPr>
        <w:numPr>
          <w:ilvl w:val="0"/>
          <w:numId w:val="18"/>
        </w:numPr>
        <w:shd w:val="clear" w:color="auto" w:fill="FFFFFF"/>
        <w:tabs>
          <w:tab w:val="left" w:pos="1134"/>
        </w:tabs>
        <w:ind w:firstLine="720"/>
        <w:jc w:val="both"/>
        <w:rPr>
          <w:sz w:val="24"/>
          <w:szCs w:val="24"/>
        </w:rPr>
      </w:pPr>
      <w:r w:rsidRPr="00573A14">
        <w:rPr>
          <w:sz w:val="24"/>
          <w:szCs w:val="24"/>
        </w:rPr>
        <w:tab/>
        <w:t>Площадь зоны семейных (родовых) захоронений на территории каждого из кладбищ, на которых возможно резервирование мест для создания семейных (родовых) захоронений, не должна превышать 1/4 общей площади зоны захоронений кладбища.</w:t>
      </w:r>
    </w:p>
    <w:p w:rsidR="001205EE" w:rsidRPr="00573A14" w:rsidRDefault="001205EE" w:rsidP="00E51287">
      <w:pPr>
        <w:numPr>
          <w:ilvl w:val="0"/>
          <w:numId w:val="18"/>
        </w:numPr>
        <w:shd w:val="clear" w:color="auto" w:fill="FFFFFF"/>
        <w:tabs>
          <w:tab w:val="left" w:pos="1134"/>
        </w:tabs>
        <w:ind w:firstLine="720"/>
        <w:jc w:val="both"/>
        <w:rPr>
          <w:sz w:val="24"/>
          <w:szCs w:val="24"/>
        </w:rPr>
      </w:pPr>
      <w:r w:rsidRPr="00573A14">
        <w:rPr>
          <w:sz w:val="24"/>
          <w:szCs w:val="24"/>
        </w:rPr>
        <w:tab/>
        <w:t>Под семейное (родовое) захоронение может быть предоставлен участок земли размером от 5 до 15 квадратных метров.</w:t>
      </w:r>
    </w:p>
    <w:p w:rsidR="001205EE" w:rsidRPr="00573A14" w:rsidRDefault="001205EE" w:rsidP="00E51287">
      <w:pPr>
        <w:numPr>
          <w:ilvl w:val="0"/>
          <w:numId w:val="18"/>
        </w:numPr>
        <w:shd w:val="clear" w:color="auto" w:fill="FFFFFF"/>
        <w:tabs>
          <w:tab w:val="left" w:pos="1134"/>
        </w:tabs>
        <w:ind w:firstLine="720"/>
        <w:jc w:val="both"/>
        <w:rPr>
          <w:sz w:val="24"/>
          <w:szCs w:val="24"/>
        </w:rPr>
      </w:pPr>
      <w:r w:rsidRPr="00573A14">
        <w:rPr>
          <w:sz w:val="24"/>
          <w:szCs w:val="24"/>
        </w:rPr>
        <w:tab/>
        <w:t>Лицо, ответственное за семейное (родовое) захоронение, при погребении умершего на участке семейного (родового) захоронения обязано произвести оформление заказа на погребение в установленном порядке.</w:t>
      </w:r>
    </w:p>
    <w:p w:rsidR="001205EE" w:rsidRPr="00573A14" w:rsidRDefault="001205EE" w:rsidP="00E51287">
      <w:pPr>
        <w:numPr>
          <w:ilvl w:val="0"/>
          <w:numId w:val="18"/>
        </w:numPr>
        <w:shd w:val="clear" w:color="auto" w:fill="FFFFFF"/>
        <w:tabs>
          <w:tab w:val="left" w:pos="1134"/>
        </w:tabs>
        <w:ind w:firstLine="720"/>
        <w:jc w:val="both"/>
        <w:rPr>
          <w:sz w:val="24"/>
          <w:szCs w:val="24"/>
        </w:rPr>
      </w:pPr>
      <w:r w:rsidRPr="00573A14">
        <w:rPr>
          <w:sz w:val="24"/>
          <w:szCs w:val="24"/>
        </w:rPr>
        <w:tab/>
        <w:t>Плата за резервирование мест для создания семейного (родового) захоронения взимается Администрацией Зоркальцевского сельского поселения и зачисляется в бюджет МО «Зоркальцевское сельское поселение».</w:t>
      </w:r>
    </w:p>
    <w:p w:rsidR="001205EE" w:rsidRPr="00573A14" w:rsidRDefault="001205EE" w:rsidP="00E51287">
      <w:pPr>
        <w:shd w:val="clear" w:color="auto" w:fill="FFFFFF"/>
        <w:tabs>
          <w:tab w:val="left" w:pos="235"/>
          <w:tab w:val="left" w:pos="1134"/>
        </w:tabs>
        <w:ind w:firstLine="720"/>
        <w:jc w:val="both"/>
        <w:rPr>
          <w:b/>
          <w:bCs/>
          <w:sz w:val="24"/>
          <w:szCs w:val="24"/>
        </w:rPr>
      </w:pPr>
      <w:r w:rsidRPr="00573A14">
        <w:rPr>
          <w:b/>
          <w:bCs/>
          <w:sz w:val="24"/>
          <w:szCs w:val="24"/>
        </w:rPr>
        <w:t>8.</w:t>
      </w:r>
      <w:r w:rsidRPr="00573A14">
        <w:rPr>
          <w:b/>
          <w:bCs/>
          <w:sz w:val="24"/>
          <w:szCs w:val="24"/>
        </w:rPr>
        <w:tab/>
        <w:t>ПРАВИЛА СОДЕРЖАНИЯ МЕСТ ПОГРЕБЕНИЯ</w:t>
      </w:r>
    </w:p>
    <w:p w:rsidR="001205EE" w:rsidRPr="00573A14" w:rsidRDefault="001205EE" w:rsidP="00E51287">
      <w:pPr>
        <w:numPr>
          <w:ilvl w:val="0"/>
          <w:numId w:val="19"/>
        </w:numPr>
        <w:shd w:val="clear" w:color="auto" w:fill="FFFFFF"/>
        <w:tabs>
          <w:tab w:val="left" w:pos="384"/>
          <w:tab w:val="left" w:pos="1134"/>
        </w:tabs>
        <w:ind w:firstLine="720"/>
        <w:jc w:val="both"/>
        <w:rPr>
          <w:sz w:val="24"/>
          <w:szCs w:val="24"/>
        </w:rPr>
      </w:pPr>
      <w:r w:rsidRPr="00573A14">
        <w:rPr>
          <w:sz w:val="24"/>
          <w:szCs w:val="24"/>
        </w:rPr>
        <w:tab/>
        <w:t>Содержание мест погребения осуществляется специализированной службой по вопросам похоронного дела. Содержание мест захоронений (могил) и надмогильных сооружений (надгробий) в пределах отведенных для этого участков земли осуществляется гражданами и организациями, взявшими на себя обязанность по погребению (произведшими захоронение) и определенными ответственными за захоронения, или родственниками умерших.</w:t>
      </w:r>
    </w:p>
    <w:p w:rsidR="001205EE" w:rsidRPr="00573A14" w:rsidRDefault="001205EE" w:rsidP="00E51287">
      <w:pPr>
        <w:numPr>
          <w:ilvl w:val="0"/>
          <w:numId w:val="19"/>
        </w:numPr>
        <w:shd w:val="clear" w:color="auto" w:fill="FFFFFF"/>
        <w:tabs>
          <w:tab w:val="left" w:pos="384"/>
          <w:tab w:val="left" w:pos="1134"/>
        </w:tabs>
        <w:ind w:firstLine="720"/>
        <w:jc w:val="both"/>
        <w:rPr>
          <w:sz w:val="24"/>
          <w:szCs w:val="24"/>
        </w:rPr>
      </w:pPr>
      <w:r w:rsidRPr="00573A14">
        <w:rPr>
          <w:sz w:val="24"/>
          <w:szCs w:val="24"/>
        </w:rPr>
        <w:tab/>
        <w:t>Специализированная служба по вопросам похоронного дела обязана содержать кладбище в надлежащем порядке и обеспечивать:</w:t>
      </w:r>
    </w:p>
    <w:p w:rsidR="001205EE" w:rsidRPr="00573A14" w:rsidRDefault="001205EE" w:rsidP="00E51287">
      <w:pPr>
        <w:shd w:val="clear" w:color="auto" w:fill="FFFFFF"/>
        <w:tabs>
          <w:tab w:val="left" w:pos="202"/>
          <w:tab w:val="left" w:pos="1134"/>
        </w:tabs>
        <w:ind w:firstLine="720"/>
        <w:jc w:val="both"/>
        <w:rPr>
          <w:sz w:val="24"/>
          <w:szCs w:val="24"/>
        </w:rPr>
      </w:pPr>
      <w:r w:rsidRPr="00573A14">
        <w:rPr>
          <w:sz w:val="24"/>
          <w:szCs w:val="24"/>
        </w:rPr>
        <w:t>а)</w:t>
      </w:r>
      <w:r w:rsidRPr="00573A14">
        <w:rPr>
          <w:sz w:val="24"/>
          <w:szCs w:val="24"/>
        </w:rPr>
        <w:tab/>
        <w:t>своевременную подготовку могил, захоронение умерших, подготовку регистрационных знаков, установку памятников;</w:t>
      </w:r>
    </w:p>
    <w:p w:rsidR="001205EE" w:rsidRPr="00573A14" w:rsidRDefault="001205EE" w:rsidP="00E51287">
      <w:pPr>
        <w:shd w:val="clear" w:color="auto" w:fill="FFFFFF"/>
        <w:tabs>
          <w:tab w:val="left" w:pos="202"/>
          <w:tab w:val="left" w:pos="1134"/>
        </w:tabs>
        <w:ind w:firstLine="720"/>
        <w:jc w:val="both"/>
        <w:rPr>
          <w:sz w:val="24"/>
          <w:szCs w:val="24"/>
        </w:rPr>
      </w:pPr>
      <w:r w:rsidRPr="00573A14">
        <w:rPr>
          <w:sz w:val="24"/>
          <w:szCs w:val="24"/>
        </w:rPr>
        <w:t>б)</w:t>
      </w:r>
      <w:r w:rsidRPr="00573A14">
        <w:rPr>
          <w:sz w:val="24"/>
          <w:szCs w:val="24"/>
        </w:rPr>
        <w:tab/>
        <w:t>соблюдение установленной нормы отвода каждого земельного участка для захоронения и правил подготовки могил;</w:t>
      </w:r>
    </w:p>
    <w:p w:rsidR="001205EE" w:rsidRPr="00573A14" w:rsidRDefault="001205EE" w:rsidP="00E51287">
      <w:pPr>
        <w:shd w:val="clear" w:color="auto" w:fill="FFFFFF"/>
        <w:tabs>
          <w:tab w:val="left" w:pos="202"/>
          <w:tab w:val="left" w:pos="1134"/>
        </w:tabs>
        <w:ind w:firstLine="720"/>
        <w:jc w:val="both"/>
        <w:rPr>
          <w:sz w:val="24"/>
          <w:szCs w:val="24"/>
        </w:rPr>
      </w:pPr>
      <w:r w:rsidRPr="00573A14">
        <w:rPr>
          <w:sz w:val="24"/>
          <w:szCs w:val="24"/>
        </w:rPr>
        <w:t>в)</w:t>
      </w:r>
      <w:r w:rsidRPr="00573A14">
        <w:rPr>
          <w:sz w:val="24"/>
          <w:szCs w:val="24"/>
        </w:rPr>
        <w:tab/>
        <w:t>содержание в исправном состоянии зданий, инженерного оборудования территории кладбища, ее ограды, дорог, площадок и их ремонт;</w:t>
      </w:r>
    </w:p>
    <w:p w:rsidR="001205EE" w:rsidRPr="00573A14" w:rsidRDefault="001205EE" w:rsidP="00E51287">
      <w:pPr>
        <w:shd w:val="clear" w:color="auto" w:fill="FFFFFF"/>
        <w:tabs>
          <w:tab w:val="left" w:pos="202"/>
          <w:tab w:val="left" w:pos="1134"/>
        </w:tabs>
        <w:ind w:firstLine="720"/>
        <w:jc w:val="both"/>
        <w:rPr>
          <w:sz w:val="24"/>
          <w:szCs w:val="24"/>
        </w:rPr>
      </w:pPr>
      <w:r w:rsidRPr="00573A14">
        <w:rPr>
          <w:sz w:val="24"/>
          <w:szCs w:val="24"/>
        </w:rPr>
        <w:t>г)</w:t>
      </w:r>
      <w:r w:rsidRPr="00573A14">
        <w:rPr>
          <w:sz w:val="24"/>
          <w:szCs w:val="24"/>
        </w:rPr>
        <w:tab/>
        <w:t>уход за зелеными насаждениями на территории кладбища, их полив и обновление;</w:t>
      </w:r>
    </w:p>
    <w:p w:rsidR="001205EE" w:rsidRPr="00573A14" w:rsidRDefault="001205EE" w:rsidP="00E51287">
      <w:pPr>
        <w:shd w:val="clear" w:color="auto" w:fill="FFFFFF"/>
        <w:tabs>
          <w:tab w:val="left" w:pos="278"/>
          <w:tab w:val="left" w:pos="1134"/>
        </w:tabs>
        <w:ind w:firstLine="720"/>
        <w:jc w:val="both"/>
        <w:rPr>
          <w:sz w:val="24"/>
          <w:szCs w:val="24"/>
        </w:rPr>
      </w:pPr>
      <w:r w:rsidRPr="00573A14">
        <w:rPr>
          <w:sz w:val="24"/>
          <w:szCs w:val="24"/>
        </w:rPr>
        <w:t>д)</w:t>
      </w:r>
      <w:r w:rsidRPr="00573A14">
        <w:rPr>
          <w:sz w:val="24"/>
          <w:szCs w:val="24"/>
        </w:rPr>
        <w:tab/>
        <w:t>исправность и сохранность землеройной техники, транспортных средств, коммуникаций, механизмов и инвентаря;</w:t>
      </w:r>
    </w:p>
    <w:p w:rsidR="001205EE" w:rsidRPr="00573A14" w:rsidRDefault="001205EE" w:rsidP="00E51287">
      <w:pPr>
        <w:shd w:val="clear" w:color="auto" w:fill="FFFFFF"/>
        <w:tabs>
          <w:tab w:val="left" w:pos="206"/>
          <w:tab w:val="left" w:pos="1134"/>
        </w:tabs>
        <w:ind w:firstLine="720"/>
        <w:jc w:val="both"/>
        <w:rPr>
          <w:sz w:val="24"/>
          <w:szCs w:val="24"/>
        </w:rPr>
      </w:pPr>
      <w:r w:rsidRPr="00573A14">
        <w:rPr>
          <w:sz w:val="24"/>
          <w:szCs w:val="24"/>
        </w:rPr>
        <w:t>е)</w:t>
      </w:r>
      <w:r w:rsidRPr="00573A14">
        <w:rPr>
          <w:sz w:val="24"/>
          <w:szCs w:val="24"/>
        </w:rPr>
        <w:tab/>
        <w:t>удаление с могил и вывоз с территории кладбища засохших цветов и венков;</w:t>
      </w:r>
    </w:p>
    <w:p w:rsidR="001205EE" w:rsidRPr="00573A14" w:rsidRDefault="001205EE" w:rsidP="00E51287">
      <w:pPr>
        <w:shd w:val="clear" w:color="auto" w:fill="FFFFFF"/>
        <w:tabs>
          <w:tab w:val="left" w:pos="259"/>
          <w:tab w:val="left" w:pos="1134"/>
        </w:tabs>
        <w:ind w:firstLine="720"/>
        <w:jc w:val="both"/>
        <w:rPr>
          <w:sz w:val="24"/>
          <w:szCs w:val="24"/>
        </w:rPr>
      </w:pPr>
      <w:r w:rsidRPr="00573A14">
        <w:rPr>
          <w:sz w:val="24"/>
          <w:szCs w:val="24"/>
        </w:rPr>
        <w:t>ж)</w:t>
      </w:r>
      <w:r w:rsidRPr="00573A14">
        <w:rPr>
          <w:sz w:val="24"/>
          <w:szCs w:val="24"/>
        </w:rPr>
        <w:tab/>
        <w:t>систематическую уборку всей территории кладбища и своевременный вывоз мусора;</w:t>
      </w:r>
    </w:p>
    <w:p w:rsidR="001205EE" w:rsidRPr="00573A14" w:rsidRDefault="001205EE" w:rsidP="00E51287">
      <w:pPr>
        <w:shd w:val="clear" w:color="auto" w:fill="FFFFFF"/>
        <w:tabs>
          <w:tab w:val="left" w:pos="206"/>
          <w:tab w:val="left" w:pos="1134"/>
        </w:tabs>
        <w:ind w:firstLine="720"/>
        <w:jc w:val="both"/>
        <w:rPr>
          <w:sz w:val="24"/>
          <w:szCs w:val="24"/>
        </w:rPr>
      </w:pPr>
      <w:r w:rsidRPr="00573A14">
        <w:rPr>
          <w:sz w:val="24"/>
          <w:szCs w:val="24"/>
        </w:rPr>
        <w:t>з)</w:t>
      </w:r>
      <w:r w:rsidRPr="00573A14">
        <w:rPr>
          <w:sz w:val="24"/>
          <w:szCs w:val="24"/>
        </w:rPr>
        <w:tab/>
        <w:t>предоставление гражданам на безвозмездной основе инвентаря для ухода за могилами (лопаты, грабли, ведра и т.п.);</w:t>
      </w:r>
    </w:p>
    <w:p w:rsidR="001205EE" w:rsidRPr="00573A14" w:rsidRDefault="001205EE" w:rsidP="00E51287">
      <w:pPr>
        <w:shd w:val="clear" w:color="auto" w:fill="FFFFFF"/>
        <w:tabs>
          <w:tab w:val="left" w:pos="1134"/>
        </w:tabs>
        <w:ind w:firstLine="720"/>
        <w:jc w:val="both"/>
        <w:rPr>
          <w:sz w:val="24"/>
          <w:szCs w:val="24"/>
        </w:rPr>
      </w:pPr>
      <w:r w:rsidRPr="00573A14">
        <w:rPr>
          <w:sz w:val="24"/>
          <w:szCs w:val="24"/>
        </w:rPr>
        <w:t>и)</w:t>
      </w:r>
      <w:r w:rsidRPr="00573A14">
        <w:rPr>
          <w:sz w:val="24"/>
          <w:szCs w:val="24"/>
        </w:rPr>
        <w:tab/>
        <w:t>содержание в надлежащем порядке братских могил, памятников и могил, находящихся под охраной государства;</w:t>
      </w:r>
    </w:p>
    <w:p w:rsidR="001205EE" w:rsidRPr="00573A14" w:rsidRDefault="001205EE" w:rsidP="00E51287">
      <w:pPr>
        <w:shd w:val="clear" w:color="auto" w:fill="FFFFFF"/>
        <w:tabs>
          <w:tab w:val="left" w:pos="1134"/>
        </w:tabs>
        <w:ind w:firstLine="720"/>
        <w:jc w:val="both"/>
        <w:rPr>
          <w:sz w:val="24"/>
          <w:szCs w:val="24"/>
        </w:rPr>
      </w:pPr>
      <w:r w:rsidRPr="00573A14">
        <w:rPr>
          <w:sz w:val="24"/>
          <w:szCs w:val="24"/>
        </w:rPr>
        <w:t>к)</w:t>
      </w:r>
      <w:r w:rsidRPr="00573A14">
        <w:rPr>
          <w:sz w:val="24"/>
          <w:szCs w:val="24"/>
        </w:rPr>
        <w:tab/>
        <w:t>высокую культуру обслуживания;</w:t>
      </w:r>
    </w:p>
    <w:p w:rsidR="001205EE" w:rsidRPr="00573A14" w:rsidRDefault="001205EE" w:rsidP="00E51287">
      <w:pPr>
        <w:shd w:val="clear" w:color="auto" w:fill="FFFFFF"/>
        <w:tabs>
          <w:tab w:val="left" w:pos="1134"/>
        </w:tabs>
        <w:ind w:firstLine="720"/>
        <w:jc w:val="both"/>
        <w:rPr>
          <w:sz w:val="24"/>
          <w:szCs w:val="24"/>
        </w:rPr>
      </w:pPr>
      <w:r w:rsidRPr="00573A14">
        <w:rPr>
          <w:sz w:val="24"/>
          <w:szCs w:val="24"/>
        </w:rPr>
        <w:t>л)</w:t>
      </w:r>
      <w:r w:rsidRPr="00573A14">
        <w:rPr>
          <w:sz w:val="24"/>
          <w:szCs w:val="24"/>
        </w:rPr>
        <w:tab/>
        <w:t>соблюдение Правил пожарной безопасности;</w:t>
      </w:r>
    </w:p>
    <w:p w:rsidR="001205EE" w:rsidRPr="00573A14" w:rsidRDefault="001205EE" w:rsidP="00E51287">
      <w:pPr>
        <w:shd w:val="clear" w:color="auto" w:fill="FFFFFF"/>
        <w:tabs>
          <w:tab w:val="left" w:pos="1134"/>
        </w:tabs>
        <w:ind w:firstLine="720"/>
        <w:jc w:val="both"/>
        <w:rPr>
          <w:sz w:val="24"/>
          <w:szCs w:val="24"/>
        </w:rPr>
      </w:pPr>
      <w:r w:rsidRPr="00573A14">
        <w:rPr>
          <w:sz w:val="24"/>
          <w:szCs w:val="24"/>
        </w:rPr>
        <w:t>м)</w:t>
      </w:r>
      <w:r w:rsidRPr="00573A14">
        <w:rPr>
          <w:sz w:val="24"/>
          <w:szCs w:val="24"/>
        </w:rPr>
        <w:tab/>
        <w:t>работу общественного туалета;</w:t>
      </w:r>
    </w:p>
    <w:p w:rsidR="001205EE" w:rsidRPr="00573A14" w:rsidRDefault="001205EE" w:rsidP="00E51287">
      <w:pPr>
        <w:shd w:val="clear" w:color="auto" w:fill="FFFFFF"/>
        <w:tabs>
          <w:tab w:val="left" w:pos="1134"/>
        </w:tabs>
        <w:ind w:firstLine="720"/>
        <w:jc w:val="both"/>
        <w:rPr>
          <w:sz w:val="24"/>
          <w:szCs w:val="24"/>
        </w:rPr>
      </w:pPr>
      <w:r w:rsidRPr="00573A14">
        <w:rPr>
          <w:sz w:val="24"/>
          <w:szCs w:val="24"/>
        </w:rPr>
        <w:t>н)</w:t>
      </w:r>
      <w:r w:rsidRPr="00573A14">
        <w:rPr>
          <w:sz w:val="24"/>
          <w:szCs w:val="24"/>
        </w:rPr>
        <w:tab/>
        <w:t>соблюдение санитарных норм и правил при захоронении и содержании мест погребения.</w:t>
      </w:r>
    </w:p>
    <w:p w:rsidR="001205EE" w:rsidRPr="00573A14" w:rsidRDefault="001205EE" w:rsidP="00E51287">
      <w:pPr>
        <w:numPr>
          <w:ilvl w:val="0"/>
          <w:numId w:val="20"/>
        </w:numPr>
        <w:shd w:val="clear" w:color="auto" w:fill="FFFFFF"/>
        <w:tabs>
          <w:tab w:val="left" w:pos="355"/>
          <w:tab w:val="left" w:pos="1134"/>
        </w:tabs>
        <w:ind w:firstLine="720"/>
        <w:jc w:val="both"/>
        <w:rPr>
          <w:sz w:val="24"/>
          <w:szCs w:val="24"/>
        </w:rPr>
      </w:pPr>
      <w:r w:rsidRPr="00573A14">
        <w:rPr>
          <w:sz w:val="24"/>
          <w:szCs w:val="24"/>
        </w:rPr>
        <w:tab/>
        <w:t>Содержание Почетного квартала осуществляется в установленном порядке специализированной службой по вопросам похоронного дела, эксплуатирующей кладбище.</w:t>
      </w:r>
    </w:p>
    <w:p w:rsidR="001205EE" w:rsidRPr="00573A14" w:rsidRDefault="001205EE" w:rsidP="00E51287">
      <w:pPr>
        <w:numPr>
          <w:ilvl w:val="0"/>
          <w:numId w:val="20"/>
        </w:numPr>
        <w:shd w:val="clear" w:color="auto" w:fill="FFFFFF"/>
        <w:tabs>
          <w:tab w:val="left" w:pos="355"/>
          <w:tab w:val="left" w:pos="1134"/>
        </w:tabs>
        <w:ind w:firstLine="720"/>
        <w:jc w:val="both"/>
        <w:rPr>
          <w:sz w:val="24"/>
          <w:szCs w:val="24"/>
        </w:rPr>
      </w:pPr>
      <w:r w:rsidRPr="00573A14">
        <w:rPr>
          <w:sz w:val="24"/>
          <w:szCs w:val="24"/>
        </w:rPr>
        <w:tab/>
        <w:t>Озеленение Почетного квартала осуществляется специализированной службой по вопросам похоронного дела, эксплуатирующей кладбище, в соответствии с утвержденным проектом озеленения территории кладбища и с использованием посадочного материала повышенных возрастных групп.</w:t>
      </w:r>
    </w:p>
    <w:p w:rsidR="001205EE" w:rsidRPr="00573A14" w:rsidRDefault="001205EE" w:rsidP="00E51287">
      <w:pPr>
        <w:numPr>
          <w:ilvl w:val="0"/>
          <w:numId w:val="20"/>
        </w:numPr>
        <w:shd w:val="clear" w:color="auto" w:fill="FFFFFF"/>
        <w:tabs>
          <w:tab w:val="left" w:pos="355"/>
          <w:tab w:val="left" w:pos="1134"/>
        </w:tabs>
        <w:ind w:firstLine="720"/>
        <w:jc w:val="both"/>
        <w:rPr>
          <w:sz w:val="24"/>
          <w:szCs w:val="24"/>
        </w:rPr>
      </w:pPr>
      <w:r w:rsidRPr="00573A14">
        <w:rPr>
          <w:sz w:val="24"/>
          <w:szCs w:val="24"/>
        </w:rPr>
        <w:tab/>
        <w:t>Содержание и обустройство мест семейных (родовых) захоронений осуществляются в соответствии с архитектурно-ландшафтной средой кладбища, санитарными нормами и правилами, а также иными требованиями действующего законодательства и настоящего Положения. Производство работ по содержанию и обустройству мест семейных (родовых) захоронений может осуществляться специализированной службой по вопросам похоронного дела либо по согласованию с ней иными юридическими и физическими лицами.</w:t>
      </w:r>
    </w:p>
    <w:p w:rsidR="001205EE" w:rsidRPr="00573A14" w:rsidRDefault="001205EE" w:rsidP="00E51287">
      <w:pPr>
        <w:shd w:val="clear" w:color="auto" w:fill="FFFFFF"/>
        <w:tabs>
          <w:tab w:val="left" w:pos="355"/>
          <w:tab w:val="left" w:pos="1134"/>
        </w:tabs>
        <w:ind w:firstLine="720"/>
        <w:jc w:val="both"/>
        <w:rPr>
          <w:sz w:val="24"/>
          <w:szCs w:val="24"/>
        </w:rPr>
      </w:pPr>
      <w:r w:rsidRPr="00573A14">
        <w:rPr>
          <w:sz w:val="24"/>
          <w:szCs w:val="24"/>
        </w:rPr>
        <w:t>8.6.</w:t>
      </w:r>
      <w:r w:rsidRPr="00573A14">
        <w:rPr>
          <w:sz w:val="24"/>
          <w:szCs w:val="24"/>
        </w:rPr>
        <w:tab/>
        <w:t>Создаваемые, а также существующие места погребения не подлежат сносу и могут быть перенесены только по решению Администрации Зоркальцевского сельского поселения в случае угрозы постоянных затоплений, оползней, после землетрясений и других стихийных бедствий.</w:t>
      </w:r>
    </w:p>
    <w:p w:rsidR="001205EE" w:rsidRPr="00573A14" w:rsidRDefault="001205EE" w:rsidP="00E51287">
      <w:pPr>
        <w:shd w:val="clear" w:color="auto" w:fill="FFFFFF"/>
        <w:tabs>
          <w:tab w:val="left" w:pos="1134"/>
        </w:tabs>
        <w:ind w:firstLine="720"/>
        <w:jc w:val="both"/>
        <w:rPr>
          <w:b/>
          <w:bCs/>
          <w:sz w:val="24"/>
          <w:szCs w:val="24"/>
        </w:rPr>
      </w:pPr>
      <w:r w:rsidRPr="00573A14">
        <w:rPr>
          <w:b/>
          <w:bCs/>
          <w:sz w:val="24"/>
          <w:szCs w:val="24"/>
        </w:rPr>
        <w:t>9.</w:t>
      </w:r>
      <w:r w:rsidRPr="00573A14">
        <w:rPr>
          <w:b/>
          <w:bCs/>
          <w:sz w:val="24"/>
          <w:szCs w:val="24"/>
        </w:rPr>
        <w:tab/>
        <w:t>ЗАКЛЮЧИТЕЛЬНЫЕ ПОЛОЖЕНИЯ</w:t>
      </w:r>
    </w:p>
    <w:p w:rsidR="001205EE" w:rsidRPr="00573A14" w:rsidRDefault="001205EE" w:rsidP="00E51287">
      <w:pPr>
        <w:shd w:val="clear" w:color="auto" w:fill="FFFFFF"/>
        <w:tabs>
          <w:tab w:val="left" w:pos="1134"/>
        </w:tabs>
        <w:ind w:firstLine="720"/>
        <w:jc w:val="both"/>
        <w:rPr>
          <w:sz w:val="24"/>
          <w:szCs w:val="24"/>
        </w:rPr>
      </w:pPr>
      <w:r w:rsidRPr="00573A14">
        <w:rPr>
          <w:sz w:val="24"/>
          <w:szCs w:val="24"/>
        </w:rPr>
        <w:t>9.1.</w:t>
      </w:r>
      <w:r w:rsidRPr="00573A14">
        <w:rPr>
          <w:sz w:val="24"/>
          <w:szCs w:val="24"/>
        </w:rPr>
        <w:tab/>
        <w:t>Финансирование организации ритуальных услуг и содержания мест захоронения осуществляется в соответствии с действующим законодательством.</w:t>
      </w:r>
    </w:p>
    <w:p w:rsidR="001205EE" w:rsidRPr="00573A14" w:rsidRDefault="001205EE" w:rsidP="00E51287">
      <w:pPr>
        <w:numPr>
          <w:ilvl w:val="0"/>
          <w:numId w:val="21"/>
        </w:numPr>
        <w:shd w:val="clear" w:color="auto" w:fill="FFFFFF"/>
        <w:tabs>
          <w:tab w:val="left" w:pos="370"/>
          <w:tab w:val="left" w:pos="1134"/>
        </w:tabs>
        <w:ind w:firstLine="720"/>
        <w:jc w:val="both"/>
        <w:rPr>
          <w:sz w:val="24"/>
          <w:szCs w:val="24"/>
        </w:rPr>
      </w:pPr>
      <w:r w:rsidRPr="00573A14">
        <w:rPr>
          <w:sz w:val="24"/>
          <w:szCs w:val="24"/>
        </w:rPr>
        <w:t xml:space="preserve">Контроль </w:t>
      </w:r>
      <w:r>
        <w:rPr>
          <w:sz w:val="24"/>
          <w:szCs w:val="24"/>
        </w:rPr>
        <w:t>над</w:t>
      </w:r>
      <w:r w:rsidRPr="00573A14">
        <w:rPr>
          <w:sz w:val="24"/>
          <w:szCs w:val="24"/>
        </w:rPr>
        <w:t xml:space="preserve"> исполнением настоящего Положения осуществляется Администрацией Зоркальцевского сельского поселения.</w:t>
      </w:r>
    </w:p>
    <w:p w:rsidR="001205EE" w:rsidRPr="00573A14" w:rsidRDefault="001205EE" w:rsidP="00E51287">
      <w:pPr>
        <w:numPr>
          <w:ilvl w:val="0"/>
          <w:numId w:val="21"/>
        </w:numPr>
        <w:shd w:val="clear" w:color="auto" w:fill="FFFFFF"/>
        <w:tabs>
          <w:tab w:val="left" w:pos="370"/>
          <w:tab w:val="left" w:pos="1134"/>
        </w:tabs>
        <w:ind w:firstLine="720"/>
        <w:jc w:val="both"/>
        <w:rPr>
          <w:sz w:val="24"/>
          <w:szCs w:val="24"/>
        </w:rPr>
      </w:pPr>
      <w:r w:rsidRPr="00573A14">
        <w:rPr>
          <w:sz w:val="24"/>
          <w:szCs w:val="24"/>
        </w:rPr>
        <w:t>Несоблюдение настоящего Положения, неисполнение содержащихся в нем требований должностными лицами, гражданами и организациями влечет за собой ответственность, установленную действующим законодательством.</w:t>
      </w:r>
    </w:p>
    <w:p w:rsidR="001205EE" w:rsidRPr="00573A14" w:rsidRDefault="001205EE" w:rsidP="00E51287">
      <w:pPr>
        <w:shd w:val="clear" w:color="auto" w:fill="FFFFFF"/>
        <w:tabs>
          <w:tab w:val="left" w:pos="370"/>
          <w:tab w:val="left" w:pos="1134"/>
        </w:tabs>
        <w:ind w:firstLine="720"/>
        <w:jc w:val="both"/>
        <w:rPr>
          <w:sz w:val="24"/>
          <w:szCs w:val="24"/>
        </w:rPr>
      </w:pPr>
    </w:p>
    <w:p w:rsidR="001205EE" w:rsidRPr="00573A14" w:rsidRDefault="001205EE" w:rsidP="00E51287">
      <w:pPr>
        <w:shd w:val="clear" w:color="auto" w:fill="FFFFFF"/>
        <w:tabs>
          <w:tab w:val="left" w:pos="370"/>
          <w:tab w:val="left" w:pos="1134"/>
        </w:tabs>
        <w:ind w:firstLine="720"/>
        <w:jc w:val="both"/>
        <w:rPr>
          <w:sz w:val="24"/>
          <w:szCs w:val="24"/>
        </w:rPr>
      </w:pPr>
    </w:p>
    <w:p w:rsidR="001205EE" w:rsidRPr="00573A14" w:rsidRDefault="001205EE" w:rsidP="00E51287">
      <w:pPr>
        <w:shd w:val="clear" w:color="auto" w:fill="FFFFFF"/>
        <w:tabs>
          <w:tab w:val="left" w:pos="370"/>
          <w:tab w:val="left" w:pos="1134"/>
        </w:tabs>
        <w:ind w:firstLine="720"/>
        <w:jc w:val="both"/>
        <w:rPr>
          <w:sz w:val="24"/>
          <w:szCs w:val="24"/>
        </w:rPr>
      </w:pPr>
    </w:p>
    <w:p w:rsidR="001205EE" w:rsidRPr="00573A14" w:rsidRDefault="001205EE" w:rsidP="00E51287">
      <w:pPr>
        <w:shd w:val="clear" w:color="auto" w:fill="FFFFFF"/>
        <w:tabs>
          <w:tab w:val="left" w:pos="370"/>
          <w:tab w:val="left" w:pos="1134"/>
        </w:tabs>
        <w:ind w:firstLine="720"/>
        <w:jc w:val="both"/>
        <w:rPr>
          <w:sz w:val="24"/>
          <w:szCs w:val="24"/>
        </w:rPr>
      </w:pPr>
    </w:p>
    <w:p w:rsidR="001205EE" w:rsidRPr="00573A14" w:rsidRDefault="001205EE" w:rsidP="00E51287">
      <w:pPr>
        <w:shd w:val="clear" w:color="auto" w:fill="FFFFFF"/>
        <w:tabs>
          <w:tab w:val="left" w:pos="370"/>
          <w:tab w:val="left" w:pos="1134"/>
        </w:tabs>
        <w:ind w:firstLine="720"/>
        <w:jc w:val="both"/>
        <w:rPr>
          <w:sz w:val="24"/>
          <w:szCs w:val="24"/>
        </w:rPr>
      </w:pPr>
    </w:p>
    <w:p w:rsidR="001205EE" w:rsidRPr="00573A14" w:rsidRDefault="001205EE" w:rsidP="00851029">
      <w:pPr>
        <w:shd w:val="clear" w:color="auto" w:fill="FFFFFF"/>
        <w:tabs>
          <w:tab w:val="left" w:pos="7371"/>
        </w:tabs>
        <w:jc w:val="both"/>
        <w:rPr>
          <w:b/>
          <w:bCs/>
          <w:sz w:val="24"/>
          <w:szCs w:val="24"/>
        </w:rPr>
      </w:pPr>
      <w:bookmarkStart w:id="0" w:name="_GoBack"/>
      <w:bookmarkEnd w:id="0"/>
    </w:p>
    <w:sectPr w:rsidR="001205EE" w:rsidRPr="00573A14" w:rsidSect="007A5E60">
      <w:pgSz w:w="11909" w:h="16834"/>
      <w:pgMar w:top="1134" w:right="1134" w:bottom="1134" w:left="1701" w:header="720" w:footer="720" w:gutter="0"/>
      <w:cols w:space="6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C9001DE"/>
    <w:lvl w:ilvl="0">
      <w:numFmt w:val="bullet"/>
      <w:lvlText w:val="*"/>
      <w:lvlJc w:val="left"/>
    </w:lvl>
  </w:abstractNum>
  <w:abstractNum w:abstractNumId="1">
    <w:nsid w:val="02063EDB"/>
    <w:multiLevelType w:val="hybridMultilevel"/>
    <w:tmpl w:val="47BEC0EA"/>
    <w:lvl w:ilvl="0" w:tplc="BF40AA12">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7060F12"/>
    <w:multiLevelType w:val="singleLevel"/>
    <w:tmpl w:val="9AFA072C"/>
    <w:lvl w:ilvl="0">
      <w:start w:val="2"/>
      <w:numFmt w:val="decimal"/>
      <w:lvlText w:val="2.%1."/>
      <w:legacy w:legacy="1" w:legacySpace="0" w:legacyIndent="355"/>
      <w:lvlJc w:val="left"/>
      <w:rPr>
        <w:rFonts w:ascii="Times New Roman" w:hAnsi="Times New Roman" w:hint="default"/>
      </w:rPr>
    </w:lvl>
  </w:abstractNum>
  <w:abstractNum w:abstractNumId="3">
    <w:nsid w:val="09937A4F"/>
    <w:multiLevelType w:val="singleLevel"/>
    <w:tmpl w:val="F2B80526"/>
    <w:lvl w:ilvl="0">
      <w:start w:val="3"/>
      <w:numFmt w:val="decimal"/>
      <w:lvlText w:val="8.%1."/>
      <w:legacy w:legacy="1" w:legacySpace="0" w:legacyIndent="350"/>
      <w:lvlJc w:val="left"/>
      <w:rPr>
        <w:rFonts w:ascii="Times New Roman" w:hAnsi="Times New Roman" w:hint="default"/>
      </w:rPr>
    </w:lvl>
  </w:abstractNum>
  <w:abstractNum w:abstractNumId="4">
    <w:nsid w:val="0AE46E5F"/>
    <w:multiLevelType w:val="hybridMultilevel"/>
    <w:tmpl w:val="D59076EC"/>
    <w:lvl w:ilvl="0" w:tplc="E7DEBD26">
      <w:start w:val="1"/>
      <w:numFmt w:val="decimal"/>
      <w:lvlText w:val="%1."/>
      <w:lvlJc w:val="left"/>
      <w:pPr>
        <w:ind w:left="1080" w:hanging="360"/>
      </w:pPr>
      <w:rPr>
        <w:rFonts w:hint="default"/>
        <w:color w:val="00000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0E1312DC"/>
    <w:multiLevelType w:val="singleLevel"/>
    <w:tmpl w:val="6EA40EEE"/>
    <w:lvl w:ilvl="0">
      <w:start w:val="11"/>
      <w:numFmt w:val="decimal"/>
      <w:lvlText w:val="4.%1."/>
      <w:legacy w:legacy="1" w:legacySpace="0" w:legacyIndent="461"/>
      <w:lvlJc w:val="left"/>
      <w:rPr>
        <w:rFonts w:ascii="Times New Roman" w:hAnsi="Times New Roman" w:hint="default"/>
      </w:rPr>
    </w:lvl>
  </w:abstractNum>
  <w:abstractNum w:abstractNumId="6">
    <w:nsid w:val="0E3819F5"/>
    <w:multiLevelType w:val="singleLevel"/>
    <w:tmpl w:val="16A658F2"/>
    <w:lvl w:ilvl="0">
      <w:start w:val="3"/>
      <w:numFmt w:val="decimal"/>
      <w:lvlText w:val="3.%1."/>
      <w:legacy w:legacy="1" w:legacySpace="0" w:legacyIndent="422"/>
      <w:lvlJc w:val="left"/>
      <w:rPr>
        <w:rFonts w:ascii="Times New Roman" w:hAnsi="Times New Roman" w:hint="default"/>
      </w:rPr>
    </w:lvl>
  </w:abstractNum>
  <w:abstractNum w:abstractNumId="7">
    <w:nsid w:val="1DFE573E"/>
    <w:multiLevelType w:val="singleLevel"/>
    <w:tmpl w:val="6834EF26"/>
    <w:lvl w:ilvl="0">
      <w:start w:val="1"/>
      <w:numFmt w:val="decimal"/>
      <w:lvlText w:val="8.%1."/>
      <w:legacy w:legacy="1" w:legacySpace="0" w:legacyIndent="360"/>
      <w:lvlJc w:val="left"/>
      <w:rPr>
        <w:rFonts w:ascii="Times New Roman" w:hAnsi="Times New Roman" w:hint="default"/>
      </w:rPr>
    </w:lvl>
  </w:abstractNum>
  <w:abstractNum w:abstractNumId="8">
    <w:nsid w:val="1E247335"/>
    <w:multiLevelType w:val="singleLevel"/>
    <w:tmpl w:val="EEA264E4"/>
    <w:lvl w:ilvl="0">
      <w:start w:val="8"/>
      <w:numFmt w:val="decimal"/>
      <w:lvlText w:val="2.%1."/>
      <w:legacy w:legacy="1" w:legacySpace="0" w:legacyIndent="355"/>
      <w:lvlJc w:val="left"/>
      <w:rPr>
        <w:rFonts w:ascii="Times New Roman" w:hAnsi="Times New Roman" w:hint="default"/>
      </w:rPr>
    </w:lvl>
  </w:abstractNum>
  <w:abstractNum w:abstractNumId="9">
    <w:nsid w:val="1FD31A48"/>
    <w:multiLevelType w:val="singleLevel"/>
    <w:tmpl w:val="F20A1146"/>
    <w:lvl w:ilvl="0">
      <w:start w:val="12"/>
      <w:numFmt w:val="decimal"/>
      <w:lvlText w:val="%1)"/>
      <w:legacy w:legacy="1" w:legacySpace="0" w:legacyIndent="293"/>
      <w:lvlJc w:val="left"/>
      <w:rPr>
        <w:rFonts w:ascii="Times New Roman" w:hAnsi="Times New Roman" w:hint="default"/>
      </w:rPr>
    </w:lvl>
  </w:abstractNum>
  <w:abstractNum w:abstractNumId="10">
    <w:nsid w:val="215162FC"/>
    <w:multiLevelType w:val="singleLevel"/>
    <w:tmpl w:val="698ECDEC"/>
    <w:lvl w:ilvl="0">
      <w:start w:val="1"/>
      <w:numFmt w:val="decimal"/>
      <w:lvlText w:val="5.%1."/>
      <w:legacy w:legacy="1" w:legacySpace="0" w:legacyIndent="384"/>
      <w:lvlJc w:val="left"/>
      <w:rPr>
        <w:rFonts w:ascii="Times New Roman" w:hAnsi="Times New Roman" w:hint="default"/>
      </w:rPr>
    </w:lvl>
  </w:abstractNum>
  <w:abstractNum w:abstractNumId="11">
    <w:nsid w:val="2C265E5B"/>
    <w:multiLevelType w:val="singleLevel"/>
    <w:tmpl w:val="0310BF40"/>
    <w:lvl w:ilvl="0">
      <w:start w:val="6"/>
      <w:numFmt w:val="decimal"/>
      <w:lvlText w:val="6.%1."/>
      <w:legacy w:legacy="1" w:legacySpace="0" w:legacyIndent="442"/>
      <w:lvlJc w:val="left"/>
      <w:rPr>
        <w:rFonts w:ascii="Times New Roman" w:hAnsi="Times New Roman" w:hint="default"/>
      </w:rPr>
    </w:lvl>
  </w:abstractNum>
  <w:abstractNum w:abstractNumId="12">
    <w:nsid w:val="32A052E0"/>
    <w:multiLevelType w:val="singleLevel"/>
    <w:tmpl w:val="921A9208"/>
    <w:lvl w:ilvl="0">
      <w:start w:val="1"/>
      <w:numFmt w:val="decimal"/>
      <w:lvlText w:val="%1)"/>
      <w:legacy w:legacy="1" w:legacySpace="0" w:legacyIndent="220"/>
      <w:lvlJc w:val="left"/>
      <w:rPr>
        <w:rFonts w:ascii="Times New Roman" w:eastAsia="Times New Roman" w:hAnsi="Times New Roman"/>
      </w:rPr>
    </w:lvl>
  </w:abstractNum>
  <w:abstractNum w:abstractNumId="13">
    <w:nsid w:val="349E43D9"/>
    <w:multiLevelType w:val="singleLevel"/>
    <w:tmpl w:val="417EEFBE"/>
    <w:lvl w:ilvl="0">
      <w:start w:val="1"/>
      <w:numFmt w:val="decimal"/>
      <w:lvlText w:val="6.1.%1."/>
      <w:legacy w:legacy="1" w:legacySpace="0" w:legacyIndent="494"/>
      <w:lvlJc w:val="left"/>
      <w:rPr>
        <w:rFonts w:ascii="Times New Roman" w:hAnsi="Times New Roman" w:hint="default"/>
      </w:rPr>
    </w:lvl>
  </w:abstractNum>
  <w:abstractNum w:abstractNumId="14">
    <w:nsid w:val="375338E2"/>
    <w:multiLevelType w:val="singleLevel"/>
    <w:tmpl w:val="CF3A7378"/>
    <w:lvl w:ilvl="0">
      <w:start w:val="6"/>
      <w:numFmt w:val="decimal"/>
      <w:lvlText w:val="2.%1."/>
      <w:legacy w:legacy="1" w:legacySpace="0" w:legacyIndent="428"/>
      <w:lvlJc w:val="left"/>
      <w:rPr>
        <w:rFonts w:ascii="Times New Roman" w:hAnsi="Times New Roman" w:hint="default"/>
      </w:rPr>
    </w:lvl>
  </w:abstractNum>
  <w:abstractNum w:abstractNumId="15">
    <w:nsid w:val="3C4D1255"/>
    <w:multiLevelType w:val="singleLevel"/>
    <w:tmpl w:val="E89409D2"/>
    <w:lvl w:ilvl="0">
      <w:start w:val="4"/>
      <w:numFmt w:val="decimal"/>
      <w:lvlText w:val="7.%1."/>
      <w:legacy w:legacy="1" w:legacySpace="0" w:legacyIndent="360"/>
      <w:lvlJc w:val="left"/>
      <w:rPr>
        <w:rFonts w:ascii="Times New Roman" w:hAnsi="Times New Roman" w:hint="default"/>
      </w:rPr>
    </w:lvl>
  </w:abstractNum>
  <w:abstractNum w:abstractNumId="16">
    <w:nsid w:val="4C8B3516"/>
    <w:multiLevelType w:val="singleLevel"/>
    <w:tmpl w:val="FA62337C"/>
    <w:lvl w:ilvl="0">
      <w:start w:val="1"/>
      <w:numFmt w:val="decimal"/>
      <w:lvlText w:val="1.%1."/>
      <w:legacy w:legacy="1" w:legacySpace="0" w:legacyIndent="355"/>
      <w:lvlJc w:val="left"/>
      <w:rPr>
        <w:rFonts w:ascii="Times New Roman" w:hAnsi="Times New Roman" w:hint="default"/>
      </w:rPr>
    </w:lvl>
  </w:abstractNum>
  <w:abstractNum w:abstractNumId="17">
    <w:nsid w:val="523B68C2"/>
    <w:multiLevelType w:val="singleLevel"/>
    <w:tmpl w:val="3B7A139C"/>
    <w:lvl w:ilvl="0">
      <w:start w:val="11"/>
      <w:numFmt w:val="decimal"/>
      <w:lvlText w:val="6.%1."/>
      <w:legacy w:legacy="1" w:legacySpace="0" w:legacyIndent="442"/>
      <w:lvlJc w:val="left"/>
      <w:rPr>
        <w:rFonts w:ascii="Times New Roman" w:hAnsi="Times New Roman" w:hint="default"/>
      </w:rPr>
    </w:lvl>
  </w:abstractNum>
  <w:abstractNum w:abstractNumId="18">
    <w:nsid w:val="563567F9"/>
    <w:multiLevelType w:val="singleLevel"/>
    <w:tmpl w:val="0054ED8A"/>
    <w:lvl w:ilvl="0">
      <w:start w:val="1"/>
      <w:numFmt w:val="decimal"/>
      <w:lvlText w:val="7.%1."/>
      <w:legacy w:legacy="1" w:legacySpace="0" w:legacyIndent="408"/>
      <w:lvlJc w:val="left"/>
      <w:rPr>
        <w:rFonts w:ascii="Times New Roman" w:hAnsi="Times New Roman" w:hint="default"/>
      </w:rPr>
    </w:lvl>
  </w:abstractNum>
  <w:abstractNum w:abstractNumId="19">
    <w:nsid w:val="5F7A21FE"/>
    <w:multiLevelType w:val="singleLevel"/>
    <w:tmpl w:val="77C66FF6"/>
    <w:lvl w:ilvl="0">
      <w:start w:val="2"/>
      <w:numFmt w:val="decimal"/>
      <w:lvlText w:val="9.%1."/>
      <w:legacy w:legacy="1" w:legacySpace="0" w:legacyIndent="370"/>
      <w:lvlJc w:val="left"/>
      <w:rPr>
        <w:rFonts w:ascii="Times New Roman" w:hAnsi="Times New Roman" w:hint="default"/>
      </w:rPr>
    </w:lvl>
  </w:abstractNum>
  <w:abstractNum w:abstractNumId="20">
    <w:nsid w:val="67351DC1"/>
    <w:multiLevelType w:val="singleLevel"/>
    <w:tmpl w:val="364C5FBC"/>
    <w:lvl w:ilvl="0">
      <w:start w:val="1"/>
      <w:numFmt w:val="decimal"/>
      <w:lvlText w:val="4.%1."/>
      <w:legacy w:legacy="1" w:legacySpace="0" w:legacyIndent="346"/>
      <w:lvlJc w:val="left"/>
      <w:rPr>
        <w:rFonts w:ascii="Times New Roman" w:hAnsi="Times New Roman" w:hint="default"/>
      </w:rPr>
    </w:lvl>
  </w:abstractNum>
  <w:abstractNum w:abstractNumId="21">
    <w:nsid w:val="6E01793D"/>
    <w:multiLevelType w:val="singleLevel"/>
    <w:tmpl w:val="C48A5522"/>
    <w:lvl w:ilvl="0">
      <w:start w:val="2"/>
      <w:numFmt w:val="decimal"/>
      <w:lvlText w:val="6.%1."/>
      <w:legacy w:legacy="1" w:legacySpace="0" w:legacyIndent="379"/>
      <w:lvlJc w:val="left"/>
      <w:rPr>
        <w:rFonts w:ascii="Times New Roman" w:hAnsi="Times New Roman" w:hint="default"/>
      </w:rPr>
    </w:lvl>
  </w:abstractNum>
  <w:abstractNum w:abstractNumId="22">
    <w:nsid w:val="742D25BB"/>
    <w:multiLevelType w:val="hybridMultilevel"/>
    <w:tmpl w:val="41D4D0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C397582"/>
    <w:multiLevelType w:val="singleLevel"/>
    <w:tmpl w:val="904EA376"/>
    <w:lvl w:ilvl="0">
      <w:start w:val="6"/>
      <w:numFmt w:val="decimal"/>
      <w:lvlText w:val="5.%1."/>
      <w:legacy w:legacy="1" w:legacySpace="0" w:legacyIndent="351"/>
      <w:lvlJc w:val="left"/>
      <w:rPr>
        <w:rFonts w:ascii="Times New Roman" w:hAnsi="Times New Roman" w:hint="default"/>
      </w:rPr>
    </w:lvl>
  </w:abstractNum>
  <w:num w:numId="1">
    <w:abstractNumId w:val="16"/>
  </w:num>
  <w:num w:numId="2">
    <w:abstractNumId w:val="12"/>
  </w:num>
  <w:num w:numId="3">
    <w:abstractNumId w:val="9"/>
  </w:num>
  <w:num w:numId="4">
    <w:abstractNumId w:val="2"/>
  </w:num>
  <w:num w:numId="5">
    <w:abstractNumId w:val="14"/>
  </w:num>
  <w:num w:numId="6">
    <w:abstractNumId w:val="8"/>
  </w:num>
  <w:num w:numId="7">
    <w:abstractNumId w:val="6"/>
  </w:num>
  <w:num w:numId="8">
    <w:abstractNumId w:val="20"/>
  </w:num>
  <w:num w:numId="9">
    <w:abstractNumId w:val="5"/>
  </w:num>
  <w:num w:numId="10">
    <w:abstractNumId w:val="10"/>
  </w:num>
  <w:num w:numId="11">
    <w:abstractNumId w:val="0"/>
    <w:lvlOverride w:ilvl="0">
      <w:lvl w:ilvl="0">
        <w:numFmt w:val="bullet"/>
        <w:lvlText w:val="-"/>
        <w:legacy w:legacy="1" w:legacySpace="0" w:legacyIndent="110"/>
        <w:lvlJc w:val="left"/>
        <w:rPr>
          <w:rFonts w:ascii="Times New Roman" w:hAnsi="Times New Roman" w:hint="default"/>
        </w:rPr>
      </w:lvl>
    </w:lvlOverride>
  </w:num>
  <w:num w:numId="12">
    <w:abstractNumId w:val="23"/>
  </w:num>
  <w:num w:numId="13">
    <w:abstractNumId w:val="13"/>
  </w:num>
  <w:num w:numId="14">
    <w:abstractNumId w:val="21"/>
  </w:num>
  <w:num w:numId="15">
    <w:abstractNumId w:val="11"/>
  </w:num>
  <w:num w:numId="16">
    <w:abstractNumId w:val="17"/>
  </w:num>
  <w:num w:numId="17">
    <w:abstractNumId w:val="18"/>
  </w:num>
  <w:num w:numId="18">
    <w:abstractNumId w:val="15"/>
  </w:num>
  <w:num w:numId="19">
    <w:abstractNumId w:val="7"/>
  </w:num>
  <w:num w:numId="20">
    <w:abstractNumId w:val="3"/>
  </w:num>
  <w:num w:numId="21">
    <w:abstractNumId w:val="19"/>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0931"/>
    <w:rsid w:val="00066C7A"/>
    <w:rsid w:val="000910F5"/>
    <w:rsid w:val="000E220D"/>
    <w:rsid w:val="001205EE"/>
    <w:rsid w:val="0013163C"/>
    <w:rsid w:val="001716FC"/>
    <w:rsid w:val="001E0A90"/>
    <w:rsid w:val="00244393"/>
    <w:rsid w:val="002C25B1"/>
    <w:rsid w:val="00391E8C"/>
    <w:rsid w:val="003D4964"/>
    <w:rsid w:val="00423E49"/>
    <w:rsid w:val="0045495D"/>
    <w:rsid w:val="004568F9"/>
    <w:rsid w:val="00481FF2"/>
    <w:rsid w:val="004942CC"/>
    <w:rsid w:val="004A1F80"/>
    <w:rsid w:val="004B4FDE"/>
    <w:rsid w:val="004C0F14"/>
    <w:rsid w:val="00562299"/>
    <w:rsid w:val="00573A14"/>
    <w:rsid w:val="005A64DB"/>
    <w:rsid w:val="00630101"/>
    <w:rsid w:val="00693BE8"/>
    <w:rsid w:val="006C06AA"/>
    <w:rsid w:val="007324D9"/>
    <w:rsid w:val="00746E76"/>
    <w:rsid w:val="007A5E60"/>
    <w:rsid w:val="007D64A8"/>
    <w:rsid w:val="007E1C73"/>
    <w:rsid w:val="007E4F50"/>
    <w:rsid w:val="008379B8"/>
    <w:rsid w:val="00837FA4"/>
    <w:rsid w:val="008458BE"/>
    <w:rsid w:val="00851029"/>
    <w:rsid w:val="008B516F"/>
    <w:rsid w:val="008B5FB9"/>
    <w:rsid w:val="008B7B39"/>
    <w:rsid w:val="008D0931"/>
    <w:rsid w:val="00903F74"/>
    <w:rsid w:val="00936DDF"/>
    <w:rsid w:val="00966D9D"/>
    <w:rsid w:val="0099051D"/>
    <w:rsid w:val="009E69EB"/>
    <w:rsid w:val="009F662C"/>
    <w:rsid w:val="009F7C11"/>
    <w:rsid w:val="00A82208"/>
    <w:rsid w:val="00A866F3"/>
    <w:rsid w:val="00AD4EA1"/>
    <w:rsid w:val="00B10010"/>
    <w:rsid w:val="00B57DFD"/>
    <w:rsid w:val="00B629E8"/>
    <w:rsid w:val="00BA67C1"/>
    <w:rsid w:val="00BC3FBD"/>
    <w:rsid w:val="00C06857"/>
    <w:rsid w:val="00C55D52"/>
    <w:rsid w:val="00C56F47"/>
    <w:rsid w:val="00C870FB"/>
    <w:rsid w:val="00C934D9"/>
    <w:rsid w:val="00D27E42"/>
    <w:rsid w:val="00E42DFD"/>
    <w:rsid w:val="00E4613A"/>
    <w:rsid w:val="00E51287"/>
    <w:rsid w:val="00E6708F"/>
    <w:rsid w:val="00EB4B04"/>
    <w:rsid w:val="00F24C28"/>
    <w:rsid w:val="00F528A8"/>
    <w:rsid w:val="00F53FEC"/>
    <w:rsid w:val="00FA27A4"/>
    <w:rsid w:val="00FA692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4D9"/>
    <w:pPr>
      <w:widowControl w:val="0"/>
      <w:autoSpaceDE w:val="0"/>
      <w:autoSpaceDN w:val="0"/>
      <w:adjustRightInd w:val="0"/>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46E7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F7C11"/>
    <w:rPr>
      <w:rFonts w:ascii="Tahoma" w:hAnsi="Tahoma" w:cs="Tahoma"/>
      <w:sz w:val="16"/>
      <w:szCs w:val="16"/>
    </w:rPr>
  </w:style>
  <w:style w:type="character" w:customStyle="1" w:styleId="BalloonTextChar">
    <w:name w:val="Balloon Text Char"/>
    <w:basedOn w:val="DefaultParagraphFont"/>
    <w:link w:val="BalloonText"/>
    <w:uiPriority w:val="99"/>
    <w:semiHidden/>
    <w:rsid w:val="00A94A68"/>
    <w:rPr>
      <w:sz w:val="0"/>
      <w:szCs w:val="0"/>
    </w:rPr>
  </w:style>
  <w:style w:type="character" w:styleId="Hyperlink">
    <w:name w:val="Hyperlink"/>
    <w:basedOn w:val="DefaultParagraphFont"/>
    <w:uiPriority w:val="99"/>
    <w:rsid w:val="007A5E60"/>
    <w:rPr>
      <w:rFonts w:ascii="Times New Roman" w:hAnsi="Times New Roman" w:cs="Times New Roman"/>
      <w:color w:val="0000FF"/>
      <w:u w:val="single"/>
    </w:rPr>
  </w:style>
  <w:style w:type="paragraph" w:styleId="ListParagraph">
    <w:name w:val="List Paragraph"/>
    <w:basedOn w:val="Normal"/>
    <w:uiPriority w:val="99"/>
    <w:qFormat/>
    <w:rsid w:val="007A5E60"/>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orkpos@narod.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120</TotalTime>
  <Pages>11</Pages>
  <Words>4611</Words>
  <Characters>26288</Characters>
  <Application>Microsoft Office Outlook</Application>
  <DocSecurity>0</DocSecurity>
  <Lines>0</Lines>
  <Paragraphs>0</Paragraphs>
  <ScaleCrop>false</ScaleCrop>
  <Company>administracia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БАКЧАРСКОГО СЕЛЬСКОГО ПОСЕЛЕНИЯ</dc:title>
  <dc:subject/>
  <dc:creator>admin</dc:creator>
  <cp:keywords/>
  <dc:description/>
  <cp:lastModifiedBy>Customer</cp:lastModifiedBy>
  <cp:revision>11</cp:revision>
  <cp:lastPrinted>2013-01-16T00:49:00Z</cp:lastPrinted>
  <dcterms:created xsi:type="dcterms:W3CDTF">2014-11-17T05:06:00Z</dcterms:created>
  <dcterms:modified xsi:type="dcterms:W3CDTF">2014-11-26T08:47:00Z</dcterms:modified>
</cp:coreProperties>
</file>