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7" w:rsidRPr="00261528" w:rsidRDefault="00324607" w:rsidP="00324607">
      <w:pPr>
        <w:spacing w:after="0" w:line="240" w:lineRule="auto"/>
        <w:jc w:val="center"/>
        <w:rPr>
          <w:rFonts w:ascii="Times New Roman" w:eastAsia="Times New Roman" w:hAnsi="Times New Roman" w:cs="Times New Roman"/>
          <w:b/>
          <w:sz w:val="20"/>
          <w:szCs w:val="20"/>
          <w:lang w:eastAsia="ru-RU"/>
        </w:rPr>
      </w:pPr>
      <w:r w:rsidRPr="00261528">
        <w:rPr>
          <w:rFonts w:ascii="Times New Roman" w:eastAsia="Times New Roman" w:hAnsi="Times New Roman" w:cs="Times New Roman"/>
          <w:b/>
          <w:sz w:val="20"/>
          <w:szCs w:val="20"/>
          <w:lang w:eastAsia="ru-RU"/>
        </w:rPr>
        <w:t>МУНИЦИПАЛЬНОЕ ОБРАЗОВАНИЕ</w:t>
      </w:r>
    </w:p>
    <w:p w:rsidR="00324607" w:rsidRPr="00261528" w:rsidRDefault="00324607" w:rsidP="00324607">
      <w:pPr>
        <w:spacing w:after="0" w:line="240" w:lineRule="auto"/>
        <w:jc w:val="center"/>
        <w:rPr>
          <w:rFonts w:ascii="Times New Roman" w:eastAsia="Times New Roman" w:hAnsi="Times New Roman" w:cs="Times New Roman"/>
          <w:b/>
          <w:sz w:val="20"/>
          <w:szCs w:val="20"/>
          <w:lang w:eastAsia="ru-RU"/>
        </w:rPr>
      </w:pPr>
      <w:r w:rsidRPr="00261528">
        <w:rPr>
          <w:rFonts w:ascii="Times New Roman" w:eastAsia="Times New Roman" w:hAnsi="Times New Roman" w:cs="Times New Roman"/>
          <w:b/>
          <w:sz w:val="20"/>
          <w:szCs w:val="20"/>
          <w:lang w:eastAsia="ru-RU"/>
        </w:rPr>
        <w:t>«ЗОРКАЛЬЦЕВСКОЕ СЕЛЬСКОЕ  ПОСЕЛЕНИЕ»</w:t>
      </w:r>
    </w:p>
    <w:p w:rsidR="00324607" w:rsidRPr="00261528" w:rsidRDefault="00324607" w:rsidP="00324607">
      <w:pPr>
        <w:spacing w:before="240" w:after="240" w:line="240" w:lineRule="auto"/>
        <w:jc w:val="center"/>
        <w:rPr>
          <w:rFonts w:ascii="Times New Roman" w:eastAsia="Times New Roman" w:hAnsi="Times New Roman" w:cs="Times New Roman"/>
          <w:b/>
          <w:sz w:val="28"/>
          <w:szCs w:val="20"/>
          <w:lang w:eastAsia="ru-RU"/>
        </w:rPr>
      </w:pPr>
      <w:r w:rsidRPr="00261528">
        <w:rPr>
          <w:rFonts w:ascii="Times New Roman" w:eastAsia="Times New Roman" w:hAnsi="Times New Roman" w:cs="Times New Roman"/>
          <w:b/>
          <w:sz w:val="28"/>
          <w:szCs w:val="20"/>
          <w:lang w:eastAsia="ru-RU"/>
        </w:rPr>
        <w:t>АДМИНИСТРАЦИЯ ЗОРКАЛЬЦЕВСКОГО СЕЛЬСКОГО ПОСЕЛЕНИЯ</w:t>
      </w:r>
    </w:p>
    <w:p w:rsidR="00324607" w:rsidRPr="00261528" w:rsidRDefault="00324607" w:rsidP="00324607">
      <w:pPr>
        <w:keepNext/>
        <w:spacing w:after="0" w:line="240" w:lineRule="auto"/>
        <w:jc w:val="center"/>
        <w:outlineLvl w:val="0"/>
        <w:rPr>
          <w:rFonts w:ascii="Times New Roman" w:eastAsia="Times New Roman" w:hAnsi="Times New Roman" w:cs="Times New Roman"/>
          <w:sz w:val="28"/>
          <w:szCs w:val="20"/>
          <w:lang w:eastAsia="ru-RU"/>
        </w:rPr>
      </w:pPr>
      <w:r w:rsidRPr="00261528">
        <w:rPr>
          <w:rFonts w:ascii="Times New Roman" w:eastAsia="Times New Roman" w:hAnsi="Times New Roman" w:cs="Times New Roman"/>
          <w:sz w:val="28"/>
          <w:szCs w:val="20"/>
          <w:lang w:eastAsia="ru-RU"/>
        </w:rPr>
        <w:t>ПОСТАНОВЛЕНИЕ</w:t>
      </w:r>
    </w:p>
    <w:p w:rsidR="00324607" w:rsidRPr="00261528" w:rsidRDefault="004F5F19" w:rsidP="00324607">
      <w:pPr>
        <w:tabs>
          <w:tab w:val="right" w:pos="9720"/>
        </w:tabs>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24607" w:rsidRPr="00261528">
        <w:rPr>
          <w:rFonts w:ascii="Times New Roman" w:eastAsia="Times New Roman" w:hAnsi="Times New Roman" w:cs="Times New Roman"/>
          <w:sz w:val="24"/>
          <w:szCs w:val="24"/>
          <w:lang w:eastAsia="ru-RU"/>
        </w:rPr>
        <w:t>.12.201</w:t>
      </w:r>
      <w:r>
        <w:rPr>
          <w:rFonts w:ascii="Times New Roman" w:eastAsia="Times New Roman" w:hAnsi="Times New Roman" w:cs="Times New Roman"/>
          <w:sz w:val="24"/>
          <w:szCs w:val="24"/>
          <w:lang w:eastAsia="ru-RU"/>
        </w:rPr>
        <w:t>4</w:t>
      </w:r>
      <w:r w:rsidR="00324607" w:rsidRPr="00261528">
        <w:rPr>
          <w:rFonts w:ascii="Times New Roman" w:eastAsia="Times New Roman" w:hAnsi="Times New Roman" w:cs="Times New Roman"/>
          <w:sz w:val="24"/>
          <w:szCs w:val="24"/>
          <w:lang w:eastAsia="ru-RU"/>
        </w:rPr>
        <w:t>г.</w:t>
      </w:r>
      <w:r w:rsidR="00324607" w:rsidRPr="00261528">
        <w:rPr>
          <w:rFonts w:ascii="Times New Roman" w:eastAsia="Times New Roman" w:hAnsi="Times New Roman" w:cs="Times New Roman"/>
          <w:sz w:val="24"/>
          <w:szCs w:val="24"/>
          <w:lang w:eastAsia="ru-RU"/>
        </w:rPr>
        <w:tab/>
        <w:t xml:space="preserve">                      № </w:t>
      </w:r>
      <w:r>
        <w:rPr>
          <w:rFonts w:ascii="Times New Roman" w:eastAsia="Times New Roman" w:hAnsi="Times New Roman" w:cs="Times New Roman"/>
          <w:sz w:val="24"/>
          <w:szCs w:val="24"/>
          <w:lang w:eastAsia="ru-RU"/>
        </w:rPr>
        <w:t>375</w:t>
      </w:r>
    </w:p>
    <w:p w:rsidR="00324607" w:rsidRPr="00261528" w:rsidRDefault="00324607" w:rsidP="00324607">
      <w:pPr>
        <w:tabs>
          <w:tab w:val="left" w:pos="708"/>
          <w:tab w:val="left" w:pos="6804"/>
        </w:tabs>
        <w:spacing w:after="0" w:line="240" w:lineRule="auto"/>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с. Зоркальцево</w:t>
      </w:r>
    </w:p>
    <w:p w:rsidR="00324607" w:rsidRPr="00261528" w:rsidRDefault="00324607" w:rsidP="00324607">
      <w:pPr>
        <w:tabs>
          <w:tab w:val="left" w:pos="708"/>
          <w:tab w:val="left" w:pos="6804"/>
        </w:tabs>
        <w:spacing w:after="0" w:line="240" w:lineRule="auto"/>
        <w:jc w:val="center"/>
        <w:rPr>
          <w:rFonts w:ascii="Times New Roman" w:eastAsia="Times New Roman" w:hAnsi="Times New Roman" w:cs="Times New Roman"/>
          <w:sz w:val="24"/>
          <w:szCs w:val="24"/>
          <w:lang w:eastAsia="ru-RU"/>
        </w:rPr>
      </w:pPr>
    </w:p>
    <w:p w:rsidR="00324607" w:rsidRPr="00261528" w:rsidRDefault="00324607" w:rsidP="00324607">
      <w:pPr>
        <w:tabs>
          <w:tab w:val="left" w:pos="3969"/>
          <w:tab w:val="left" w:pos="4111"/>
        </w:tabs>
        <w:spacing w:after="0" w:line="240" w:lineRule="auto"/>
        <w:ind w:right="3955"/>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 xml:space="preserve">О стоимости </w:t>
      </w:r>
      <w:proofErr w:type="gramStart"/>
      <w:r w:rsidRPr="00261528">
        <w:rPr>
          <w:rFonts w:ascii="Times New Roman" w:eastAsia="Times New Roman" w:hAnsi="Times New Roman" w:cs="Times New Roman"/>
          <w:sz w:val="24"/>
          <w:szCs w:val="24"/>
          <w:lang w:eastAsia="ru-RU"/>
        </w:rPr>
        <w:t>гарантируемого</w:t>
      </w:r>
      <w:proofErr w:type="gramEnd"/>
      <w:r w:rsidRPr="00261528">
        <w:rPr>
          <w:rFonts w:ascii="Times New Roman" w:eastAsia="Times New Roman" w:hAnsi="Times New Roman" w:cs="Times New Roman"/>
          <w:sz w:val="24"/>
          <w:szCs w:val="24"/>
          <w:lang w:eastAsia="ru-RU"/>
        </w:rPr>
        <w:t xml:space="preserve"> </w:t>
      </w:r>
    </w:p>
    <w:p w:rsidR="00324607" w:rsidRPr="00261528" w:rsidRDefault="00324607" w:rsidP="00324607">
      <w:pPr>
        <w:tabs>
          <w:tab w:val="left" w:pos="3969"/>
          <w:tab w:val="left" w:pos="4111"/>
        </w:tabs>
        <w:spacing w:after="0" w:line="240" w:lineRule="auto"/>
        <w:ind w:right="3955"/>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 xml:space="preserve">перечня услуг по погребению </w:t>
      </w:r>
    </w:p>
    <w:p w:rsidR="00324607" w:rsidRPr="00261528" w:rsidRDefault="00324607" w:rsidP="00324607">
      <w:pPr>
        <w:tabs>
          <w:tab w:val="left" w:pos="900"/>
        </w:tabs>
        <w:spacing w:after="0" w:line="240" w:lineRule="auto"/>
        <w:jc w:val="both"/>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ab/>
      </w:r>
    </w:p>
    <w:p w:rsidR="00324607" w:rsidRPr="00261528" w:rsidRDefault="00324607" w:rsidP="00324607">
      <w:pPr>
        <w:tabs>
          <w:tab w:val="left" w:pos="540"/>
        </w:tabs>
        <w:spacing w:after="0" w:line="360" w:lineRule="auto"/>
        <w:jc w:val="both"/>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ab/>
      </w:r>
      <w:proofErr w:type="gramStart"/>
      <w:r w:rsidRPr="00261528">
        <w:rPr>
          <w:rFonts w:ascii="Times New Roman" w:eastAsia="Times New Roman" w:hAnsi="Times New Roman" w:cs="Times New Roman"/>
          <w:sz w:val="24"/>
          <w:szCs w:val="24"/>
          <w:lang w:eastAsia="ru-RU"/>
        </w:rPr>
        <w:t>В соответствии с Федеральным законом от 12.01.1996г. № 8-ФЗ "О погребении и похоронном деле",  Федеральным законом от 06.10.2003г. № 131-ФЗ "Об общих принципах организации местного самоуправления в Российской Федерации", Законом Томской области от 12.01.2005г. № 6-ОЗ "О погребении и похоронном деле в Томской области", с учетом письма ГУ – Отделение Пенсионного фонда Российской Федерации по Томской области от 09.01.2013г. № 1</w:t>
      </w:r>
      <w:proofErr w:type="gramEnd"/>
      <w:r w:rsidRPr="00261528">
        <w:rPr>
          <w:rFonts w:ascii="Times New Roman" w:eastAsia="Times New Roman" w:hAnsi="Times New Roman" w:cs="Times New Roman"/>
          <w:sz w:val="24"/>
          <w:szCs w:val="24"/>
          <w:lang w:eastAsia="ru-RU"/>
        </w:rPr>
        <w:t xml:space="preserve">/4, </w:t>
      </w:r>
    </w:p>
    <w:p w:rsidR="00324607" w:rsidRPr="00261528" w:rsidRDefault="00324607" w:rsidP="00324607">
      <w:pPr>
        <w:tabs>
          <w:tab w:val="left" w:pos="540"/>
        </w:tabs>
        <w:spacing w:after="0" w:line="360" w:lineRule="auto"/>
        <w:jc w:val="both"/>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ПОСТАНОВЛЯЮ</w:t>
      </w:r>
    </w:p>
    <w:p w:rsidR="003B1187" w:rsidRPr="003B1187" w:rsidRDefault="003B1187" w:rsidP="003B118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187">
        <w:rPr>
          <w:rFonts w:ascii="Times New Roman" w:eastAsia="Times New Roman" w:hAnsi="Times New Roman" w:cs="Times New Roman"/>
          <w:sz w:val="24"/>
          <w:szCs w:val="24"/>
          <w:lang w:eastAsia="ru-RU"/>
        </w:rPr>
        <w:t>1. Утвердить и ввести в действие с 01.01.2015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осуществлять погребение  согласно приложению № 1.</w:t>
      </w:r>
    </w:p>
    <w:p w:rsidR="00324607" w:rsidRPr="003B1187" w:rsidRDefault="003B1187" w:rsidP="003B1187">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187">
        <w:rPr>
          <w:rFonts w:ascii="Times New Roman" w:eastAsia="Times New Roman" w:hAnsi="Times New Roman" w:cs="Times New Roman"/>
          <w:sz w:val="24"/>
          <w:szCs w:val="24"/>
          <w:lang w:eastAsia="ru-RU"/>
        </w:rPr>
        <w:t>2. Утвердить и ввести в действие с 01.01.2015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осуществлять ими погребение согласно приложению № 2.</w:t>
      </w:r>
      <w:r w:rsidR="00324607" w:rsidRPr="003B1187">
        <w:rPr>
          <w:rFonts w:ascii="Times New Roman" w:eastAsia="Times New Roman" w:hAnsi="Times New Roman" w:cs="Times New Roman"/>
          <w:sz w:val="24"/>
          <w:szCs w:val="24"/>
          <w:lang w:eastAsia="ru-RU"/>
        </w:rPr>
        <w:t xml:space="preserve">Настоящее постановление распространяется </w:t>
      </w:r>
      <w:proofErr w:type="gramStart"/>
      <w:r w:rsidR="00324607" w:rsidRPr="003B1187">
        <w:rPr>
          <w:rFonts w:ascii="Times New Roman" w:eastAsia="Times New Roman" w:hAnsi="Times New Roman" w:cs="Times New Roman"/>
          <w:sz w:val="24"/>
          <w:szCs w:val="24"/>
          <w:lang w:eastAsia="ru-RU"/>
        </w:rPr>
        <w:t>на</w:t>
      </w:r>
      <w:proofErr w:type="gramEnd"/>
      <w:r w:rsidR="00324607" w:rsidRPr="003B1187">
        <w:rPr>
          <w:rFonts w:ascii="Times New Roman" w:eastAsia="Times New Roman" w:hAnsi="Times New Roman" w:cs="Times New Roman"/>
          <w:sz w:val="24"/>
          <w:szCs w:val="24"/>
          <w:lang w:eastAsia="ru-RU"/>
        </w:rPr>
        <w:t xml:space="preserve"> правоотношения, возникшие с 1 января 201</w:t>
      </w:r>
      <w:r w:rsidR="00524223" w:rsidRPr="003B1187">
        <w:rPr>
          <w:rFonts w:ascii="Times New Roman" w:eastAsia="Times New Roman" w:hAnsi="Times New Roman" w:cs="Times New Roman"/>
          <w:sz w:val="24"/>
          <w:szCs w:val="24"/>
          <w:lang w:eastAsia="ru-RU"/>
        </w:rPr>
        <w:t>5</w:t>
      </w:r>
      <w:r w:rsidR="00324607" w:rsidRPr="003B1187">
        <w:rPr>
          <w:rFonts w:ascii="Times New Roman" w:eastAsia="Times New Roman" w:hAnsi="Times New Roman" w:cs="Times New Roman"/>
          <w:sz w:val="24"/>
          <w:szCs w:val="24"/>
          <w:lang w:eastAsia="ru-RU"/>
        </w:rPr>
        <w:t xml:space="preserve"> года. </w:t>
      </w:r>
    </w:p>
    <w:p w:rsidR="00324607" w:rsidRPr="003B1187" w:rsidRDefault="003B1187" w:rsidP="003B1187">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324607" w:rsidRPr="003B1187">
        <w:rPr>
          <w:rFonts w:ascii="Times New Roman" w:eastAsia="Times New Roman" w:hAnsi="Times New Roman" w:cs="Times New Roman"/>
          <w:sz w:val="24"/>
          <w:szCs w:val="24"/>
          <w:lang w:eastAsia="ru-RU"/>
        </w:rPr>
        <w:t xml:space="preserve">Признать Постановление Администрации Зоркальцевского сельского поселения «О стоимости гарантируемого перечня услуг по погребению» от </w:t>
      </w:r>
      <w:r w:rsidR="00524223" w:rsidRPr="003B1187">
        <w:rPr>
          <w:rFonts w:ascii="Times New Roman" w:eastAsia="Times New Roman" w:hAnsi="Times New Roman" w:cs="Times New Roman"/>
          <w:sz w:val="24"/>
          <w:szCs w:val="24"/>
          <w:lang w:eastAsia="ru-RU"/>
        </w:rPr>
        <w:t>24.12.2014года</w:t>
      </w:r>
      <w:r w:rsidR="00324607" w:rsidRPr="003B1187">
        <w:rPr>
          <w:rFonts w:ascii="Times New Roman" w:eastAsia="Times New Roman" w:hAnsi="Times New Roman" w:cs="Times New Roman"/>
          <w:sz w:val="24"/>
          <w:szCs w:val="24"/>
          <w:lang w:eastAsia="ru-RU"/>
        </w:rPr>
        <w:t xml:space="preserve">. № </w:t>
      </w:r>
      <w:r w:rsidR="00524223" w:rsidRPr="003B1187">
        <w:rPr>
          <w:rFonts w:ascii="Times New Roman" w:eastAsia="Times New Roman" w:hAnsi="Times New Roman" w:cs="Times New Roman"/>
          <w:sz w:val="24"/>
          <w:szCs w:val="24"/>
          <w:lang w:eastAsia="ru-RU"/>
        </w:rPr>
        <w:t>476</w:t>
      </w:r>
      <w:r w:rsidR="00324607" w:rsidRPr="003B1187">
        <w:rPr>
          <w:rFonts w:ascii="Times New Roman" w:eastAsia="Times New Roman" w:hAnsi="Times New Roman" w:cs="Times New Roman"/>
          <w:sz w:val="24"/>
          <w:szCs w:val="24"/>
          <w:lang w:eastAsia="ru-RU"/>
        </w:rPr>
        <w:t xml:space="preserve"> утратившим силу с </w:t>
      </w:r>
      <w:r w:rsidR="00524223" w:rsidRPr="003B1187">
        <w:rPr>
          <w:rFonts w:ascii="Times New Roman" w:eastAsia="Times New Roman" w:hAnsi="Times New Roman" w:cs="Times New Roman"/>
          <w:sz w:val="24"/>
          <w:szCs w:val="24"/>
          <w:lang w:eastAsia="ru-RU"/>
        </w:rPr>
        <w:t>01 января 2015года</w:t>
      </w:r>
      <w:r w:rsidR="00324607" w:rsidRPr="003B1187">
        <w:rPr>
          <w:rFonts w:ascii="Times New Roman" w:eastAsia="Times New Roman" w:hAnsi="Times New Roman" w:cs="Times New Roman"/>
          <w:sz w:val="24"/>
          <w:szCs w:val="24"/>
          <w:lang w:eastAsia="ru-RU"/>
        </w:rPr>
        <w:t>.</w:t>
      </w:r>
    </w:p>
    <w:p w:rsidR="003B1187" w:rsidRPr="003B1187" w:rsidRDefault="003B1187" w:rsidP="003B1187">
      <w:pPr>
        <w:rPr>
          <w:rFonts w:ascii="Times New Roman" w:eastAsia="Times New Roman" w:hAnsi="Times New Roman" w:cs="Times New Roman"/>
          <w:sz w:val="24"/>
          <w:szCs w:val="24"/>
          <w:lang w:eastAsia="ru-RU"/>
        </w:rPr>
      </w:pPr>
      <w:r w:rsidRPr="003B11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B1187">
        <w:rPr>
          <w:rFonts w:ascii="Times New Roman" w:eastAsia="Times New Roman" w:hAnsi="Times New Roman" w:cs="Times New Roman"/>
          <w:sz w:val="24"/>
          <w:szCs w:val="24"/>
          <w:lang w:eastAsia="ru-RU"/>
        </w:rPr>
        <w:t xml:space="preserve">4.Опубликовать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6" w:history="1">
        <w:r w:rsidRPr="003B1187">
          <w:rPr>
            <w:rStyle w:val="a5"/>
            <w:rFonts w:ascii="Times New Roman" w:eastAsia="Times New Roman" w:hAnsi="Times New Roman" w:cs="Times New Roman"/>
            <w:sz w:val="24"/>
            <w:szCs w:val="24"/>
            <w:lang w:eastAsia="ru-RU"/>
          </w:rPr>
          <w:t>www.zorkpos.tomsk.ru</w:t>
        </w:r>
      </w:hyperlink>
      <w:r w:rsidRPr="003B1187">
        <w:rPr>
          <w:rFonts w:ascii="Times New Roman" w:eastAsia="Times New Roman" w:hAnsi="Times New Roman" w:cs="Times New Roman"/>
          <w:sz w:val="24"/>
          <w:szCs w:val="24"/>
          <w:lang w:eastAsia="ru-RU"/>
        </w:rPr>
        <w:t>.</w:t>
      </w:r>
    </w:p>
    <w:p w:rsidR="00524223" w:rsidRPr="003B1187" w:rsidRDefault="00324607" w:rsidP="003B1187">
      <w:pPr>
        <w:rPr>
          <w:rFonts w:ascii="Times New Roman" w:eastAsia="Times New Roman" w:hAnsi="Times New Roman" w:cs="Times New Roman"/>
          <w:sz w:val="24"/>
          <w:szCs w:val="24"/>
          <w:lang w:eastAsia="ru-RU"/>
        </w:rPr>
      </w:pPr>
      <w:r w:rsidRPr="003B1187">
        <w:rPr>
          <w:rFonts w:ascii="Times New Roman" w:eastAsia="Times New Roman" w:hAnsi="Times New Roman" w:cs="Times New Roman"/>
          <w:sz w:val="24"/>
          <w:szCs w:val="24"/>
          <w:lang w:eastAsia="ru-RU"/>
        </w:rPr>
        <w:t xml:space="preserve">Глава  поселения                                                                                          </w:t>
      </w:r>
      <w:proofErr w:type="spellStart"/>
      <w:r w:rsidRPr="003B1187">
        <w:rPr>
          <w:rFonts w:ascii="Times New Roman" w:eastAsia="Times New Roman" w:hAnsi="Times New Roman" w:cs="Times New Roman"/>
          <w:sz w:val="24"/>
          <w:szCs w:val="24"/>
          <w:lang w:eastAsia="ru-RU"/>
        </w:rPr>
        <w:t>В.Н.Лобыня</w:t>
      </w:r>
      <w:proofErr w:type="spellEnd"/>
      <w:r w:rsidRPr="003B1187">
        <w:rPr>
          <w:rFonts w:ascii="Times New Roman" w:eastAsia="Times New Roman" w:hAnsi="Times New Roman" w:cs="Times New Roman"/>
          <w:sz w:val="24"/>
          <w:szCs w:val="24"/>
          <w:lang w:eastAsia="ru-RU"/>
        </w:rPr>
        <w:t xml:space="preserve">  </w:t>
      </w:r>
      <w:r w:rsidR="003B1187">
        <w:rPr>
          <w:rFonts w:ascii="Times New Roman" w:eastAsia="Times New Roman" w:hAnsi="Times New Roman" w:cs="Times New Roman"/>
          <w:sz w:val="24"/>
          <w:szCs w:val="24"/>
          <w:lang w:eastAsia="ru-RU"/>
        </w:rPr>
        <w:t xml:space="preserve">                               </w:t>
      </w:r>
      <w:proofErr w:type="spellStart"/>
      <w:r w:rsidRPr="00261528">
        <w:rPr>
          <w:rFonts w:ascii="Times New Roman" w:eastAsia="Times New Roman" w:hAnsi="Times New Roman" w:cs="Times New Roman"/>
          <w:sz w:val="16"/>
          <w:szCs w:val="16"/>
          <w:lang w:eastAsia="ru-RU"/>
        </w:rPr>
        <w:t>Л.В.Курдо</w:t>
      </w:r>
      <w:proofErr w:type="spellEnd"/>
      <w:r w:rsidRPr="00261528">
        <w:rPr>
          <w:rFonts w:ascii="Times New Roman" w:eastAsia="Times New Roman" w:hAnsi="Times New Roman" w:cs="Times New Roman"/>
          <w:sz w:val="16"/>
          <w:szCs w:val="16"/>
          <w:lang w:eastAsia="ru-RU"/>
        </w:rPr>
        <w:t xml:space="preserve"> </w:t>
      </w:r>
      <w:r w:rsidR="003B1187">
        <w:rPr>
          <w:rFonts w:ascii="Times New Roman" w:eastAsia="Times New Roman" w:hAnsi="Times New Roman" w:cs="Times New Roman"/>
          <w:sz w:val="16"/>
          <w:szCs w:val="16"/>
          <w:lang w:eastAsia="ru-RU"/>
        </w:rPr>
        <w:t>915-308</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lastRenderedPageBreak/>
        <w:t>Приложение N 1</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к постановлению</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администрации Зоркальцевского сельского поселения</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 xml:space="preserve">от </w:t>
      </w:r>
      <w:r w:rsidR="00C07A52">
        <w:rPr>
          <w:rFonts w:ascii="Times New Roman" w:eastAsia="Times New Roman" w:hAnsi="Times New Roman" w:cs="Times New Roman"/>
          <w:sz w:val="24"/>
          <w:szCs w:val="24"/>
          <w:lang w:eastAsia="ru-RU"/>
        </w:rPr>
        <w:t>15</w:t>
      </w:r>
      <w:r w:rsidRPr="00261528">
        <w:rPr>
          <w:rFonts w:ascii="Times New Roman" w:eastAsia="Times New Roman" w:hAnsi="Times New Roman" w:cs="Times New Roman"/>
          <w:sz w:val="24"/>
          <w:szCs w:val="24"/>
          <w:lang w:eastAsia="ru-RU"/>
        </w:rPr>
        <w:t>.12.201</w:t>
      </w:r>
      <w:r w:rsidR="00C07A52">
        <w:rPr>
          <w:rFonts w:ascii="Times New Roman" w:eastAsia="Times New Roman" w:hAnsi="Times New Roman" w:cs="Times New Roman"/>
          <w:sz w:val="24"/>
          <w:szCs w:val="24"/>
          <w:lang w:eastAsia="ru-RU"/>
        </w:rPr>
        <w:t>4</w:t>
      </w:r>
      <w:r w:rsidRPr="00261528">
        <w:rPr>
          <w:rFonts w:ascii="Times New Roman" w:eastAsia="Times New Roman" w:hAnsi="Times New Roman" w:cs="Times New Roman"/>
          <w:sz w:val="24"/>
          <w:szCs w:val="24"/>
          <w:lang w:eastAsia="ru-RU"/>
        </w:rPr>
        <w:t xml:space="preserve">г. N </w:t>
      </w:r>
      <w:r w:rsidR="00C07A52">
        <w:rPr>
          <w:rFonts w:ascii="Times New Roman" w:eastAsia="Times New Roman" w:hAnsi="Times New Roman" w:cs="Times New Roman"/>
          <w:sz w:val="24"/>
          <w:szCs w:val="24"/>
          <w:lang w:eastAsia="ru-RU"/>
        </w:rPr>
        <w:t>375</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СТОИМОСТЬ</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УСЛУГ, ПРЕДОСТАВЛЯЕМЫХ СОГЛАСНО</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ГАРАНТИРОВАННОМУ ПЕРЕЧНЮ УСЛУГ ПО ПОГРЕБЕНИЮ</w:t>
      </w:r>
    </w:p>
    <w:p w:rsidR="00324607" w:rsidRPr="00261528" w:rsidRDefault="00324607" w:rsidP="00324607">
      <w:pPr>
        <w:autoSpaceDE w:val="0"/>
        <w:autoSpaceDN w:val="0"/>
        <w:adjustRightInd w:val="0"/>
        <w:spacing w:after="0" w:line="240" w:lineRule="auto"/>
        <w:ind w:firstLine="540"/>
        <w:jc w:val="both"/>
        <w:outlineLvl w:val="0"/>
        <w:rPr>
          <w:rFonts w:ascii="Times New Roman" w:eastAsia="Times New Roman" w:hAnsi="Times New Roman" w:cs="Times New Roman"/>
          <w:b/>
          <w:bCs/>
          <w:sz w:val="20"/>
          <w:szCs w:val="20"/>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7155"/>
        <w:gridCol w:w="675"/>
        <w:gridCol w:w="1620"/>
      </w:tblGrid>
      <w:tr w:rsidR="00324607" w:rsidRPr="00261528" w:rsidTr="00AD4DC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NN </w:t>
            </w:r>
            <w:r w:rsidRPr="00261528">
              <w:rPr>
                <w:rFonts w:ascii="Times New Roman" w:eastAsia="Times New Roman" w:hAnsi="Times New Roman" w:cs="Times New Roman"/>
                <w:b/>
                <w:bCs/>
                <w:sz w:val="20"/>
                <w:szCs w:val="20"/>
                <w:lang w:eastAsia="ru-RU"/>
              </w:rPr>
              <w:br/>
            </w:r>
            <w:proofErr w:type="spellStart"/>
            <w:r w:rsidRPr="00261528">
              <w:rPr>
                <w:rFonts w:ascii="Times New Roman" w:eastAsia="Times New Roman" w:hAnsi="Times New Roman" w:cs="Times New Roman"/>
                <w:b/>
                <w:bCs/>
                <w:sz w:val="20"/>
                <w:szCs w:val="20"/>
                <w:lang w:eastAsia="ru-RU"/>
              </w:rPr>
              <w:t>пп</w:t>
            </w:r>
            <w:proofErr w:type="spellEnd"/>
            <w:r w:rsidRPr="00261528">
              <w:rPr>
                <w:rFonts w:ascii="Times New Roman" w:eastAsia="Times New Roman" w:hAnsi="Times New Roman" w:cs="Times New Roman"/>
                <w:b/>
                <w:bCs/>
                <w:sz w:val="20"/>
                <w:szCs w:val="20"/>
                <w:lang w:eastAsia="ru-RU"/>
              </w:rPr>
              <w:t xml:space="preserve"> </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Наименование услуг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Ед. </w:t>
            </w:r>
            <w:r w:rsidRPr="00261528">
              <w:rPr>
                <w:rFonts w:ascii="Times New Roman" w:eastAsia="Times New Roman" w:hAnsi="Times New Roman" w:cs="Times New Roman"/>
                <w:b/>
                <w:bCs/>
                <w:sz w:val="20"/>
                <w:szCs w:val="20"/>
                <w:lang w:eastAsia="ru-RU"/>
              </w:rPr>
              <w:br/>
              <w:t>изм.</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Стоимость </w:t>
            </w:r>
            <w:r w:rsidRPr="00261528">
              <w:rPr>
                <w:rFonts w:ascii="Times New Roman" w:eastAsia="Times New Roman" w:hAnsi="Times New Roman" w:cs="Times New Roman"/>
                <w:b/>
                <w:bCs/>
                <w:sz w:val="20"/>
                <w:szCs w:val="20"/>
                <w:lang w:eastAsia="ru-RU"/>
              </w:rPr>
              <w:br/>
              <w:t>услуг, руб.</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1  </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Оформление документов, необходимых для погребения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CA53C0">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6</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2  </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Предоставление и доставка гроба и других предметов, </w:t>
            </w:r>
            <w:r w:rsidRPr="00261528">
              <w:rPr>
                <w:rFonts w:ascii="Times New Roman" w:eastAsia="Times New Roman" w:hAnsi="Times New Roman" w:cs="Times New Roman"/>
                <w:b/>
                <w:bCs/>
                <w:sz w:val="20"/>
                <w:szCs w:val="20"/>
                <w:lang w:eastAsia="ru-RU"/>
              </w:rPr>
              <w:br/>
              <w:t xml:space="preserve">необходимых для погребения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3B1187">
              <w:rPr>
                <w:rFonts w:ascii="Times New Roman" w:eastAsia="Times New Roman" w:hAnsi="Times New Roman" w:cs="Times New Roman"/>
                <w:b/>
                <w:bCs/>
                <w:color w:val="000000" w:themeColor="text1"/>
                <w:sz w:val="20"/>
                <w:szCs w:val="20"/>
                <w:lang w:eastAsia="ru-RU"/>
              </w:rPr>
              <w:t>956</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2.1</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Гроб (обитый)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шт. </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3B1187">
              <w:rPr>
                <w:rFonts w:ascii="Times New Roman" w:eastAsia="Times New Roman" w:hAnsi="Times New Roman" w:cs="Times New Roman"/>
                <w:b/>
                <w:bCs/>
                <w:color w:val="000000" w:themeColor="text1"/>
                <w:sz w:val="20"/>
                <w:szCs w:val="20"/>
                <w:lang w:eastAsia="ru-RU"/>
              </w:rPr>
              <w:t>449</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2.2</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Доставка похоронных принадлежностей                 </w:t>
            </w:r>
          </w:p>
        </w:tc>
        <w:tc>
          <w:tcPr>
            <w:tcW w:w="675" w:type="dxa"/>
            <w:tcBorders>
              <w:top w:val="single" w:sz="6" w:space="0" w:color="auto"/>
              <w:left w:val="single" w:sz="6" w:space="0" w:color="auto"/>
              <w:bottom w:val="single" w:sz="6" w:space="0" w:color="auto"/>
              <w:right w:val="single" w:sz="6" w:space="0" w:color="auto"/>
            </w:tcBorders>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B1187" w:rsidP="00AA3C84">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507</w:t>
            </w:r>
            <w:r w:rsidR="00324607"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3  </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Перевозка тела (останков) умершего на кладбище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3B1187">
              <w:rPr>
                <w:rFonts w:ascii="Times New Roman" w:eastAsia="Times New Roman" w:hAnsi="Times New Roman" w:cs="Times New Roman"/>
                <w:b/>
                <w:bCs/>
                <w:color w:val="000000" w:themeColor="text1"/>
                <w:sz w:val="20"/>
                <w:szCs w:val="20"/>
                <w:lang w:eastAsia="ru-RU"/>
              </w:rPr>
              <w:t>125</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4  </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Погребение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3</w:t>
            </w:r>
            <w:r w:rsidR="003B1187">
              <w:rPr>
                <w:rFonts w:ascii="Times New Roman" w:eastAsia="Times New Roman" w:hAnsi="Times New Roman" w:cs="Times New Roman"/>
                <w:b/>
                <w:bCs/>
                <w:color w:val="000000" w:themeColor="text1"/>
                <w:sz w:val="20"/>
                <w:szCs w:val="20"/>
                <w:lang w:eastAsia="ru-RU"/>
              </w:rPr>
              <w:t>652</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4.1</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Могила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131</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4.2</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Захоронение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85</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4.3</w:t>
            </w: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Памятник (с табличкой)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A3C84">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117</w:t>
            </w:r>
            <w:r w:rsidR="00AA3C84">
              <w:rPr>
                <w:rFonts w:ascii="Times New Roman" w:eastAsia="Times New Roman" w:hAnsi="Times New Roman" w:cs="Times New Roman"/>
                <w:b/>
                <w:bCs/>
                <w:color w:val="000000" w:themeColor="text1"/>
                <w:sz w:val="20"/>
                <w:szCs w:val="20"/>
                <w:lang w:eastAsia="ru-RU"/>
              </w:rPr>
              <w:t>2</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15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ИТОГО: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62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6</w:t>
            </w:r>
            <w:r w:rsidR="003B1187">
              <w:rPr>
                <w:rFonts w:ascii="Times New Roman" w:eastAsia="Times New Roman" w:hAnsi="Times New Roman" w:cs="Times New Roman"/>
                <w:b/>
                <w:bCs/>
                <w:color w:val="000000" w:themeColor="text1"/>
                <w:sz w:val="20"/>
                <w:szCs w:val="20"/>
                <w:lang w:eastAsia="ru-RU"/>
              </w:rPr>
              <w:t>859</w:t>
            </w:r>
            <w:r w:rsidRPr="00261528">
              <w:rPr>
                <w:rFonts w:ascii="Times New Roman" w:eastAsia="Times New Roman" w:hAnsi="Times New Roman" w:cs="Times New Roman"/>
                <w:b/>
                <w:bCs/>
                <w:color w:val="000000" w:themeColor="text1"/>
                <w:sz w:val="20"/>
                <w:szCs w:val="20"/>
                <w:lang w:eastAsia="ru-RU"/>
              </w:rPr>
              <w:t xml:space="preserve"> </w:t>
            </w:r>
          </w:p>
        </w:tc>
      </w:tr>
    </w:tbl>
    <w:p w:rsidR="00324607" w:rsidRPr="00261528" w:rsidRDefault="00324607" w:rsidP="0032460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Приложение N 2</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к постановлению</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администрации Зоркальцевского сельского поселения</w:t>
      </w: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261528">
        <w:rPr>
          <w:rFonts w:ascii="Times New Roman" w:eastAsia="Times New Roman" w:hAnsi="Times New Roman" w:cs="Times New Roman"/>
          <w:sz w:val="24"/>
          <w:szCs w:val="24"/>
          <w:lang w:eastAsia="ru-RU"/>
        </w:rPr>
        <w:t xml:space="preserve">от </w:t>
      </w:r>
      <w:r w:rsidR="00C07A52">
        <w:rPr>
          <w:rFonts w:ascii="Times New Roman" w:eastAsia="Times New Roman" w:hAnsi="Times New Roman" w:cs="Times New Roman"/>
          <w:sz w:val="24"/>
          <w:szCs w:val="24"/>
          <w:lang w:eastAsia="ru-RU"/>
        </w:rPr>
        <w:t>15</w:t>
      </w:r>
      <w:r w:rsidRPr="00261528">
        <w:rPr>
          <w:rFonts w:ascii="Times New Roman" w:eastAsia="Times New Roman" w:hAnsi="Times New Roman" w:cs="Times New Roman"/>
          <w:sz w:val="24"/>
          <w:szCs w:val="24"/>
          <w:lang w:eastAsia="ru-RU"/>
        </w:rPr>
        <w:t>.12.201</w:t>
      </w:r>
      <w:r w:rsidR="00C07A52">
        <w:rPr>
          <w:rFonts w:ascii="Times New Roman" w:eastAsia="Times New Roman" w:hAnsi="Times New Roman" w:cs="Times New Roman"/>
          <w:sz w:val="24"/>
          <w:szCs w:val="24"/>
          <w:lang w:eastAsia="ru-RU"/>
        </w:rPr>
        <w:t>4</w:t>
      </w:r>
      <w:r w:rsidRPr="00261528">
        <w:rPr>
          <w:rFonts w:ascii="Times New Roman" w:eastAsia="Times New Roman" w:hAnsi="Times New Roman" w:cs="Times New Roman"/>
          <w:sz w:val="24"/>
          <w:szCs w:val="24"/>
          <w:lang w:eastAsia="ru-RU"/>
        </w:rPr>
        <w:t xml:space="preserve">г. N </w:t>
      </w:r>
      <w:r w:rsidR="00C07A52">
        <w:rPr>
          <w:rFonts w:ascii="Times New Roman" w:eastAsia="Times New Roman" w:hAnsi="Times New Roman" w:cs="Times New Roman"/>
          <w:sz w:val="24"/>
          <w:szCs w:val="24"/>
          <w:lang w:eastAsia="ru-RU"/>
        </w:rPr>
        <w:t>375</w:t>
      </w:r>
    </w:p>
    <w:p w:rsidR="00324607" w:rsidRPr="00261528" w:rsidRDefault="00324607" w:rsidP="0032460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right"/>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ind w:firstLine="540"/>
        <w:jc w:val="both"/>
        <w:outlineLvl w:val="0"/>
        <w:rPr>
          <w:rFonts w:ascii="Times New Roman" w:eastAsia="Times New Roman" w:hAnsi="Times New Roman" w:cs="Times New Roman"/>
          <w:b/>
          <w:bCs/>
          <w:sz w:val="20"/>
          <w:szCs w:val="20"/>
          <w:lang w:eastAsia="ru-RU"/>
        </w:rPr>
      </w:pP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СТОИМОСТЬ</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УСЛУГ, ПРЕДОСТАВЛЯЕМЫХ СОГЛАСНО ГАРАНТИРОВАННОМУ ПЕРЕЧНЮ</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УСЛУГ ПО ПОГРЕБЕНИЮ УМЕРШИХ (ПОГИБШИХ), НЕ ИМЕЮЩИХ</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СУПРУГА, БЛИЗКИХ РОДСТВЕННИКОВ, ИНЫХ РОДСТВЕННИКОВ,</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ЗАКОННОГО ПРЕДСТАВИТЕЛЯ ИЛИ ИНОГО ЛИЦА, ВЗЯВШЕГО</w:t>
      </w:r>
    </w:p>
    <w:p w:rsidR="00324607" w:rsidRPr="00261528" w:rsidRDefault="00324607" w:rsidP="00324607">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НА СЕБЯ ОБЯЗАННОСТЬ ОСУЩЕСТВИТЬ ПОГРЕБЕНИЕ</w:t>
      </w:r>
    </w:p>
    <w:p w:rsidR="00324607" w:rsidRPr="00261528" w:rsidRDefault="00324607" w:rsidP="00324607">
      <w:pPr>
        <w:autoSpaceDE w:val="0"/>
        <w:autoSpaceDN w:val="0"/>
        <w:adjustRightInd w:val="0"/>
        <w:spacing w:after="0" w:line="240" w:lineRule="auto"/>
        <w:ind w:firstLine="540"/>
        <w:jc w:val="both"/>
        <w:outlineLvl w:val="0"/>
        <w:rPr>
          <w:rFonts w:ascii="Times New Roman" w:eastAsia="Times New Roman" w:hAnsi="Times New Roman" w:cs="Times New Roman"/>
          <w:b/>
          <w:bCs/>
          <w:sz w:val="20"/>
          <w:szCs w:val="20"/>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7425"/>
        <w:gridCol w:w="675"/>
        <w:gridCol w:w="1350"/>
      </w:tblGrid>
      <w:tr w:rsidR="00324607" w:rsidRPr="00261528" w:rsidTr="00AD4DC2">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NN </w:t>
            </w:r>
            <w:r w:rsidRPr="00261528">
              <w:rPr>
                <w:rFonts w:ascii="Times New Roman" w:eastAsia="Times New Roman" w:hAnsi="Times New Roman" w:cs="Times New Roman"/>
                <w:b/>
                <w:bCs/>
                <w:sz w:val="20"/>
                <w:szCs w:val="20"/>
                <w:lang w:eastAsia="ru-RU"/>
              </w:rPr>
              <w:br/>
            </w:r>
            <w:proofErr w:type="spellStart"/>
            <w:r w:rsidRPr="00261528">
              <w:rPr>
                <w:rFonts w:ascii="Times New Roman" w:eastAsia="Times New Roman" w:hAnsi="Times New Roman" w:cs="Times New Roman"/>
                <w:b/>
                <w:bCs/>
                <w:sz w:val="20"/>
                <w:szCs w:val="20"/>
                <w:lang w:eastAsia="ru-RU"/>
              </w:rPr>
              <w:t>пп</w:t>
            </w:r>
            <w:proofErr w:type="spellEnd"/>
            <w:r w:rsidRPr="00261528">
              <w:rPr>
                <w:rFonts w:ascii="Times New Roman" w:eastAsia="Times New Roman" w:hAnsi="Times New Roman" w:cs="Times New Roman"/>
                <w:b/>
                <w:bCs/>
                <w:sz w:val="20"/>
                <w:szCs w:val="20"/>
                <w:lang w:eastAsia="ru-RU"/>
              </w:rPr>
              <w:t xml:space="preserve">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br/>
              <w:t xml:space="preserve">Наименование услуг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Ед. </w:t>
            </w:r>
            <w:r w:rsidRPr="00261528">
              <w:rPr>
                <w:rFonts w:ascii="Times New Roman" w:eastAsia="Times New Roman" w:hAnsi="Times New Roman" w:cs="Times New Roman"/>
                <w:b/>
                <w:bCs/>
                <w:sz w:val="20"/>
                <w:szCs w:val="20"/>
                <w:lang w:eastAsia="ru-RU"/>
              </w:rPr>
              <w:br/>
              <w:t>изм.</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Стоимость</w:t>
            </w:r>
            <w:r w:rsidRPr="00261528">
              <w:rPr>
                <w:rFonts w:ascii="Times New Roman" w:eastAsia="Times New Roman" w:hAnsi="Times New Roman" w:cs="Times New Roman"/>
                <w:b/>
                <w:bCs/>
                <w:sz w:val="20"/>
                <w:szCs w:val="20"/>
                <w:lang w:eastAsia="ru-RU"/>
              </w:rPr>
              <w:br/>
              <w:t xml:space="preserve">услуг,  </w:t>
            </w:r>
            <w:r w:rsidRPr="00261528">
              <w:rPr>
                <w:rFonts w:ascii="Times New Roman" w:eastAsia="Times New Roman" w:hAnsi="Times New Roman" w:cs="Times New Roman"/>
                <w:b/>
                <w:bCs/>
                <w:sz w:val="20"/>
                <w:szCs w:val="20"/>
                <w:lang w:eastAsia="ru-RU"/>
              </w:rPr>
              <w:br/>
              <w:t xml:space="preserve">руб.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Оформление документов, необходимых для погребения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AA3C84">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6</w:t>
            </w:r>
          </w:p>
        </w:tc>
      </w:tr>
      <w:tr w:rsidR="00324607" w:rsidRPr="00261528" w:rsidTr="00AD4DC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B118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Гро</w:t>
            </w:r>
            <w:proofErr w:type="gramStart"/>
            <w:r>
              <w:rPr>
                <w:rFonts w:ascii="Times New Roman" w:eastAsia="Times New Roman" w:hAnsi="Times New Roman" w:cs="Times New Roman"/>
                <w:b/>
                <w:bCs/>
                <w:sz w:val="20"/>
                <w:szCs w:val="20"/>
                <w:lang w:eastAsia="ru-RU"/>
              </w:rPr>
              <w:t>б(</w:t>
            </w:r>
            <w:proofErr w:type="gramEnd"/>
            <w:r>
              <w:rPr>
                <w:rFonts w:ascii="Times New Roman" w:eastAsia="Times New Roman" w:hAnsi="Times New Roman" w:cs="Times New Roman"/>
                <w:b/>
                <w:bCs/>
                <w:sz w:val="20"/>
                <w:szCs w:val="20"/>
                <w:lang w:eastAsia="ru-RU"/>
              </w:rPr>
              <w:t xml:space="preserve"> необитый</w:t>
            </w:r>
            <w:r w:rsidR="00324607" w:rsidRPr="00261528">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w:t>
            </w:r>
            <w:r w:rsidR="00324607" w:rsidRPr="00261528">
              <w:rPr>
                <w:rFonts w:ascii="Times New Roman" w:eastAsia="Times New Roman" w:hAnsi="Times New Roman" w:cs="Times New Roman"/>
                <w:b/>
                <w:bCs/>
                <w:sz w:val="20"/>
                <w:szCs w:val="20"/>
                <w:lang w:eastAsia="ru-RU"/>
              </w:rPr>
              <w:t xml:space="preserve">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8</w:t>
            </w:r>
            <w:r w:rsidR="003B1187">
              <w:rPr>
                <w:rFonts w:ascii="Times New Roman" w:eastAsia="Times New Roman" w:hAnsi="Times New Roman" w:cs="Times New Roman"/>
                <w:b/>
                <w:bCs/>
                <w:color w:val="000000" w:themeColor="text1"/>
                <w:sz w:val="20"/>
                <w:szCs w:val="20"/>
                <w:lang w:eastAsia="ru-RU"/>
              </w:rPr>
              <w:t>84</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Перевозка тела (останков) умершего на кладбище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10</w:t>
            </w:r>
            <w:r w:rsidR="003B1187">
              <w:rPr>
                <w:rFonts w:ascii="Times New Roman" w:eastAsia="Times New Roman" w:hAnsi="Times New Roman" w:cs="Times New Roman"/>
                <w:b/>
                <w:bCs/>
                <w:color w:val="000000" w:themeColor="text1"/>
                <w:sz w:val="20"/>
                <w:szCs w:val="20"/>
                <w:lang w:eastAsia="ru-RU"/>
              </w:rPr>
              <w:t>92</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Погребение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683</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4.1</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Могила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B1187" w:rsidP="00AD4DC2">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2019</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4.2</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Тумба без постамента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3</w:t>
            </w:r>
            <w:r w:rsidR="003B1187">
              <w:rPr>
                <w:rFonts w:ascii="Times New Roman" w:eastAsia="Times New Roman" w:hAnsi="Times New Roman" w:cs="Times New Roman"/>
                <w:b/>
                <w:bCs/>
                <w:color w:val="000000" w:themeColor="text1"/>
                <w:sz w:val="20"/>
                <w:szCs w:val="20"/>
                <w:lang w:eastAsia="ru-RU"/>
              </w:rPr>
              <w:t>61</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4.3</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Захоронение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2</w:t>
            </w:r>
            <w:r w:rsidR="003B1187">
              <w:rPr>
                <w:rFonts w:ascii="Times New Roman" w:eastAsia="Times New Roman" w:hAnsi="Times New Roman" w:cs="Times New Roman"/>
                <w:b/>
                <w:bCs/>
                <w:color w:val="000000" w:themeColor="text1"/>
                <w:sz w:val="20"/>
                <w:szCs w:val="20"/>
                <w:lang w:eastAsia="ru-RU"/>
              </w:rPr>
              <w:t>85</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4.4</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Регистрационная табличка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3B1187">
              <w:rPr>
                <w:rFonts w:ascii="Times New Roman" w:eastAsia="Times New Roman" w:hAnsi="Times New Roman" w:cs="Times New Roman"/>
                <w:b/>
                <w:bCs/>
                <w:color w:val="000000" w:themeColor="text1"/>
                <w:sz w:val="20"/>
                <w:szCs w:val="20"/>
                <w:lang w:eastAsia="ru-RU"/>
              </w:rPr>
              <w:t>8</w:t>
            </w:r>
            <w:r w:rsidRPr="00261528">
              <w:rPr>
                <w:rFonts w:ascii="Times New Roman" w:eastAsia="Times New Roman" w:hAnsi="Times New Roman" w:cs="Times New Roman"/>
                <w:b/>
                <w:bCs/>
                <w:color w:val="000000" w:themeColor="text1"/>
                <w:sz w:val="20"/>
                <w:szCs w:val="20"/>
                <w:lang w:eastAsia="ru-RU"/>
              </w:rPr>
              <w:t xml:space="preserve">  </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Облачение тела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1</w:t>
            </w:r>
            <w:r w:rsidR="003B1187">
              <w:rPr>
                <w:rFonts w:ascii="Times New Roman" w:eastAsia="Times New Roman" w:hAnsi="Times New Roman" w:cs="Times New Roman"/>
                <w:b/>
                <w:bCs/>
                <w:color w:val="000000" w:themeColor="text1"/>
                <w:sz w:val="20"/>
                <w:szCs w:val="20"/>
                <w:lang w:eastAsia="ru-RU"/>
              </w:rPr>
              <w:t>8</w:t>
            </w:r>
            <w:r w:rsidRPr="00261528">
              <w:rPr>
                <w:rFonts w:ascii="Times New Roman" w:eastAsia="Times New Roman" w:hAnsi="Times New Roman" w:cs="Times New Roman"/>
                <w:b/>
                <w:bCs/>
                <w:color w:val="000000" w:themeColor="text1"/>
                <w:sz w:val="20"/>
                <w:szCs w:val="20"/>
                <w:lang w:eastAsia="ru-RU"/>
              </w:rPr>
              <w:t>5</w:t>
            </w:r>
          </w:p>
        </w:tc>
      </w:tr>
      <w:tr w:rsidR="00324607" w:rsidRPr="00261528" w:rsidTr="00AD4DC2">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742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 xml:space="preserve">ИТОГО:                                                </w:t>
            </w:r>
          </w:p>
        </w:tc>
        <w:tc>
          <w:tcPr>
            <w:tcW w:w="675" w:type="dxa"/>
            <w:tcBorders>
              <w:top w:val="single" w:sz="6" w:space="0" w:color="auto"/>
              <w:left w:val="single" w:sz="6" w:space="0" w:color="auto"/>
              <w:bottom w:val="single" w:sz="6" w:space="0" w:color="auto"/>
              <w:right w:val="single" w:sz="6" w:space="0" w:color="auto"/>
            </w:tcBorders>
            <w:hideMark/>
          </w:tcPr>
          <w:p w:rsidR="00324607" w:rsidRPr="00261528" w:rsidRDefault="00324607" w:rsidP="00AD4DC2">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261528">
              <w:rPr>
                <w:rFonts w:ascii="Times New Roman" w:eastAsia="Times New Roman" w:hAnsi="Times New Roman" w:cs="Times New Roman"/>
                <w:b/>
                <w:bCs/>
                <w:sz w:val="20"/>
                <w:szCs w:val="20"/>
                <w:lang w:eastAsia="ru-RU"/>
              </w:rPr>
              <w:t>руб.</w:t>
            </w:r>
          </w:p>
        </w:tc>
        <w:tc>
          <w:tcPr>
            <w:tcW w:w="1350" w:type="dxa"/>
            <w:tcBorders>
              <w:top w:val="single" w:sz="6" w:space="0" w:color="auto"/>
              <w:left w:val="single" w:sz="6" w:space="0" w:color="auto"/>
              <w:bottom w:val="single" w:sz="6" w:space="0" w:color="auto"/>
              <w:right w:val="single" w:sz="6" w:space="0" w:color="auto"/>
            </w:tcBorders>
            <w:hideMark/>
          </w:tcPr>
          <w:p w:rsidR="00324607" w:rsidRPr="00261528" w:rsidRDefault="00324607" w:rsidP="003B1187">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eastAsia="ru-RU"/>
              </w:rPr>
            </w:pPr>
            <w:r w:rsidRPr="00261528">
              <w:rPr>
                <w:rFonts w:ascii="Times New Roman" w:eastAsia="Times New Roman" w:hAnsi="Times New Roman" w:cs="Times New Roman"/>
                <w:b/>
                <w:bCs/>
                <w:color w:val="000000" w:themeColor="text1"/>
                <w:sz w:val="20"/>
                <w:szCs w:val="20"/>
                <w:lang w:eastAsia="ru-RU"/>
              </w:rPr>
              <w:t>4</w:t>
            </w:r>
            <w:r w:rsidR="003B1187">
              <w:rPr>
                <w:rFonts w:ascii="Times New Roman" w:eastAsia="Times New Roman" w:hAnsi="Times New Roman" w:cs="Times New Roman"/>
                <w:b/>
                <w:bCs/>
                <w:color w:val="000000" w:themeColor="text1"/>
                <w:sz w:val="20"/>
                <w:szCs w:val="20"/>
                <w:lang w:eastAsia="ru-RU"/>
              </w:rPr>
              <w:t>970</w:t>
            </w:r>
            <w:bookmarkStart w:id="0" w:name="_GoBack"/>
            <w:bookmarkEnd w:id="0"/>
          </w:p>
        </w:tc>
      </w:tr>
    </w:tbl>
    <w:p w:rsidR="00324607" w:rsidRPr="00261528" w:rsidRDefault="00324607" w:rsidP="0032460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p w:rsidR="00324607" w:rsidRDefault="00324607" w:rsidP="00324607"/>
    <w:p w:rsidR="004C4DA1" w:rsidRDefault="004C4DA1"/>
    <w:sectPr w:rsidR="004C4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34E6"/>
    <w:multiLevelType w:val="multilevel"/>
    <w:tmpl w:val="44DE7A08"/>
    <w:lvl w:ilvl="0">
      <w:start w:val="1"/>
      <w:numFmt w:val="decimal"/>
      <w:lvlText w:val="%1."/>
      <w:lvlJc w:val="left"/>
      <w:pPr>
        <w:tabs>
          <w:tab w:val="num" w:pos="397"/>
        </w:tabs>
        <w:ind w:left="0" w:firstLine="360"/>
      </w:pPr>
    </w:lvl>
    <w:lvl w:ilvl="1">
      <w:start w:val="1"/>
      <w:numFmt w:val="decimal"/>
      <w:isLgl/>
      <w:lvlText w:val="%1.%2."/>
      <w:lvlJc w:val="left"/>
      <w:pPr>
        <w:tabs>
          <w:tab w:val="num" w:pos="990"/>
        </w:tabs>
        <w:ind w:left="340" w:firstLine="20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99"/>
    <w:rsid w:val="00324607"/>
    <w:rsid w:val="003B1187"/>
    <w:rsid w:val="004C4DA1"/>
    <w:rsid w:val="004D6D2F"/>
    <w:rsid w:val="004F5F19"/>
    <w:rsid w:val="00524223"/>
    <w:rsid w:val="00AA3C84"/>
    <w:rsid w:val="00B76F99"/>
    <w:rsid w:val="00C07A52"/>
    <w:rsid w:val="00CA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C84"/>
    <w:rPr>
      <w:rFonts w:ascii="Tahoma" w:hAnsi="Tahoma" w:cs="Tahoma"/>
      <w:sz w:val="16"/>
      <w:szCs w:val="16"/>
    </w:rPr>
  </w:style>
  <w:style w:type="character" w:styleId="a5">
    <w:name w:val="Hyperlink"/>
    <w:basedOn w:val="a0"/>
    <w:uiPriority w:val="99"/>
    <w:unhideWhenUsed/>
    <w:rsid w:val="003B11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C84"/>
    <w:rPr>
      <w:rFonts w:ascii="Tahoma" w:hAnsi="Tahoma" w:cs="Tahoma"/>
      <w:sz w:val="16"/>
      <w:szCs w:val="16"/>
    </w:rPr>
  </w:style>
  <w:style w:type="character" w:styleId="a5">
    <w:name w:val="Hyperlink"/>
    <w:basedOn w:val="a0"/>
    <w:uiPriority w:val="99"/>
    <w:unhideWhenUsed/>
    <w:rsid w:val="003B1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rkpos.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7</cp:revision>
  <cp:lastPrinted>2014-12-15T07:14:00Z</cp:lastPrinted>
  <dcterms:created xsi:type="dcterms:W3CDTF">2013-12-25T06:37:00Z</dcterms:created>
  <dcterms:modified xsi:type="dcterms:W3CDTF">2014-12-15T07:19:00Z</dcterms:modified>
</cp:coreProperties>
</file>