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Borders>
          <w:insideV w:val="single" w:sz="4" w:space="0" w:color="auto"/>
        </w:tblBorders>
        <w:tblLook w:val="00A0"/>
      </w:tblPr>
      <w:tblGrid>
        <w:gridCol w:w="5211"/>
        <w:gridCol w:w="3969"/>
      </w:tblGrid>
      <w:tr w:rsidR="00DA69B5">
        <w:tc>
          <w:tcPr>
            <w:tcW w:w="9180" w:type="dxa"/>
            <w:gridSpan w:val="2"/>
          </w:tcPr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  <w:r w:rsidRPr="002E3B99">
              <w:rPr>
                <w:sz w:val="20"/>
                <w:szCs w:val="20"/>
              </w:rPr>
              <w:t>МУНИЦИПАЛЬНОЕ ОБРАЗОВАНИЕ</w:t>
            </w:r>
            <w:r w:rsidRPr="002E3B99">
              <w:rPr>
                <w:sz w:val="20"/>
                <w:szCs w:val="20"/>
              </w:rPr>
              <w:br/>
              <w:t>«ЗОРКАЛЬЦЕВСКОЕ СЕЛЬСКОЕ ПОСЕЛЕНИЕ»</w:t>
            </w:r>
          </w:p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DA69B5">
        <w:tc>
          <w:tcPr>
            <w:tcW w:w="9180" w:type="dxa"/>
            <w:gridSpan w:val="2"/>
          </w:tcPr>
          <w:p w:rsidR="00DA69B5" w:rsidRDefault="00DA69B5" w:rsidP="002E3B99">
            <w:pPr>
              <w:pStyle w:val="BodyTextIndent"/>
              <w:spacing w:before="0" w:after="0"/>
              <w:jc w:val="center"/>
            </w:pPr>
            <w:r>
              <w:t>АДМИНИСТРАЦИЯ ЗОРКАЛЬЦЕВСКОГО СЕЛЬСКОГО ПОСЕЛЕНИЯ</w:t>
            </w:r>
          </w:p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DA69B5">
        <w:tc>
          <w:tcPr>
            <w:tcW w:w="9180" w:type="dxa"/>
            <w:gridSpan w:val="2"/>
            <w:tcBorders>
              <w:bottom w:val="nil"/>
            </w:tcBorders>
          </w:tcPr>
          <w:p w:rsidR="00DA69B5" w:rsidRPr="002E3B99" w:rsidRDefault="00DA69B5" w:rsidP="002E3B99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</w:rPr>
            </w:pPr>
            <w:r w:rsidRPr="002E3B99">
              <w:rPr>
                <w:rFonts w:ascii="Times New Roman" w:hAnsi="Times New Roman" w:cs="Times New Roman"/>
                <w:b w:val="0"/>
                <w:bCs w:val="0"/>
                <w:kern w:val="0"/>
              </w:rPr>
              <w:t>ПОСТАНОВЛЕНИЕ</w:t>
            </w:r>
          </w:p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DA69B5">
        <w:tc>
          <w:tcPr>
            <w:tcW w:w="5211" w:type="dxa"/>
            <w:tcBorders>
              <w:right w:val="nil"/>
            </w:tcBorders>
          </w:tcPr>
          <w:p w:rsidR="00DA69B5" w:rsidRPr="002E3B99" w:rsidRDefault="00DA69B5" w:rsidP="002E3B99">
            <w:pPr>
              <w:pStyle w:val="a"/>
              <w:tabs>
                <w:tab w:val="clear" w:pos="6804"/>
                <w:tab w:val="right" w:pos="9072"/>
              </w:tabs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</w:t>
            </w:r>
            <w:r w:rsidRPr="002E3B99">
              <w:rPr>
                <w:sz w:val="26"/>
                <w:szCs w:val="26"/>
              </w:rPr>
              <w:t>2013 г.</w:t>
            </w:r>
          </w:p>
          <w:p w:rsidR="00DA69B5" w:rsidRPr="002E3B99" w:rsidRDefault="00DA69B5" w:rsidP="002E3B99">
            <w:pPr>
              <w:pStyle w:val="a"/>
              <w:tabs>
                <w:tab w:val="clear" w:pos="6804"/>
              </w:tabs>
              <w:spacing w:before="0"/>
              <w:rPr>
                <w:sz w:val="20"/>
                <w:szCs w:val="20"/>
              </w:rPr>
            </w:pPr>
            <w:r w:rsidRPr="002E3B99">
              <w:rPr>
                <w:sz w:val="26"/>
                <w:szCs w:val="26"/>
              </w:rPr>
              <w:t xml:space="preserve"> с. Зоркальцево</w:t>
            </w:r>
          </w:p>
        </w:tc>
        <w:tc>
          <w:tcPr>
            <w:tcW w:w="3969" w:type="dxa"/>
            <w:tcBorders>
              <w:left w:val="nil"/>
            </w:tcBorders>
          </w:tcPr>
          <w:p w:rsidR="00DA69B5" w:rsidRPr="002E3B99" w:rsidRDefault="00DA69B5" w:rsidP="002E3B99">
            <w:pPr>
              <w:pStyle w:val="BodyText"/>
              <w:jc w:val="right"/>
              <w:rPr>
                <w:sz w:val="20"/>
                <w:szCs w:val="20"/>
              </w:rPr>
            </w:pPr>
            <w:r w:rsidRPr="002E3B9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230</w:t>
            </w:r>
          </w:p>
        </w:tc>
      </w:tr>
      <w:tr w:rsidR="00DA69B5">
        <w:tc>
          <w:tcPr>
            <w:tcW w:w="5211" w:type="dxa"/>
            <w:tcBorders>
              <w:right w:val="nil"/>
            </w:tcBorders>
          </w:tcPr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DA69B5">
        <w:tc>
          <w:tcPr>
            <w:tcW w:w="5211" w:type="dxa"/>
            <w:tcBorders>
              <w:right w:val="nil"/>
            </w:tcBorders>
          </w:tcPr>
          <w:p w:rsidR="00DA69B5" w:rsidRPr="002E3B99" w:rsidRDefault="00DA69B5" w:rsidP="002E3B99">
            <w:pPr>
              <w:pStyle w:val="Title"/>
              <w:ind w:right="78"/>
              <w:jc w:val="left"/>
              <w:rPr>
                <w:b w:val="0"/>
                <w:bCs w:val="0"/>
                <w:sz w:val="26"/>
                <w:szCs w:val="26"/>
              </w:rPr>
            </w:pPr>
            <w:r w:rsidRPr="002E3B99">
              <w:rPr>
                <w:b w:val="0"/>
                <w:bCs w:val="0"/>
                <w:sz w:val="26"/>
                <w:szCs w:val="26"/>
              </w:rPr>
              <w:t xml:space="preserve">О введении на территории Зоркальцевского сельского поселения режима «ПОВЫШЕННАЯ ГОТОВНОСТЬ» </w:t>
            </w:r>
          </w:p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DA69B5" w:rsidRPr="002E3B99" w:rsidRDefault="00DA69B5" w:rsidP="002E3B9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DA69B5" w:rsidRDefault="00DA69B5" w:rsidP="004F44EA">
      <w:pPr>
        <w:jc w:val="both"/>
        <w:rPr>
          <w:sz w:val="28"/>
          <w:szCs w:val="28"/>
        </w:rPr>
      </w:pPr>
    </w:p>
    <w:p w:rsidR="00DA69B5" w:rsidRPr="006E7C5C" w:rsidRDefault="00DA69B5" w:rsidP="004F44EA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Во </w:t>
      </w:r>
      <w:r w:rsidRPr="00D65986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постановл</w:t>
      </w:r>
      <w:r w:rsidRPr="00100C23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100C23">
        <w:rPr>
          <w:sz w:val="28"/>
          <w:szCs w:val="28"/>
        </w:rPr>
        <w:t xml:space="preserve"> Губернатора Томской области </w:t>
      </w:r>
      <w:r>
        <w:rPr>
          <w:sz w:val="28"/>
          <w:szCs w:val="28"/>
        </w:rPr>
        <w:t xml:space="preserve">от 16.07.2013 года </w:t>
      </w:r>
      <w:r w:rsidRPr="00100C2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300а </w:t>
      </w:r>
      <w:r w:rsidRPr="00100C23">
        <w:rPr>
          <w:sz w:val="28"/>
          <w:szCs w:val="28"/>
        </w:rPr>
        <w:t xml:space="preserve">«О </w:t>
      </w:r>
      <w:r>
        <w:rPr>
          <w:sz w:val="28"/>
          <w:szCs w:val="28"/>
        </w:rPr>
        <w:t>в</w:t>
      </w:r>
      <w:r w:rsidRPr="00100C23">
        <w:rPr>
          <w:sz w:val="28"/>
          <w:szCs w:val="28"/>
        </w:rPr>
        <w:t xml:space="preserve">ведении </w:t>
      </w:r>
      <w:r>
        <w:rPr>
          <w:sz w:val="28"/>
          <w:szCs w:val="28"/>
        </w:rPr>
        <w:t>особого противопожарного режима на территории Томской области</w:t>
      </w:r>
      <w:r w:rsidRPr="00100C23">
        <w:rPr>
          <w:sz w:val="28"/>
          <w:szCs w:val="28"/>
        </w:rPr>
        <w:t>»</w:t>
      </w:r>
      <w:r>
        <w:rPr>
          <w:sz w:val="28"/>
          <w:szCs w:val="28"/>
        </w:rPr>
        <w:t>, постановления Администрации Томского района от 26.07.2013 года №206 и</w:t>
      </w:r>
      <w:r w:rsidRPr="00D65986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обеспечения безопасности населения на территории Зоркальцевского сельского поселения,</w:t>
      </w:r>
    </w:p>
    <w:p w:rsidR="00DA69B5" w:rsidRPr="006E7C5C" w:rsidRDefault="00DA69B5" w:rsidP="004F44EA">
      <w:pPr>
        <w:pStyle w:val="Title"/>
        <w:tabs>
          <w:tab w:val="left" w:pos="10065"/>
        </w:tabs>
        <w:jc w:val="left"/>
        <w:rPr>
          <w:b w:val="0"/>
          <w:bCs w:val="0"/>
          <w:sz w:val="22"/>
          <w:szCs w:val="22"/>
        </w:rPr>
      </w:pPr>
    </w:p>
    <w:p w:rsidR="00DA69B5" w:rsidRPr="00D65986" w:rsidRDefault="00DA69B5" w:rsidP="0096171C">
      <w:pPr>
        <w:pStyle w:val="Title"/>
        <w:rPr>
          <w:b w:val="0"/>
          <w:bCs w:val="0"/>
        </w:rPr>
      </w:pPr>
      <w:r>
        <w:rPr>
          <w:b w:val="0"/>
          <w:bCs w:val="0"/>
        </w:rPr>
        <w:t>ПОСТАНОВЛЯЮ</w:t>
      </w:r>
      <w:r w:rsidRPr="00D65986">
        <w:rPr>
          <w:b w:val="0"/>
          <w:bCs w:val="0"/>
        </w:rPr>
        <w:t>:</w:t>
      </w:r>
    </w:p>
    <w:p w:rsidR="00DA69B5" w:rsidRPr="00D65986" w:rsidRDefault="00DA69B5" w:rsidP="007D282C">
      <w:pPr>
        <w:pStyle w:val="Title"/>
        <w:tabs>
          <w:tab w:val="left" w:pos="1134"/>
        </w:tabs>
        <w:ind w:firstLine="709"/>
        <w:jc w:val="both"/>
        <w:rPr>
          <w:b w:val="0"/>
          <w:bCs w:val="0"/>
        </w:rPr>
      </w:pPr>
    </w:p>
    <w:p w:rsidR="00DA69B5" w:rsidRPr="00A915CA" w:rsidRDefault="00DA69B5" w:rsidP="007D282C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15CA">
        <w:rPr>
          <w:sz w:val="28"/>
          <w:szCs w:val="28"/>
        </w:rPr>
        <w:t xml:space="preserve">Ввести на территории </w:t>
      </w:r>
      <w:r>
        <w:rPr>
          <w:sz w:val="28"/>
          <w:szCs w:val="28"/>
        </w:rPr>
        <w:t>Зоркальцевского сельского поселения</w:t>
      </w:r>
      <w:r w:rsidRPr="00A915CA">
        <w:rPr>
          <w:sz w:val="28"/>
          <w:szCs w:val="28"/>
        </w:rPr>
        <w:t xml:space="preserve"> с 24.07.2013 года режим «ПОВЫШЕННАЯ ГОТОВНОСТЬ».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 xml:space="preserve">Рекомендовать </w:t>
      </w:r>
      <w:r>
        <w:rPr>
          <w:b w:val="0"/>
          <w:bCs w:val="0"/>
          <w:sz w:val="28"/>
          <w:szCs w:val="28"/>
        </w:rPr>
        <w:t>администраторам</w:t>
      </w:r>
      <w:r w:rsidRPr="00A915CA">
        <w:rPr>
          <w:b w:val="0"/>
          <w:bCs w:val="0"/>
          <w:sz w:val="28"/>
          <w:szCs w:val="28"/>
        </w:rPr>
        <w:t xml:space="preserve"> поселений: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организовать проведение подготовительных мероприятий по возможной эвакуации населения из населенных пунктов (определить места расселения людей и отгона скота, определить предприятия по поставке транспорта, обеспечения жизнедеятельности);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обеспечить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беспрепятственные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подъезды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зданиям,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строениям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сооружениям,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а также к источникам противопожарного водоснабжения;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обеспечить необходимые запасы первичных средств тушения пожаров и противопожарного инвентаря;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провести разъяснительную работу среди населения</w:t>
      </w:r>
      <w:r>
        <w:rPr>
          <w:b w:val="0"/>
          <w:bCs w:val="0"/>
          <w:sz w:val="28"/>
          <w:szCs w:val="28"/>
        </w:rPr>
        <w:t xml:space="preserve"> </w:t>
      </w:r>
      <w:r w:rsidRPr="00A915CA">
        <w:rPr>
          <w:b w:val="0"/>
          <w:bCs w:val="0"/>
          <w:sz w:val="28"/>
          <w:szCs w:val="28"/>
        </w:rPr>
        <w:t>(на сходах граждан) по соблюдению требований пожарной безопасности и их действий (до приезда пожарных расчетов) во время тушения пожара в населенных пунктах;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провести проверку жилых домов, временных жилых строений, мест возможного проживания лиц, ведущих антисоциальный образ жизни;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привести в работоспособное состояние системы оповещения населения о пожаре и иных чрезвычайных ситуациях;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принять необходимые меры по своевременному обкосу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прилегающих к ним территорий;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A915C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>ограничить использование гражданами зон отдыха, расположенных в лесах, либо вблизи них.</w:t>
      </w:r>
    </w:p>
    <w:p w:rsidR="00DA69B5" w:rsidRPr="00A915CA" w:rsidRDefault="00DA69B5" w:rsidP="007D282C">
      <w:pPr>
        <w:pStyle w:val="BodyText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A915CA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 w:rsidRPr="00A915CA">
        <w:rPr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b w:val="0"/>
          <w:bCs w:val="0"/>
          <w:sz w:val="28"/>
          <w:szCs w:val="28"/>
        </w:rPr>
        <w:t xml:space="preserve">администраторов населенных пунктов, общий контроль – на </w:t>
      </w:r>
      <w:r w:rsidRPr="00A915CA">
        <w:rPr>
          <w:b w:val="0"/>
          <w:bCs w:val="0"/>
          <w:sz w:val="28"/>
          <w:szCs w:val="28"/>
        </w:rPr>
        <w:t xml:space="preserve">заместителя Главы </w:t>
      </w:r>
      <w:r w:rsidRPr="007D282C">
        <w:rPr>
          <w:b w:val="0"/>
          <w:bCs w:val="0"/>
          <w:sz w:val="28"/>
          <w:szCs w:val="28"/>
        </w:rPr>
        <w:t>Зоркальцевского сельского поселения</w:t>
      </w:r>
      <w:r w:rsidRPr="00A915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</w:t>
      </w:r>
      <w:r w:rsidRPr="00A915CA">
        <w:rPr>
          <w:b w:val="0"/>
          <w:bCs w:val="0"/>
          <w:sz w:val="28"/>
          <w:szCs w:val="28"/>
        </w:rPr>
        <w:t xml:space="preserve">.В. </w:t>
      </w:r>
      <w:r>
        <w:rPr>
          <w:b w:val="0"/>
          <w:bCs w:val="0"/>
          <w:sz w:val="28"/>
          <w:szCs w:val="28"/>
        </w:rPr>
        <w:t>Даценко</w:t>
      </w:r>
      <w:r w:rsidRPr="00A915CA">
        <w:rPr>
          <w:b w:val="0"/>
          <w:bCs w:val="0"/>
          <w:sz w:val="28"/>
          <w:szCs w:val="28"/>
        </w:rPr>
        <w:t>.</w:t>
      </w:r>
    </w:p>
    <w:p w:rsidR="00DA69B5" w:rsidRDefault="00DA69B5" w:rsidP="00A915CA">
      <w:pPr>
        <w:pStyle w:val="BodyText"/>
        <w:ind w:firstLine="709"/>
        <w:jc w:val="both"/>
        <w:rPr>
          <w:b w:val="0"/>
          <w:bCs w:val="0"/>
          <w:sz w:val="26"/>
          <w:szCs w:val="26"/>
        </w:rPr>
      </w:pPr>
    </w:p>
    <w:p w:rsidR="00DA69B5" w:rsidRPr="00D65986" w:rsidRDefault="00DA69B5" w:rsidP="00A915CA">
      <w:pPr>
        <w:ind w:firstLine="708"/>
        <w:jc w:val="both"/>
        <w:rPr>
          <w:sz w:val="28"/>
          <w:szCs w:val="28"/>
        </w:rPr>
      </w:pPr>
    </w:p>
    <w:p w:rsidR="00DA69B5" w:rsidRPr="00D65986" w:rsidRDefault="00DA69B5" w:rsidP="004F44EA">
      <w:pPr>
        <w:rPr>
          <w:sz w:val="28"/>
          <w:szCs w:val="28"/>
        </w:rPr>
      </w:pPr>
    </w:p>
    <w:p w:rsidR="00DA69B5" w:rsidRPr="00D65986" w:rsidRDefault="00DA69B5" w:rsidP="007A7276">
      <w:pPr>
        <w:tabs>
          <w:tab w:val="left" w:pos="7371"/>
        </w:tabs>
        <w:rPr>
          <w:sz w:val="28"/>
          <w:szCs w:val="28"/>
        </w:rPr>
      </w:pPr>
      <w:r w:rsidRPr="00D65986">
        <w:rPr>
          <w:sz w:val="28"/>
          <w:szCs w:val="28"/>
        </w:rPr>
        <w:t>Глава поселения</w:t>
      </w:r>
      <w:r w:rsidRPr="00D65986">
        <w:rPr>
          <w:sz w:val="28"/>
          <w:szCs w:val="28"/>
        </w:rPr>
        <w:tab/>
        <w:t xml:space="preserve">В.Н. Лобыня </w:t>
      </w: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Default="00DA69B5" w:rsidP="004F44EA">
      <w:pPr>
        <w:pStyle w:val="a"/>
        <w:tabs>
          <w:tab w:val="clear" w:pos="6804"/>
        </w:tabs>
        <w:spacing w:before="0"/>
        <w:rPr>
          <w:sz w:val="28"/>
          <w:szCs w:val="28"/>
        </w:rPr>
      </w:pPr>
    </w:p>
    <w:p w:rsidR="00DA69B5" w:rsidRPr="006E7C5C" w:rsidRDefault="00DA69B5" w:rsidP="004F44EA">
      <w:pPr>
        <w:pStyle w:val="a"/>
        <w:tabs>
          <w:tab w:val="clear" w:pos="680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В.В. Даценко</w:t>
      </w:r>
    </w:p>
    <w:p w:rsidR="00DA69B5" w:rsidRPr="006E7C5C" w:rsidRDefault="00DA69B5" w:rsidP="004F44EA">
      <w:pPr>
        <w:pStyle w:val="a"/>
        <w:tabs>
          <w:tab w:val="clear" w:pos="680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915-319</w:t>
      </w:r>
    </w:p>
    <w:p w:rsidR="00DA69B5" w:rsidRDefault="00DA69B5" w:rsidP="004F44EA">
      <w:pPr>
        <w:pStyle w:val="Title"/>
        <w:ind w:right="-99"/>
        <w:jc w:val="left"/>
        <w:rPr>
          <w:b w:val="0"/>
          <w:bCs w:val="0"/>
          <w:sz w:val="16"/>
          <w:szCs w:val="16"/>
        </w:rPr>
      </w:pPr>
    </w:p>
    <w:p w:rsidR="00DA69B5" w:rsidRDefault="00DA69B5" w:rsidP="004F44EA">
      <w:pPr>
        <w:pStyle w:val="Title"/>
        <w:ind w:right="-99"/>
        <w:jc w:val="left"/>
        <w:rPr>
          <w:b w:val="0"/>
          <w:bCs w:val="0"/>
          <w:sz w:val="16"/>
          <w:szCs w:val="16"/>
        </w:rPr>
      </w:pPr>
    </w:p>
    <w:p w:rsidR="00DA69B5" w:rsidRDefault="00DA69B5" w:rsidP="004F44EA">
      <w:pPr>
        <w:pStyle w:val="Title"/>
        <w:ind w:right="-99"/>
        <w:jc w:val="left"/>
        <w:rPr>
          <w:b w:val="0"/>
          <w:bCs w:val="0"/>
          <w:sz w:val="16"/>
          <w:szCs w:val="16"/>
        </w:rPr>
      </w:pPr>
    </w:p>
    <w:p w:rsidR="00DA69B5" w:rsidRPr="006E7C5C" w:rsidRDefault="00DA69B5" w:rsidP="004F44EA">
      <w:pPr>
        <w:pStyle w:val="Title"/>
        <w:ind w:right="-99"/>
        <w:jc w:val="left"/>
        <w:rPr>
          <w:b w:val="0"/>
          <w:bCs w:val="0"/>
          <w:sz w:val="16"/>
          <w:szCs w:val="16"/>
        </w:rPr>
      </w:pPr>
      <w:r w:rsidRPr="006E7C5C">
        <w:rPr>
          <w:b w:val="0"/>
          <w:bCs w:val="0"/>
          <w:sz w:val="16"/>
          <w:szCs w:val="16"/>
        </w:rPr>
        <w:t>В дело № 01 - ____</w:t>
      </w:r>
    </w:p>
    <w:p w:rsidR="00DA69B5" w:rsidRPr="006E7C5C" w:rsidRDefault="00DA69B5" w:rsidP="004F44EA">
      <w:pPr>
        <w:pStyle w:val="Title"/>
        <w:ind w:right="-99"/>
        <w:jc w:val="left"/>
        <w:rPr>
          <w:b w:val="0"/>
          <w:bCs w:val="0"/>
          <w:sz w:val="16"/>
          <w:szCs w:val="16"/>
        </w:rPr>
      </w:pPr>
      <w:r w:rsidRPr="006E7C5C">
        <w:rPr>
          <w:b w:val="0"/>
          <w:bCs w:val="0"/>
          <w:sz w:val="16"/>
          <w:szCs w:val="16"/>
        </w:rPr>
        <w:t>___________ О.Г. Хохлова</w:t>
      </w:r>
    </w:p>
    <w:p w:rsidR="00DA69B5" w:rsidRDefault="00DA69B5" w:rsidP="007A7276">
      <w:pPr>
        <w:pStyle w:val="Title"/>
        <w:jc w:val="left"/>
        <w:rPr>
          <w:b w:val="0"/>
          <w:bCs w:val="0"/>
        </w:rPr>
      </w:pPr>
      <w:r w:rsidRPr="006E7C5C">
        <w:rPr>
          <w:b w:val="0"/>
          <w:bCs w:val="0"/>
          <w:sz w:val="16"/>
          <w:szCs w:val="16"/>
        </w:rPr>
        <w:t>«___»______________ 20</w:t>
      </w:r>
      <w:r>
        <w:rPr>
          <w:b w:val="0"/>
          <w:bCs w:val="0"/>
          <w:sz w:val="16"/>
          <w:szCs w:val="16"/>
        </w:rPr>
        <w:t>13</w:t>
      </w:r>
      <w:r w:rsidRPr="006E7C5C">
        <w:rPr>
          <w:b w:val="0"/>
          <w:bCs w:val="0"/>
          <w:sz w:val="16"/>
          <w:szCs w:val="16"/>
        </w:rPr>
        <w:t>г.</w:t>
      </w:r>
    </w:p>
    <w:p w:rsidR="00DA69B5" w:rsidRDefault="00DA69B5" w:rsidP="00D03D02">
      <w:pPr>
        <w:pStyle w:val="Title"/>
        <w:ind w:right="-99"/>
        <w:jc w:val="right"/>
        <w:rPr>
          <w:b w:val="0"/>
          <w:bCs w:val="0"/>
          <w:sz w:val="22"/>
          <w:szCs w:val="22"/>
        </w:rPr>
      </w:pPr>
    </w:p>
    <w:sectPr w:rsidR="00DA69B5" w:rsidSect="00A915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0D"/>
    <w:multiLevelType w:val="singleLevel"/>
    <w:tmpl w:val="03E6F830"/>
    <w:lvl w:ilvl="0">
      <w:numFmt w:val="bullet"/>
      <w:lvlText w:val="-"/>
      <w:lvlJc w:val="left"/>
      <w:pPr>
        <w:tabs>
          <w:tab w:val="num" w:pos="1935"/>
        </w:tabs>
        <w:ind w:left="1935" w:hanging="450"/>
      </w:pPr>
      <w:rPr>
        <w:rFonts w:hint="default"/>
      </w:rPr>
    </w:lvl>
  </w:abstractNum>
  <w:abstractNum w:abstractNumId="1">
    <w:nsid w:val="17205D24"/>
    <w:multiLevelType w:val="singleLevel"/>
    <w:tmpl w:val="11EA924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A724AB7"/>
    <w:multiLevelType w:val="singleLevel"/>
    <w:tmpl w:val="2558E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524437EA"/>
    <w:multiLevelType w:val="multilevel"/>
    <w:tmpl w:val="BC7C5B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>
    <w:nsid w:val="6B0269F9"/>
    <w:multiLevelType w:val="singleLevel"/>
    <w:tmpl w:val="675C8C22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6EC71F40"/>
    <w:multiLevelType w:val="hybridMultilevel"/>
    <w:tmpl w:val="931AEFE2"/>
    <w:lvl w:ilvl="0" w:tplc="203E36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A4"/>
    <w:rsid w:val="00014FD9"/>
    <w:rsid w:val="000F2976"/>
    <w:rsid w:val="00100C23"/>
    <w:rsid w:val="00134BC5"/>
    <w:rsid w:val="001D1B49"/>
    <w:rsid w:val="00236EE2"/>
    <w:rsid w:val="002E3B99"/>
    <w:rsid w:val="0039645C"/>
    <w:rsid w:val="00471E61"/>
    <w:rsid w:val="0049556C"/>
    <w:rsid w:val="004F44EA"/>
    <w:rsid w:val="00582876"/>
    <w:rsid w:val="005E204B"/>
    <w:rsid w:val="006446EF"/>
    <w:rsid w:val="006542F6"/>
    <w:rsid w:val="00684DC8"/>
    <w:rsid w:val="006C4D32"/>
    <w:rsid w:val="006E7C5C"/>
    <w:rsid w:val="007045BE"/>
    <w:rsid w:val="0071471A"/>
    <w:rsid w:val="00754630"/>
    <w:rsid w:val="0079648C"/>
    <w:rsid w:val="007A7276"/>
    <w:rsid w:val="007D094F"/>
    <w:rsid w:val="007D282C"/>
    <w:rsid w:val="008046E2"/>
    <w:rsid w:val="0081134D"/>
    <w:rsid w:val="00837C22"/>
    <w:rsid w:val="0096171C"/>
    <w:rsid w:val="00967A37"/>
    <w:rsid w:val="009B69A4"/>
    <w:rsid w:val="00A00330"/>
    <w:rsid w:val="00A215F7"/>
    <w:rsid w:val="00A41B75"/>
    <w:rsid w:val="00A6285C"/>
    <w:rsid w:val="00A915CA"/>
    <w:rsid w:val="00AD02C9"/>
    <w:rsid w:val="00B0096E"/>
    <w:rsid w:val="00B36BCA"/>
    <w:rsid w:val="00B739B5"/>
    <w:rsid w:val="00BB3CCD"/>
    <w:rsid w:val="00BE2EB5"/>
    <w:rsid w:val="00C66C1D"/>
    <w:rsid w:val="00CB1DB0"/>
    <w:rsid w:val="00CD3428"/>
    <w:rsid w:val="00CF65BA"/>
    <w:rsid w:val="00D03D02"/>
    <w:rsid w:val="00D33782"/>
    <w:rsid w:val="00D65986"/>
    <w:rsid w:val="00DA69B5"/>
    <w:rsid w:val="00DF5EF6"/>
    <w:rsid w:val="00E046A6"/>
    <w:rsid w:val="00E72004"/>
    <w:rsid w:val="00E9513D"/>
    <w:rsid w:val="00EA2F65"/>
    <w:rsid w:val="00EA4B14"/>
    <w:rsid w:val="00EC0614"/>
    <w:rsid w:val="00F6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87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реквизитПодпись"/>
    <w:basedOn w:val="Normal"/>
    <w:uiPriority w:val="99"/>
    <w:rsid w:val="00582876"/>
    <w:pPr>
      <w:tabs>
        <w:tab w:val="left" w:pos="6804"/>
      </w:tabs>
      <w:spacing w:before="36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287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15CA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82876"/>
    <w:pPr>
      <w:spacing w:before="240" w:after="240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2EA6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8287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2E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80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5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355</Words>
  <Characters>2029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2013-07-30T10:59:00Z</cp:lastPrinted>
  <dcterms:created xsi:type="dcterms:W3CDTF">2013-07-30T10:14:00Z</dcterms:created>
  <dcterms:modified xsi:type="dcterms:W3CDTF">2013-08-02T07:22:00Z</dcterms:modified>
</cp:coreProperties>
</file>