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4E153" w14:textId="77777777" w:rsidR="00717F73" w:rsidRDefault="00717F73" w:rsidP="005E05D2">
      <w:pPr>
        <w:pStyle w:val="a6"/>
        <w:rPr>
          <w:rFonts w:ascii="Times New Roman" w:hAnsi="Times New Roman"/>
          <w:sz w:val="16"/>
          <w:szCs w:val="22"/>
        </w:rPr>
      </w:pPr>
      <w:r>
        <w:rPr>
          <w:rFonts w:ascii="Times New Roman" w:hAnsi="Times New Roman"/>
          <w:sz w:val="16"/>
          <w:szCs w:val="22"/>
        </w:rPr>
        <w:t xml:space="preserve">                                                                                                </w:t>
      </w:r>
      <w:r>
        <w:rPr>
          <w:noProof/>
          <w:sz w:val="26"/>
          <w:szCs w:val="20"/>
        </w:rPr>
        <w:drawing>
          <wp:inline distT="0" distB="0" distL="0" distR="0" wp14:anchorId="45262287" wp14:editId="63077D44">
            <wp:extent cx="11525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9C245" w14:textId="77777777" w:rsidR="00717F73" w:rsidRDefault="00717F73" w:rsidP="00717F73">
      <w:pPr>
        <w:pStyle w:val="ab"/>
        <w:jc w:val="center"/>
        <w:rPr>
          <w:szCs w:val="24"/>
        </w:rPr>
      </w:pPr>
      <w:r>
        <w:rPr>
          <w:szCs w:val="24"/>
        </w:rPr>
        <w:t>МУНИЦИПАЛЬНОЕ ОБРАЗОВАНИЕ</w:t>
      </w:r>
      <w:r>
        <w:rPr>
          <w:szCs w:val="24"/>
        </w:rPr>
        <w:br/>
        <w:t>«Зоркальцевское сельское поселение»</w:t>
      </w:r>
    </w:p>
    <w:p w14:paraId="75093D50" w14:textId="315D8CF2" w:rsidR="00D40900" w:rsidRDefault="00717F73" w:rsidP="005E05D2">
      <w:pPr>
        <w:pStyle w:val="a6"/>
        <w:rPr>
          <w:rFonts w:ascii="Times New Roman" w:hAnsi="Times New Roman"/>
          <w:sz w:val="16"/>
          <w:szCs w:val="22"/>
        </w:rPr>
      </w:pPr>
      <w:r>
        <w:rPr>
          <w:rFonts w:ascii="Times New Roman" w:hAnsi="Times New Roman"/>
          <w:sz w:val="16"/>
          <w:szCs w:val="22"/>
        </w:rPr>
        <w:t xml:space="preserve">                                                                                   </w:t>
      </w:r>
    </w:p>
    <w:p w14:paraId="6FBC20F2" w14:textId="1F48E0E6" w:rsidR="00717F73" w:rsidRDefault="00717F73" w:rsidP="005E05D2">
      <w:pPr>
        <w:pStyle w:val="a6"/>
        <w:rPr>
          <w:rFonts w:ascii="Times New Roman" w:hAnsi="Times New Roman"/>
          <w:sz w:val="16"/>
          <w:szCs w:val="22"/>
        </w:rPr>
      </w:pPr>
    </w:p>
    <w:p w14:paraId="7E821D6B" w14:textId="649E9A1F" w:rsidR="00D40900" w:rsidRPr="00945566" w:rsidRDefault="00D40900" w:rsidP="005E05D2">
      <w:pPr>
        <w:pStyle w:val="a6"/>
        <w:rPr>
          <w:rFonts w:ascii="Times New Roman" w:hAnsi="Times New Roman"/>
          <w:sz w:val="16"/>
          <w:szCs w:val="22"/>
        </w:rPr>
      </w:pPr>
    </w:p>
    <w:p w14:paraId="61668AF8" w14:textId="77777777" w:rsidR="00B30C93" w:rsidRPr="00940FB6" w:rsidRDefault="00AB7446" w:rsidP="00B30C93">
      <w:pPr>
        <w:spacing w:after="206" w:line="240" w:lineRule="exact"/>
        <w:jc w:val="center"/>
        <w:rPr>
          <w:rFonts w:ascii="Times New Roman" w:hAnsi="Times New Roman"/>
          <w:lang w:eastAsia="x-none"/>
        </w:rPr>
      </w:pPr>
      <w:r>
        <w:rPr>
          <w:rFonts w:ascii="Times New Roman" w:hAnsi="Times New Roman"/>
          <w:color w:val="000000"/>
          <w:lang w:bidi="ru-RU"/>
        </w:rPr>
        <w:t xml:space="preserve">Заключение о результатах </w:t>
      </w:r>
      <w:r w:rsidR="00B30C93" w:rsidRPr="00940FB6">
        <w:rPr>
          <w:rFonts w:ascii="Times New Roman" w:hAnsi="Times New Roman"/>
          <w:color w:val="000000"/>
          <w:lang w:bidi="ru-RU"/>
        </w:rPr>
        <w:t>общественных обсуждений по проекту «</w:t>
      </w:r>
      <w:r w:rsidR="00B30C93" w:rsidRPr="00940FB6">
        <w:rPr>
          <w:rFonts w:ascii="Times New Roman" w:hAnsi="Times New Roman"/>
        </w:rPr>
        <w:t xml:space="preserve">муниципального правового акта Администрации Зоркальцевского сельского поселения, связанному с изменением вида разрешенного использования: «Об изменении вида разрешенного использования земельного участка с кадастровым номером 70:14:0100035:7824», расположенного по адресу: Российская Федерация, </w:t>
      </w:r>
      <w:r w:rsidR="00B30C93" w:rsidRPr="00940FB6">
        <w:rPr>
          <w:rFonts w:ascii="Times New Roman" w:hAnsi="Times New Roman"/>
          <w:lang w:eastAsia="x-none"/>
        </w:rPr>
        <w:t>Томская область, Томский муниципальный район, Зоркальцевское сельское поселение</w:t>
      </w:r>
    </w:p>
    <w:p w14:paraId="192657C5" w14:textId="77694E2E" w:rsidR="00B255A1" w:rsidRDefault="00B30C93" w:rsidP="00400229">
      <w:pPr>
        <w:spacing w:after="206" w:line="24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30.10</w:t>
      </w:r>
      <w:r w:rsidR="00B255A1">
        <w:rPr>
          <w:rFonts w:ascii="Times New Roman" w:hAnsi="Times New Roman"/>
        </w:rPr>
        <w:t>.2025</w:t>
      </w:r>
      <w:r w:rsidR="00B255A1">
        <w:rPr>
          <w:rFonts w:ascii="Times New Roman" w:hAnsi="Times New Roman"/>
        </w:rPr>
        <w:tab/>
      </w:r>
      <w:r w:rsidR="00B255A1">
        <w:rPr>
          <w:rFonts w:ascii="Times New Roman" w:hAnsi="Times New Roman"/>
        </w:rPr>
        <w:tab/>
      </w:r>
      <w:r w:rsidR="00B255A1">
        <w:rPr>
          <w:rFonts w:ascii="Times New Roman" w:hAnsi="Times New Roman"/>
        </w:rPr>
        <w:tab/>
      </w:r>
      <w:r w:rsidR="00B255A1">
        <w:rPr>
          <w:rFonts w:ascii="Times New Roman" w:hAnsi="Times New Roman"/>
        </w:rPr>
        <w:tab/>
      </w:r>
      <w:r w:rsidR="00B255A1">
        <w:rPr>
          <w:rFonts w:ascii="Times New Roman" w:hAnsi="Times New Roman"/>
        </w:rPr>
        <w:tab/>
      </w:r>
      <w:r w:rsidR="00B255A1">
        <w:rPr>
          <w:rFonts w:ascii="Times New Roman" w:hAnsi="Times New Roman"/>
        </w:rPr>
        <w:tab/>
      </w:r>
      <w:r w:rsidR="00B255A1">
        <w:rPr>
          <w:rFonts w:ascii="Times New Roman" w:hAnsi="Times New Roman"/>
        </w:rPr>
        <w:tab/>
      </w:r>
      <w:r w:rsidR="00B255A1">
        <w:rPr>
          <w:rFonts w:ascii="Times New Roman" w:hAnsi="Times New Roman"/>
        </w:rPr>
        <w:tab/>
      </w:r>
      <w:r w:rsidR="00B255A1">
        <w:rPr>
          <w:rFonts w:ascii="Times New Roman" w:hAnsi="Times New Roman"/>
        </w:rPr>
        <w:tab/>
      </w:r>
      <w:r w:rsidR="00B255A1">
        <w:rPr>
          <w:rFonts w:ascii="Times New Roman" w:hAnsi="Times New Roman"/>
        </w:rPr>
        <w:tab/>
        <w:t xml:space="preserve">           с.Зоркал</w:t>
      </w:r>
      <w:bookmarkStart w:id="0" w:name="_GoBack"/>
      <w:bookmarkEnd w:id="0"/>
      <w:r w:rsidR="00B255A1">
        <w:rPr>
          <w:rFonts w:ascii="Times New Roman" w:hAnsi="Times New Roman"/>
        </w:rPr>
        <w:t>ьцево</w:t>
      </w:r>
    </w:p>
    <w:p w14:paraId="35754D0E" w14:textId="77777777" w:rsidR="00B255A1" w:rsidRDefault="00B255A1" w:rsidP="00B73F3A">
      <w:pPr>
        <w:widowControl/>
        <w:ind w:firstLine="709"/>
        <w:rPr>
          <w:rFonts w:ascii="Times New Roman" w:hAnsi="Times New Roman"/>
        </w:rPr>
      </w:pPr>
    </w:p>
    <w:p w14:paraId="778F19DF" w14:textId="15B6685D" w:rsidR="00400229" w:rsidRPr="00321D2C" w:rsidRDefault="00321D2C" w:rsidP="00321D2C">
      <w:pPr>
        <w:spacing w:line="276" w:lineRule="auto"/>
        <w:ind w:firstLine="709"/>
        <w:rPr>
          <w:rFonts w:ascii="Times New Roman" w:hAnsi="Times New Roman"/>
          <w:lang w:eastAsia="x-none"/>
        </w:rPr>
      </w:pPr>
      <w:r w:rsidRPr="00321D2C">
        <w:rPr>
          <w:rFonts w:ascii="Times New Roman" w:eastAsiaTheme="minorHAnsi" w:hAnsi="Times New Roman"/>
          <w:lang w:eastAsia="en-US"/>
        </w:rPr>
        <w:t xml:space="preserve">На основании оповещения о начале общественных обсуждений </w:t>
      </w:r>
      <w:r w:rsidR="00B30C93">
        <w:rPr>
          <w:rFonts w:ascii="Times New Roman" w:hAnsi="Times New Roman"/>
        </w:rPr>
        <w:t>от 08.10.2025 в период с 08.10.2025 по 27.10</w:t>
      </w:r>
      <w:r w:rsidRPr="00321D2C">
        <w:rPr>
          <w:rFonts w:ascii="Times New Roman" w:hAnsi="Times New Roman"/>
        </w:rPr>
        <w:t xml:space="preserve">.2025 организационным комитетом  Зоркальцевского сельского поселения проведены общественные обсуждения по проекту муниципального правового акта Администрации Зоркальцевского сельского поселения, связанному с изменением вида разрешенного использования: «Об изменении вида разрешенного использования земельного участка с кадастровым номером </w:t>
      </w:r>
      <w:r w:rsidR="00B30C93" w:rsidRPr="00940FB6">
        <w:rPr>
          <w:rFonts w:ascii="Times New Roman" w:hAnsi="Times New Roman"/>
        </w:rPr>
        <w:t xml:space="preserve">70:14:0100035:7824», расположенного по адресу: Российская Федерация, </w:t>
      </w:r>
      <w:r w:rsidR="00B30C93" w:rsidRPr="00940FB6">
        <w:rPr>
          <w:rFonts w:ascii="Times New Roman" w:hAnsi="Times New Roman"/>
          <w:lang w:eastAsia="x-none"/>
        </w:rPr>
        <w:t>Томская область, Томский муниципальный район, Зоркальцевское сельское поселение</w:t>
      </w:r>
      <w:r w:rsidR="00400229" w:rsidRPr="00321D2C">
        <w:rPr>
          <w:rFonts w:ascii="Times New Roman" w:hAnsi="Times New Roman"/>
          <w:lang w:eastAsia="x-none"/>
        </w:rPr>
        <w:t>.</w:t>
      </w:r>
    </w:p>
    <w:p w14:paraId="5A3B40C9" w14:textId="6F5D4A24" w:rsidR="00400229" w:rsidRPr="00321D2C" w:rsidRDefault="00321D2C" w:rsidP="00321D2C">
      <w:pPr>
        <w:spacing w:line="276" w:lineRule="auto"/>
        <w:ind w:firstLine="709"/>
        <w:rPr>
          <w:rFonts w:ascii="Times New Roman" w:hAnsi="Times New Roman"/>
        </w:rPr>
      </w:pPr>
      <w:r w:rsidRPr="00321D2C">
        <w:rPr>
          <w:rFonts w:ascii="Times New Roman" w:hAnsi="Times New Roman"/>
        </w:rPr>
        <w:t>В ходе общественных обсуждений</w:t>
      </w:r>
      <w:r w:rsidR="00AB7446" w:rsidRPr="00321D2C">
        <w:rPr>
          <w:rFonts w:ascii="Times New Roman" w:hAnsi="Times New Roman"/>
        </w:rPr>
        <w:t xml:space="preserve"> офо</w:t>
      </w:r>
      <w:r w:rsidR="00B30C93">
        <w:rPr>
          <w:rFonts w:ascii="Times New Roman" w:hAnsi="Times New Roman"/>
        </w:rPr>
        <w:t>рмлен и составлен протокол от 29</w:t>
      </w:r>
      <w:r w:rsidR="00AB7446" w:rsidRPr="00321D2C">
        <w:rPr>
          <w:rFonts w:ascii="Times New Roman" w:hAnsi="Times New Roman"/>
        </w:rPr>
        <w:t>.</w:t>
      </w:r>
      <w:r w:rsidR="00B30C93">
        <w:rPr>
          <w:rFonts w:ascii="Times New Roman" w:hAnsi="Times New Roman"/>
        </w:rPr>
        <w:t>10.</w:t>
      </w:r>
      <w:r w:rsidR="00AB7446" w:rsidRPr="00321D2C">
        <w:rPr>
          <w:rFonts w:ascii="Times New Roman" w:hAnsi="Times New Roman"/>
        </w:rPr>
        <w:t>2025.</w:t>
      </w:r>
    </w:p>
    <w:p w14:paraId="7797DC70" w14:textId="52356BA6" w:rsidR="00AB7446" w:rsidRPr="00321D2C" w:rsidRDefault="002F0521" w:rsidP="00321D2C">
      <w:pPr>
        <w:spacing w:line="276" w:lineRule="auto"/>
        <w:rPr>
          <w:rFonts w:ascii="Times New Roman" w:hAnsi="Times New Roman"/>
        </w:rPr>
      </w:pPr>
      <w:r w:rsidRPr="00321D2C">
        <w:rPr>
          <w:rFonts w:ascii="Times New Roman" w:eastAsiaTheme="minorHAnsi" w:hAnsi="Times New Roman"/>
          <w:lang w:eastAsia="en-US"/>
        </w:rPr>
        <w:t xml:space="preserve">           </w:t>
      </w:r>
      <w:r w:rsidR="00AB7446" w:rsidRPr="00321D2C">
        <w:rPr>
          <w:rFonts w:ascii="Times New Roman" w:hAnsi="Times New Roman"/>
        </w:rPr>
        <w:t>Предложения и замечания граждан, постоянно проживающих на территории проведения</w:t>
      </w:r>
      <w:r w:rsidR="00321D2C" w:rsidRPr="00321D2C">
        <w:rPr>
          <w:rFonts w:ascii="Times New Roman" w:hAnsi="Times New Roman"/>
        </w:rPr>
        <w:t xml:space="preserve"> общественных обсуждений</w:t>
      </w:r>
      <w:r w:rsidRPr="00321D2C">
        <w:rPr>
          <w:rFonts w:ascii="Times New Roman" w:hAnsi="Times New Roman"/>
        </w:rPr>
        <w:t>: не поступали</w:t>
      </w:r>
      <w:r w:rsidR="00AB7446" w:rsidRPr="00321D2C">
        <w:rPr>
          <w:rFonts w:ascii="Times New Roman" w:hAnsi="Times New Roman"/>
        </w:rPr>
        <w:t>.</w:t>
      </w:r>
    </w:p>
    <w:p w14:paraId="5F7330C0" w14:textId="4E59DA07" w:rsidR="00AB7446" w:rsidRPr="00321D2C" w:rsidRDefault="00AB7446" w:rsidP="00321D2C">
      <w:pPr>
        <w:spacing w:line="276" w:lineRule="auto"/>
        <w:ind w:firstLine="709"/>
        <w:rPr>
          <w:rFonts w:ascii="Times New Roman" w:hAnsi="Times New Roman"/>
        </w:rPr>
      </w:pPr>
      <w:r w:rsidRPr="00321D2C">
        <w:rPr>
          <w:rFonts w:ascii="Times New Roman" w:hAnsi="Times New Roman"/>
        </w:rPr>
        <w:t>Предложения и замечания ин</w:t>
      </w:r>
      <w:r w:rsidR="00321D2C" w:rsidRPr="00321D2C">
        <w:rPr>
          <w:rFonts w:ascii="Times New Roman" w:hAnsi="Times New Roman"/>
        </w:rPr>
        <w:t>ых участников общественных обсуждений</w:t>
      </w:r>
      <w:r w:rsidRPr="00321D2C">
        <w:rPr>
          <w:rFonts w:ascii="Times New Roman" w:hAnsi="Times New Roman"/>
        </w:rPr>
        <w:t>:</w:t>
      </w:r>
      <w:r w:rsidR="002F0521" w:rsidRPr="00321D2C">
        <w:rPr>
          <w:rFonts w:ascii="Times New Roman" w:hAnsi="Times New Roman"/>
        </w:rPr>
        <w:t xml:space="preserve"> не поступали.</w:t>
      </w:r>
    </w:p>
    <w:p w14:paraId="19395EB8" w14:textId="4980225B" w:rsidR="00AB7446" w:rsidRPr="00321D2C" w:rsidRDefault="00321D2C" w:rsidP="00321D2C">
      <w:pPr>
        <w:spacing w:line="276" w:lineRule="auto"/>
        <w:ind w:firstLine="709"/>
        <w:rPr>
          <w:rFonts w:ascii="Times New Roman" w:hAnsi="Times New Roman"/>
        </w:rPr>
      </w:pPr>
      <w:r w:rsidRPr="00321D2C">
        <w:rPr>
          <w:rFonts w:ascii="Times New Roman" w:hAnsi="Times New Roman"/>
        </w:rPr>
        <w:t>Общественные обсуждения проведены в соответствии со ст. 5.1 градостроительного Кодекса Российской Федерации</w:t>
      </w:r>
    </w:p>
    <w:p w14:paraId="3885FC46" w14:textId="77777777" w:rsidR="00AB7446" w:rsidRDefault="00AB7446" w:rsidP="00321D2C">
      <w:pPr>
        <w:spacing w:line="276" w:lineRule="auto"/>
        <w:ind w:firstLine="709"/>
        <w:rPr>
          <w:rFonts w:ascii="Times New Roman" w:hAnsi="Times New Roman"/>
        </w:rPr>
      </w:pPr>
    </w:p>
    <w:p w14:paraId="34D376DF" w14:textId="401CCEF1" w:rsidR="00AA275C" w:rsidRDefault="00AA275C" w:rsidP="00321D2C">
      <w:pPr>
        <w:spacing w:line="276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Выводы п</w:t>
      </w:r>
      <w:r w:rsidR="00321D2C">
        <w:rPr>
          <w:rFonts w:ascii="Times New Roman" w:hAnsi="Times New Roman"/>
        </w:rPr>
        <w:t>о результатам общественных обсуждений</w:t>
      </w:r>
      <w:r>
        <w:rPr>
          <w:rFonts w:ascii="Times New Roman" w:hAnsi="Times New Roman"/>
        </w:rPr>
        <w:t>:</w:t>
      </w:r>
      <w:r w:rsidR="00816812">
        <w:rPr>
          <w:rFonts w:ascii="Times New Roman" w:hAnsi="Times New Roman"/>
        </w:rPr>
        <w:t xml:space="preserve"> считать</w:t>
      </w:r>
      <w:r w:rsidR="00321D2C">
        <w:rPr>
          <w:rFonts w:ascii="Times New Roman" w:hAnsi="Times New Roman"/>
        </w:rPr>
        <w:t xml:space="preserve"> общественные обсуждения</w:t>
      </w:r>
      <w:r>
        <w:rPr>
          <w:rFonts w:ascii="Times New Roman" w:hAnsi="Times New Roman"/>
        </w:rPr>
        <w:t xml:space="preserve"> с</w:t>
      </w:r>
      <w:r w:rsidR="00816812">
        <w:rPr>
          <w:rFonts w:ascii="Times New Roman" w:hAnsi="Times New Roman"/>
        </w:rPr>
        <w:t>остоявшимися.</w:t>
      </w:r>
    </w:p>
    <w:p w14:paraId="11F333A6" w14:textId="77777777" w:rsidR="005851E1" w:rsidRDefault="005851E1" w:rsidP="003B60E6">
      <w:pPr>
        <w:spacing w:line="240" w:lineRule="exact"/>
        <w:ind w:firstLine="709"/>
        <w:rPr>
          <w:rFonts w:ascii="Times New Roman" w:hAnsi="Times New Roman"/>
        </w:rPr>
      </w:pPr>
    </w:p>
    <w:p w14:paraId="411A0FD7" w14:textId="77777777" w:rsidR="005851E1" w:rsidRDefault="005851E1" w:rsidP="003B60E6">
      <w:pPr>
        <w:spacing w:line="240" w:lineRule="exact"/>
        <w:ind w:firstLine="709"/>
        <w:rPr>
          <w:rFonts w:ascii="Times New Roman" w:hAnsi="Times New Roman"/>
        </w:rPr>
      </w:pPr>
    </w:p>
    <w:p w14:paraId="1B6DF30E" w14:textId="77777777" w:rsidR="00AA275C" w:rsidRDefault="00AA275C" w:rsidP="003B60E6">
      <w:pPr>
        <w:spacing w:line="240" w:lineRule="exact"/>
        <w:ind w:firstLine="709"/>
        <w:rPr>
          <w:rFonts w:ascii="Times New Roman" w:hAnsi="Times New Roman"/>
        </w:rPr>
      </w:pPr>
    </w:p>
    <w:p w14:paraId="31CA7653" w14:textId="3F6D6E69" w:rsidR="00816812" w:rsidRDefault="00816812" w:rsidP="00816812">
      <w:pPr>
        <w:spacing w:line="240" w:lineRule="exact"/>
        <w:rPr>
          <w:rFonts w:ascii="Times New Roman" w:eastAsiaTheme="minorHAnsi" w:hAnsi="Times New Roman"/>
          <w:lang w:eastAsia="en-US"/>
        </w:rPr>
      </w:pPr>
    </w:p>
    <w:p w14:paraId="3F2A1303" w14:textId="77777777" w:rsidR="00816812" w:rsidRDefault="00816812" w:rsidP="00816812">
      <w:pPr>
        <w:spacing w:line="240" w:lineRule="exact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Секретарь организационного комитета:</w:t>
      </w:r>
    </w:p>
    <w:p w14:paraId="4C283128" w14:textId="77777777" w:rsidR="00816812" w:rsidRDefault="00816812" w:rsidP="00816812">
      <w:pPr>
        <w:spacing w:line="240" w:lineRule="exact"/>
        <w:ind w:firstLine="709"/>
        <w:rPr>
          <w:rFonts w:ascii="Times New Roman" w:hAnsi="Times New Roman"/>
        </w:rPr>
      </w:pPr>
    </w:p>
    <w:p w14:paraId="3CF2A7EB" w14:textId="77777777" w:rsidR="00816812" w:rsidRDefault="00816812" w:rsidP="00816812">
      <w:pPr>
        <w:spacing w:line="240" w:lineRule="exact"/>
        <w:ind w:firstLine="709"/>
        <w:rPr>
          <w:rFonts w:ascii="Times New Roman" w:hAnsi="Times New Roman"/>
        </w:rPr>
      </w:pPr>
    </w:p>
    <w:p w14:paraId="4420BAC9" w14:textId="50CEA2A5" w:rsidR="00816812" w:rsidRDefault="00816812" w:rsidP="00816812">
      <w:pPr>
        <w:spacing w:line="240" w:lineRule="exact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_______________</w:t>
      </w:r>
      <w:r w:rsidR="00321D2C">
        <w:rPr>
          <w:rFonts w:ascii="Times New Roman" w:hAnsi="Times New Roman"/>
        </w:rPr>
        <w:t xml:space="preserve"> / Виктория Александровна</w:t>
      </w:r>
      <w:r w:rsidR="00321D2C" w:rsidRPr="00321D2C">
        <w:rPr>
          <w:rFonts w:ascii="Times New Roman" w:hAnsi="Times New Roman"/>
        </w:rPr>
        <w:t xml:space="preserve"> </w:t>
      </w:r>
      <w:r w:rsidR="00321D2C">
        <w:rPr>
          <w:rFonts w:ascii="Times New Roman" w:hAnsi="Times New Roman"/>
        </w:rPr>
        <w:t>Малец</w:t>
      </w:r>
    </w:p>
    <w:p w14:paraId="5A313773" w14:textId="77777777" w:rsidR="00B255A1" w:rsidRDefault="00B255A1" w:rsidP="00133E9A">
      <w:pPr>
        <w:spacing w:line="240" w:lineRule="exact"/>
        <w:ind w:firstLine="709"/>
        <w:rPr>
          <w:rFonts w:ascii="Times New Roman" w:eastAsiaTheme="minorHAnsi" w:hAnsi="Times New Roman"/>
          <w:lang w:eastAsia="en-US"/>
        </w:rPr>
      </w:pPr>
    </w:p>
    <w:p w14:paraId="62033965" w14:textId="77777777" w:rsidR="00086D53" w:rsidRDefault="00086D53" w:rsidP="00133E9A">
      <w:pPr>
        <w:spacing w:line="240" w:lineRule="exact"/>
        <w:ind w:firstLine="709"/>
        <w:rPr>
          <w:rFonts w:ascii="Times New Roman" w:eastAsiaTheme="minorHAnsi" w:hAnsi="Times New Roman"/>
          <w:lang w:eastAsia="en-US"/>
        </w:rPr>
      </w:pPr>
    </w:p>
    <w:p w14:paraId="4055F6F3" w14:textId="77777777" w:rsidR="00816812" w:rsidRDefault="00816812" w:rsidP="00816812">
      <w:pPr>
        <w:spacing w:line="240" w:lineRule="exact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организационного комитета:</w:t>
      </w:r>
    </w:p>
    <w:p w14:paraId="3CEFAA49" w14:textId="77777777" w:rsidR="00816812" w:rsidRDefault="00816812" w:rsidP="00816812">
      <w:pPr>
        <w:spacing w:line="240" w:lineRule="exact"/>
        <w:ind w:firstLine="709"/>
        <w:rPr>
          <w:rFonts w:ascii="Times New Roman" w:hAnsi="Times New Roman"/>
        </w:rPr>
      </w:pPr>
    </w:p>
    <w:p w14:paraId="51647C79" w14:textId="77777777" w:rsidR="00816812" w:rsidRDefault="00816812" w:rsidP="00816812">
      <w:pPr>
        <w:spacing w:line="240" w:lineRule="exact"/>
        <w:ind w:firstLine="709"/>
        <w:rPr>
          <w:rFonts w:ascii="Times New Roman" w:hAnsi="Times New Roman"/>
        </w:rPr>
      </w:pPr>
    </w:p>
    <w:p w14:paraId="5FB2C885" w14:textId="361101BE" w:rsidR="00FD1DB0" w:rsidRDefault="00816812" w:rsidP="00816812">
      <w:pPr>
        <w:widowControl/>
        <w:spacing w:after="160" w:line="259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_______________ / Виктор Николаевич Лобыня</w:t>
      </w:r>
    </w:p>
    <w:sectPr w:rsidR="00FD1DB0" w:rsidSect="00D3576B">
      <w:pgSz w:w="11906" w:h="16838"/>
      <w:pgMar w:top="1134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3AC0C" w14:textId="77777777" w:rsidR="00550322" w:rsidRDefault="00550322" w:rsidP="00B0220B">
      <w:r>
        <w:separator/>
      </w:r>
    </w:p>
  </w:endnote>
  <w:endnote w:type="continuationSeparator" w:id="0">
    <w:p w14:paraId="3BF00B3B" w14:textId="77777777" w:rsidR="00550322" w:rsidRDefault="00550322" w:rsidP="00B0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ECFC1" w14:textId="77777777" w:rsidR="00550322" w:rsidRDefault="00550322" w:rsidP="00B0220B">
      <w:r>
        <w:separator/>
      </w:r>
    </w:p>
  </w:footnote>
  <w:footnote w:type="continuationSeparator" w:id="0">
    <w:p w14:paraId="6EB083EB" w14:textId="77777777" w:rsidR="00550322" w:rsidRDefault="00550322" w:rsidP="00B02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D33E3"/>
    <w:multiLevelType w:val="hybridMultilevel"/>
    <w:tmpl w:val="CF989EE8"/>
    <w:lvl w:ilvl="0" w:tplc="FB2C8E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76122D"/>
    <w:multiLevelType w:val="hybridMultilevel"/>
    <w:tmpl w:val="40BCE7BC"/>
    <w:lvl w:ilvl="0" w:tplc="618213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89D3F99"/>
    <w:multiLevelType w:val="hybridMultilevel"/>
    <w:tmpl w:val="E57EA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15D02"/>
    <w:multiLevelType w:val="multilevel"/>
    <w:tmpl w:val="D1A2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FC636A"/>
    <w:multiLevelType w:val="hybridMultilevel"/>
    <w:tmpl w:val="236412D0"/>
    <w:lvl w:ilvl="0" w:tplc="F4C6D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2E6F59"/>
    <w:multiLevelType w:val="hybridMultilevel"/>
    <w:tmpl w:val="8E2CCBBA"/>
    <w:lvl w:ilvl="0" w:tplc="C13485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9AF78B1"/>
    <w:multiLevelType w:val="hybridMultilevel"/>
    <w:tmpl w:val="71FC487E"/>
    <w:lvl w:ilvl="0" w:tplc="C57803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3C3"/>
    <w:rsid w:val="0000165A"/>
    <w:rsid w:val="00002383"/>
    <w:rsid w:val="00006AB2"/>
    <w:rsid w:val="000125C0"/>
    <w:rsid w:val="00024D25"/>
    <w:rsid w:val="00047459"/>
    <w:rsid w:val="000631FC"/>
    <w:rsid w:val="0007074F"/>
    <w:rsid w:val="00086A75"/>
    <w:rsid w:val="00086D53"/>
    <w:rsid w:val="000A210A"/>
    <w:rsid w:val="000B3AE2"/>
    <w:rsid w:val="000D42B6"/>
    <w:rsid w:val="000E4531"/>
    <w:rsid w:val="000F6E99"/>
    <w:rsid w:val="00103168"/>
    <w:rsid w:val="00126888"/>
    <w:rsid w:val="00133E9A"/>
    <w:rsid w:val="00144739"/>
    <w:rsid w:val="001524BF"/>
    <w:rsid w:val="00196D0E"/>
    <w:rsid w:val="001C2232"/>
    <w:rsid w:val="001D6787"/>
    <w:rsid w:val="001F016B"/>
    <w:rsid w:val="00207B33"/>
    <w:rsid w:val="00215A01"/>
    <w:rsid w:val="002465EF"/>
    <w:rsid w:val="00276924"/>
    <w:rsid w:val="00281F92"/>
    <w:rsid w:val="00294A4C"/>
    <w:rsid w:val="00297D8A"/>
    <w:rsid w:val="002A3D43"/>
    <w:rsid w:val="002C4A73"/>
    <w:rsid w:val="002F0521"/>
    <w:rsid w:val="002F66A3"/>
    <w:rsid w:val="00303008"/>
    <w:rsid w:val="00307009"/>
    <w:rsid w:val="00321D2C"/>
    <w:rsid w:val="00331D71"/>
    <w:rsid w:val="00334D5E"/>
    <w:rsid w:val="00340B2F"/>
    <w:rsid w:val="003511E6"/>
    <w:rsid w:val="0037708D"/>
    <w:rsid w:val="003770C6"/>
    <w:rsid w:val="003B60E6"/>
    <w:rsid w:val="003D71A0"/>
    <w:rsid w:val="003E0BCC"/>
    <w:rsid w:val="00400229"/>
    <w:rsid w:val="00455993"/>
    <w:rsid w:val="00456D18"/>
    <w:rsid w:val="00473A63"/>
    <w:rsid w:val="00491CEE"/>
    <w:rsid w:val="004C0602"/>
    <w:rsid w:val="004C33BA"/>
    <w:rsid w:val="004D6438"/>
    <w:rsid w:val="005044F9"/>
    <w:rsid w:val="00505D54"/>
    <w:rsid w:val="0054169E"/>
    <w:rsid w:val="005454B3"/>
    <w:rsid w:val="00550322"/>
    <w:rsid w:val="005551B3"/>
    <w:rsid w:val="00561120"/>
    <w:rsid w:val="005733D0"/>
    <w:rsid w:val="005851E1"/>
    <w:rsid w:val="005A4F74"/>
    <w:rsid w:val="005C3659"/>
    <w:rsid w:val="005D125E"/>
    <w:rsid w:val="005E05D2"/>
    <w:rsid w:val="005E32D0"/>
    <w:rsid w:val="005E54FE"/>
    <w:rsid w:val="006067CA"/>
    <w:rsid w:val="00621E70"/>
    <w:rsid w:val="006345FF"/>
    <w:rsid w:val="006432BB"/>
    <w:rsid w:val="00645668"/>
    <w:rsid w:val="006532F3"/>
    <w:rsid w:val="00664621"/>
    <w:rsid w:val="00685FB3"/>
    <w:rsid w:val="00693C85"/>
    <w:rsid w:val="006954C4"/>
    <w:rsid w:val="006B49C1"/>
    <w:rsid w:val="006B4E6F"/>
    <w:rsid w:val="006C1B22"/>
    <w:rsid w:val="00717F73"/>
    <w:rsid w:val="007236CF"/>
    <w:rsid w:val="007376BC"/>
    <w:rsid w:val="00762788"/>
    <w:rsid w:val="00774424"/>
    <w:rsid w:val="00785CD2"/>
    <w:rsid w:val="007D0E7F"/>
    <w:rsid w:val="007D11FB"/>
    <w:rsid w:val="007D138E"/>
    <w:rsid w:val="007E678B"/>
    <w:rsid w:val="00815742"/>
    <w:rsid w:val="00816812"/>
    <w:rsid w:val="008245C7"/>
    <w:rsid w:val="00831EB5"/>
    <w:rsid w:val="00836642"/>
    <w:rsid w:val="008427FE"/>
    <w:rsid w:val="0085190C"/>
    <w:rsid w:val="008650E4"/>
    <w:rsid w:val="00883446"/>
    <w:rsid w:val="00886BFA"/>
    <w:rsid w:val="00891232"/>
    <w:rsid w:val="00892CD5"/>
    <w:rsid w:val="008A5A32"/>
    <w:rsid w:val="008B3BD9"/>
    <w:rsid w:val="008B3E37"/>
    <w:rsid w:val="008C2DC7"/>
    <w:rsid w:val="008E0F32"/>
    <w:rsid w:val="008E1835"/>
    <w:rsid w:val="009024D8"/>
    <w:rsid w:val="00911630"/>
    <w:rsid w:val="00950279"/>
    <w:rsid w:val="009711E0"/>
    <w:rsid w:val="00976719"/>
    <w:rsid w:val="009B69C1"/>
    <w:rsid w:val="009C28F5"/>
    <w:rsid w:val="009D5838"/>
    <w:rsid w:val="009E4B75"/>
    <w:rsid w:val="00A00FFB"/>
    <w:rsid w:val="00A231DD"/>
    <w:rsid w:val="00A311AF"/>
    <w:rsid w:val="00A40EA6"/>
    <w:rsid w:val="00A557EA"/>
    <w:rsid w:val="00A648C4"/>
    <w:rsid w:val="00A64C45"/>
    <w:rsid w:val="00A67299"/>
    <w:rsid w:val="00A83446"/>
    <w:rsid w:val="00A9353D"/>
    <w:rsid w:val="00AA14D7"/>
    <w:rsid w:val="00AA2181"/>
    <w:rsid w:val="00AA275C"/>
    <w:rsid w:val="00AB5E64"/>
    <w:rsid w:val="00AB7446"/>
    <w:rsid w:val="00AC08DB"/>
    <w:rsid w:val="00AC3B35"/>
    <w:rsid w:val="00AE668B"/>
    <w:rsid w:val="00B0220B"/>
    <w:rsid w:val="00B10AC2"/>
    <w:rsid w:val="00B1686A"/>
    <w:rsid w:val="00B255A1"/>
    <w:rsid w:val="00B30C93"/>
    <w:rsid w:val="00B352C5"/>
    <w:rsid w:val="00B42458"/>
    <w:rsid w:val="00B73F3A"/>
    <w:rsid w:val="00BA4856"/>
    <w:rsid w:val="00BA5E10"/>
    <w:rsid w:val="00BC6F61"/>
    <w:rsid w:val="00BD1C6C"/>
    <w:rsid w:val="00BE5526"/>
    <w:rsid w:val="00C141F6"/>
    <w:rsid w:val="00C405D3"/>
    <w:rsid w:val="00C521F9"/>
    <w:rsid w:val="00C571DB"/>
    <w:rsid w:val="00C67390"/>
    <w:rsid w:val="00C713AD"/>
    <w:rsid w:val="00C81351"/>
    <w:rsid w:val="00C9501E"/>
    <w:rsid w:val="00C97563"/>
    <w:rsid w:val="00CA3079"/>
    <w:rsid w:val="00CA3F4F"/>
    <w:rsid w:val="00CB66A4"/>
    <w:rsid w:val="00CF0ED7"/>
    <w:rsid w:val="00D11141"/>
    <w:rsid w:val="00D22374"/>
    <w:rsid w:val="00D25D5C"/>
    <w:rsid w:val="00D3576B"/>
    <w:rsid w:val="00D40900"/>
    <w:rsid w:val="00D64170"/>
    <w:rsid w:val="00D97A01"/>
    <w:rsid w:val="00DA02C1"/>
    <w:rsid w:val="00DB5D76"/>
    <w:rsid w:val="00DC0DA3"/>
    <w:rsid w:val="00E03CEF"/>
    <w:rsid w:val="00E10159"/>
    <w:rsid w:val="00E172DD"/>
    <w:rsid w:val="00E213C3"/>
    <w:rsid w:val="00E72B6F"/>
    <w:rsid w:val="00E95A37"/>
    <w:rsid w:val="00EA115B"/>
    <w:rsid w:val="00EE40A1"/>
    <w:rsid w:val="00EF5A5F"/>
    <w:rsid w:val="00F13282"/>
    <w:rsid w:val="00F27E84"/>
    <w:rsid w:val="00F536C1"/>
    <w:rsid w:val="00F60613"/>
    <w:rsid w:val="00F61104"/>
    <w:rsid w:val="00F62E99"/>
    <w:rsid w:val="00F67252"/>
    <w:rsid w:val="00F728D0"/>
    <w:rsid w:val="00F731EB"/>
    <w:rsid w:val="00F83A5D"/>
    <w:rsid w:val="00F95B14"/>
    <w:rsid w:val="00FA0090"/>
    <w:rsid w:val="00FB0578"/>
    <w:rsid w:val="00FD1DB0"/>
    <w:rsid w:val="00FD26DA"/>
    <w:rsid w:val="00FD2AA8"/>
    <w:rsid w:val="00FE6426"/>
    <w:rsid w:val="00FE77E9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627E8"/>
  <w15:chartTrackingRefBased/>
  <w15:docId w15:val="{2F709487-5E1E-406F-B62D-4973D1EC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1F6"/>
    <w:pPr>
      <w:widowControl w:val="0"/>
      <w:spacing w:after="0" w:line="240" w:lineRule="auto"/>
      <w:jc w:val="both"/>
    </w:pPr>
    <w:rPr>
      <w:rFonts w:ascii="CG Times" w:eastAsia="Times New Roman" w:hAnsi="CG Times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0220B"/>
    <w:pPr>
      <w:keepNext/>
      <w:widowControl/>
      <w:jc w:val="center"/>
      <w:outlineLvl w:val="1"/>
    </w:pPr>
    <w:rPr>
      <w:rFonts w:ascii="Times New Roman" w:hAnsi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0220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B0220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022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220B"/>
    <w:rPr>
      <w:rFonts w:ascii="CG Times" w:eastAsia="Times New Roman" w:hAnsi="CG Times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0220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0220B"/>
    <w:rPr>
      <w:rFonts w:ascii="CG Times" w:eastAsia="Times New Roman" w:hAnsi="CG Times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A210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A210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a0"/>
    <w:rsid w:val="00CB6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CB6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styleId="aa">
    <w:name w:val="List Paragraph"/>
    <w:basedOn w:val="a"/>
    <w:uiPriority w:val="34"/>
    <w:qFormat/>
    <w:rsid w:val="00C97563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E77E9"/>
    <w:rPr>
      <w:color w:val="605E5C"/>
      <w:shd w:val="clear" w:color="auto" w:fill="E1DFDD"/>
    </w:rPr>
  </w:style>
  <w:style w:type="paragraph" w:styleId="ab">
    <w:name w:val="Body Text"/>
    <w:basedOn w:val="a"/>
    <w:link w:val="ac"/>
    <w:semiHidden/>
    <w:unhideWhenUsed/>
    <w:rsid w:val="00717F73"/>
    <w:pPr>
      <w:widowControl/>
      <w:jc w:val="left"/>
    </w:pPr>
    <w:rPr>
      <w:rFonts w:ascii="Times New Roman" w:hAnsi="Times New Roman"/>
      <w:b/>
      <w:szCs w:val="20"/>
    </w:rPr>
  </w:style>
  <w:style w:type="character" w:customStyle="1" w:styleId="ac">
    <w:name w:val="Основной текст Знак"/>
    <w:basedOn w:val="a0"/>
    <w:link w:val="ab"/>
    <w:semiHidden/>
    <w:rsid w:val="00717F73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346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4915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37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3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19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93778-E38E-4D9E-BA42-198850A47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Кузнетцова Дарья Григорьевна</dc:creator>
  <cp:keywords/>
  <dc:description/>
  <cp:lastModifiedBy>User3</cp:lastModifiedBy>
  <cp:revision>10</cp:revision>
  <cp:lastPrinted>2025-01-29T05:28:00Z</cp:lastPrinted>
  <dcterms:created xsi:type="dcterms:W3CDTF">2025-01-29T02:58:00Z</dcterms:created>
  <dcterms:modified xsi:type="dcterms:W3CDTF">2025-10-30T02:55:00Z</dcterms:modified>
</cp:coreProperties>
</file>